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E2702" w14:textId="55BECE66" w:rsidR="00705773" w:rsidRPr="008C07A0" w:rsidRDefault="00C807AD" w:rsidP="00037C57">
      <w:pPr>
        <w:spacing w:after="120" w:line="276" w:lineRule="auto"/>
        <w:jc w:val="center"/>
        <w:rPr>
          <w:b/>
        </w:rPr>
      </w:pPr>
      <w:r w:rsidRPr="008C07A0">
        <w:rPr>
          <w:b/>
        </w:rPr>
        <w:t xml:space="preserve">РУКОВОДСТВО ПОЛЬЗОВАТЕЛЯ </w:t>
      </w:r>
      <w:r w:rsidRPr="008C07A0">
        <w:rPr>
          <w:b/>
        </w:rPr>
        <w:br/>
        <w:t xml:space="preserve">ПО ИСПОЛЬЗОВАНИЮ ФОРМАТОВ СТАНДАРТА </w:t>
      </w:r>
      <w:r w:rsidRPr="008C07A0">
        <w:rPr>
          <w:b/>
          <w:lang w:val="en-US"/>
        </w:rPr>
        <w:t>ISO</w:t>
      </w:r>
      <w:r w:rsidRPr="008C07A0">
        <w:rPr>
          <w:b/>
        </w:rPr>
        <w:t xml:space="preserve">20022 </w:t>
      </w:r>
      <w:r w:rsidRPr="008C07A0">
        <w:rPr>
          <w:b/>
        </w:rPr>
        <w:br/>
      </w:r>
      <w:r w:rsidR="00542728" w:rsidRPr="008C07A0">
        <w:rPr>
          <w:b/>
        </w:rPr>
        <w:t xml:space="preserve">ДЛЯ ОБМЕНА </w:t>
      </w:r>
      <w:r w:rsidR="00F47A72" w:rsidRPr="008C07A0">
        <w:rPr>
          <w:b/>
        </w:rPr>
        <w:t>ФИНАНСОВЫМИ</w:t>
      </w:r>
      <w:r w:rsidR="00542728" w:rsidRPr="008C07A0">
        <w:rPr>
          <w:b/>
        </w:rPr>
        <w:t xml:space="preserve"> СООБЩЕНИЯМИ </w:t>
      </w:r>
      <w:r w:rsidRPr="008C07A0">
        <w:rPr>
          <w:b/>
        </w:rPr>
        <w:br/>
      </w:r>
      <w:r w:rsidR="00542728" w:rsidRPr="008C07A0">
        <w:rPr>
          <w:b/>
        </w:rPr>
        <w:t xml:space="preserve">МЕЖДУ </w:t>
      </w:r>
      <w:r w:rsidR="00DF0F95" w:rsidRPr="008C07A0">
        <w:rPr>
          <w:b/>
        </w:rPr>
        <w:t xml:space="preserve">ПАО «МОСКОВСКИЙ КРЕДИТНЫЙ БАНК» </w:t>
      </w:r>
      <w:r w:rsidR="00542728" w:rsidRPr="008C07A0">
        <w:rPr>
          <w:b/>
        </w:rPr>
        <w:t>И КЛИЕНТАМИ</w:t>
      </w:r>
      <w:r w:rsidRPr="008C07A0">
        <w:rPr>
          <w:b/>
        </w:rPr>
        <w:t xml:space="preserve"> </w:t>
      </w:r>
      <w:r w:rsidRPr="008C07A0">
        <w:rPr>
          <w:b/>
        </w:rPr>
        <w:br/>
        <w:t>ЧЕРЕЗ «ВАШ БАНК ОНЛАЙН»</w:t>
      </w:r>
      <w:r w:rsidR="006B122C" w:rsidRPr="008C07A0">
        <w:rPr>
          <w:b/>
        </w:rPr>
        <w:t xml:space="preserve"> (ВБО)</w:t>
      </w:r>
    </w:p>
    <w:p w14:paraId="3A44F519" w14:textId="77777777" w:rsidR="00AF5076" w:rsidRPr="008C07A0" w:rsidRDefault="00AF5076" w:rsidP="00037C57">
      <w:pPr>
        <w:spacing w:after="120" w:line="276" w:lineRule="auto"/>
        <w:jc w:val="center"/>
        <w:rPr>
          <w:b/>
        </w:rPr>
      </w:pPr>
    </w:p>
    <w:p w14:paraId="23083C78" w14:textId="77777777" w:rsidR="00037C57" w:rsidRDefault="00D97153" w:rsidP="00037C57">
      <w:pPr>
        <w:spacing w:after="120" w:line="276" w:lineRule="auto"/>
        <w:jc w:val="center"/>
        <w:rPr>
          <w:b/>
        </w:rPr>
      </w:pPr>
      <w:r w:rsidRPr="008C07A0">
        <w:rPr>
          <w:b/>
        </w:rPr>
        <w:t>Оглавление</w:t>
      </w:r>
    </w:p>
    <w:sdt>
      <w:sdtPr>
        <w:rPr>
          <w:rFonts w:eastAsiaTheme="minorHAnsi"/>
          <w:lang w:eastAsia="en-US"/>
        </w:rPr>
        <w:id w:val="-399821108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  <w:lang w:eastAsia="ru-RU"/>
        </w:rPr>
      </w:sdtEndPr>
      <w:sdtContent>
        <w:p w14:paraId="58995DC1" w14:textId="5AC7189E" w:rsidR="00A32510" w:rsidRPr="00037C57" w:rsidRDefault="00A32510" w:rsidP="00037C57">
          <w:pPr>
            <w:spacing w:after="120" w:line="276" w:lineRule="auto"/>
            <w:jc w:val="center"/>
            <w:rPr>
              <w:lang w:val="en-US"/>
            </w:rPr>
          </w:pPr>
        </w:p>
        <w:p w14:paraId="70B2F0B0" w14:textId="085A9543" w:rsidR="009B19A9" w:rsidRDefault="00E55402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388881" w:history="1">
            <w:r w:rsidR="009B19A9" w:rsidRPr="00E705DB">
              <w:rPr>
                <w:rStyle w:val="ac"/>
              </w:rPr>
              <w:t>1.</w:t>
            </w:r>
            <w:r w:rsidR="009B19A9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9B19A9" w:rsidRPr="00E705DB">
              <w:rPr>
                <w:rStyle w:val="ac"/>
              </w:rPr>
              <w:t>Общие положения</w:t>
            </w:r>
            <w:r w:rsidR="009B19A9">
              <w:rPr>
                <w:webHidden/>
              </w:rPr>
              <w:tab/>
            </w:r>
            <w:r w:rsidR="009B19A9">
              <w:rPr>
                <w:webHidden/>
              </w:rPr>
              <w:fldChar w:fldCharType="begin"/>
            </w:r>
            <w:r w:rsidR="009B19A9">
              <w:rPr>
                <w:webHidden/>
              </w:rPr>
              <w:instrText xml:space="preserve"> PAGEREF _Toc107388881 \h </w:instrText>
            </w:r>
            <w:r w:rsidR="009B19A9">
              <w:rPr>
                <w:webHidden/>
              </w:rPr>
            </w:r>
            <w:r w:rsidR="009B19A9">
              <w:rPr>
                <w:webHidden/>
              </w:rPr>
              <w:fldChar w:fldCharType="separate"/>
            </w:r>
            <w:r w:rsidR="00211315">
              <w:rPr>
                <w:webHidden/>
              </w:rPr>
              <w:t>1</w:t>
            </w:r>
            <w:r w:rsidR="009B19A9">
              <w:rPr>
                <w:webHidden/>
              </w:rPr>
              <w:fldChar w:fldCharType="end"/>
            </w:r>
          </w:hyperlink>
        </w:p>
        <w:p w14:paraId="1BC882E1" w14:textId="7330D791" w:rsidR="009B19A9" w:rsidRDefault="008A073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7388882" w:history="1">
            <w:r w:rsidR="009B19A9" w:rsidRPr="00E705DB">
              <w:rPr>
                <w:rStyle w:val="ac"/>
              </w:rPr>
              <w:t>2.</w:t>
            </w:r>
            <w:r w:rsidR="009B19A9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9B19A9" w:rsidRPr="00E705DB">
              <w:rPr>
                <w:rStyle w:val="ac"/>
              </w:rPr>
              <w:t>Импорт файла в формате стандарта ISO20022 в ВБО</w:t>
            </w:r>
            <w:r w:rsidR="009B19A9">
              <w:rPr>
                <w:webHidden/>
              </w:rPr>
              <w:tab/>
            </w:r>
            <w:r w:rsidR="009B19A9">
              <w:rPr>
                <w:webHidden/>
              </w:rPr>
              <w:fldChar w:fldCharType="begin"/>
            </w:r>
            <w:r w:rsidR="009B19A9">
              <w:rPr>
                <w:webHidden/>
              </w:rPr>
              <w:instrText xml:space="preserve"> PAGEREF _Toc107388882 \h </w:instrText>
            </w:r>
            <w:r w:rsidR="009B19A9">
              <w:rPr>
                <w:webHidden/>
              </w:rPr>
            </w:r>
            <w:r w:rsidR="009B19A9">
              <w:rPr>
                <w:webHidden/>
              </w:rPr>
              <w:fldChar w:fldCharType="separate"/>
            </w:r>
            <w:r w:rsidR="00211315">
              <w:rPr>
                <w:webHidden/>
              </w:rPr>
              <w:t>2</w:t>
            </w:r>
            <w:r w:rsidR="009B19A9">
              <w:rPr>
                <w:webHidden/>
              </w:rPr>
              <w:fldChar w:fldCharType="end"/>
            </w:r>
          </w:hyperlink>
        </w:p>
        <w:p w14:paraId="7651BDCA" w14:textId="66FA3638" w:rsidR="009B19A9" w:rsidRDefault="008A073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7388883" w:history="1">
            <w:r w:rsidR="009B19A9" w:rsidRPr="00E705DB">
              <w:rPr>
                <w:rStyle w:val="ac"/>
              </w:rPr>
              <w:t>3.</w:t>
            </w:r>
            <w:r w:rsidR="009B19A9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9B19A9" w:rsidRPr="00E705DB">
              <w:rPr>
                <w:rStyle w:val="ac"/>
              </w:rPr>
              <w:t xml:space="preserve">Образцы заполнения тегов в </w:t>
            </w:r>
            <w:r w:rsidR="009B19A9" w:rsidRPr="00E705DB">
              <w:rPr>
                <w:rStyle w:val="ac"/>
                <w:lang w:val="en-US"/>
              </w:rPr>
              <w:t>xml</w:t>
            </w:r>
            <w:r w:rsidR="009B19A9" w:rsidRPr="00E705DB">
              <w:rPr>
                <w:rStyle w:val="ac"/>
              </w:rPr>
              <w:t xml:space="preserve">-файле в формате стандарта </w:t>
            </w:r>
            <w:r w:rsidR="009B19A9" w:rsidRPr="00E705DB">
              <w:rPr>
                <w:rStyle w:val="ac"/>
                <w:lang w:val="en-US"/>
              </w:rPr>
              <w:t>ISO</w:t>
            </w:r>
            <w:r w:rsidR="009B19A9" w:rsidRPr="00E705DB">
              <w:rPr>
                <w:rStyle w:val="ac"/>
              </w:rPr>
              <w:t>20022 в ВБО</w:t>
            </w:r>
            <w:r w:rsidR="009B19A9">
              <w:rPr>
                <w:webHidden/>
              </w:rPr>
              <w:tab/>
            </w:r>
            <w:r w:rsidR="009B19A9">
              <w:rPr>
                <w:webHidden/>
              </w:rPr>
              <w:fldChar w:fldCharType="begin"/>
            </w:r>
            <w:r w:rsidR="009B19A9">
              <w:rPr>
                <w:webHidden/>
              </w:rPr>
              <w:instrText xml:space="preserve"> PAGEREF _Toc107388883 \h </w:instrText>
            </w:r>
            <w:r w:rsidR="009B19A9">
              <w:rPr>
                <w:webHidden/>
              </w:rPr>
            </w:r>
            <w:r w:rsidR="009B19A9">
              <w:rPr>
                <w:webHidden/>
              </w:rPr>
              <w:fldChar w:fldCharType="separate"/>
            </w:r>
            <w:r w:rsidR="00211315">
              <w:rPr>
                <w:webHidden/>
              </w:rPr>
              <w:t>5</w:t>
            </w:r>
            <w:r w:rsidR="009B19A9">
              <w:rPr>
                <w:webHidden/>
              </w:rPr>
              <w:fldChar w:fldCharType="end"/>
            </w:r>
          </w:hyperlink>
        </w:p>
        <w:p w14:paraId="38EAD63C" w14:textId="0D51FDD2" w:rsidR="009B19A9" w:rsidRDefault="008A073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7388884" w:history="1">
            <w:r w:rsidR="009B19A9" w:rsidRPr="00E705DB">
              <w:rPr>
                <w:rStyle w:val="ac"/>
              </w:rPr>
              <w:t>Заявление на постановку на учет контракта (</w:t>
            </w:r>
            <w:r w:rsidR="009B19A9" w:rsidRPr="00E705DB">
              <w:rPr>
                <w:rStyle w:val="ac"/>
                <w:lang w:val="en-US"/>
              </w:rPr>
              <w:t>a</w:t>
            </w:r>
            <w:r w:rsidR="009B19A9" w:rsidRPr="00E705DB">
              <w:rPr>
                <w:rStyle w:val="ac"/>
              </w:rPr>
              <w:t>uth.018)</w:t>
            </w:r>
            <w:r w:rsidR="009B19A9">
              <w:rPr>
                <w:webHidden/>
              </w:rPr>
              <w:tab/>
            </w:r>
            <w:r w:rsidR="009B19A9">
              <w:rPr>
                <w:webHidden/>
              </w:rPr>
              <w:fldChar w:fldCharType="begin"/>
            </w:r>
            <w:r w:rsidR="009B19A9">
              <w:rPr>
                <w:webHidden/>
              </w:rPr>
              <w:instrText xml:space="preserve"> PAGEREF _Toc107388884 \h </w:instrText>
            </w:r>
            <w:r w:rsidR="009B19A9">
              <w:rPr>
                <w:webHidden/>
              </w:rPr>
            </w:r>
            <w:r w:rsidR="009B19A9">
              <w:rPr>
                <w:webHidden/>
              </w:rPr>
              <w:fldChar w:fldCharType="separate"/>
            </w:r>
            <w:r w:rsidR="00211315">
              <w:rPr>
                <w:webHidden/>
              </w:rPr>
              <w:t>5</w:t>
            </w:r>
            <w:r w:rsidR="009B19A9">
              <w:rPr>
                <w:webHidden/>
              </w:rPr>
              <w:fldChar w:fldCharType="end"/>
            </w:r>
          </w:hyperlink>
        </w:p>
        <w:p w14:paraId="24298C59" w14:textId="771B9CC2" w:rsidR="009B19A9" w:rsidRDefault="008A073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7388885" w:history="1">
            <w:r w:rsidR="009B19A9" w:rsidRPr="00E705DB">
              <w:rPr>
                <w:rStyle w:val="ac"/>
              </w:rPr>
              <w:t xml:space="preserve">Пример заполненного </w:t>
            </w:r>
            <w:r w:rsidR="009B19A9" w:rsidRPr="00E705DB">
              <w:rPr>
                <w:rStyle w:val="ac"/>
                <w:lang w:val="en-US"/>
              </w:rPr>
              <w:t>xml</w:t>
            </w:r>
            <w:r w:rsidR="009B19A9" w:rsidRPr="00E705DB">
              <w:rPr>
                <w:rStyle w:val="ac"/>
              </w:rPr>
              <w:t>-файла Заявления на постановку на учет контракта (</w:t>
            </w:r>
            <w:r w:rsidR="009B19A9" w:rsidRPr="00E705DB">
              <w:rPr>
                <w:rStyle w:val="ac"/>
                <w:lang w:val="en-US"/>
              </w:rPr>
              <w:t>auth</w:t>
            </w:r>
            <w:r w:rsidR="009B19A9" w:rsidRPr="00E705DB">
              <w:rPr>
                <w:rStyle w:val="ac"/>
              </w:rPr>
              <w:t>.018)</w:t>
            </w:r>
            <w:r w:rsidR="009B19A9">
              <w:rPr>
                <w:webHidden/>
              </w:rPr>
              <w:tab/>
            </w:r>
            <w:r w:rsidR="009B19A9">
              <w:rPr>
                <w:webHidden/>
              </w:rPr>
              <w:fldChar w:fldCharType="begin"/>
            </w:r>
            <w:r w:rsidR="009B19A9">
              <w:rPr>
                <w:webHidden/>
              </w:rPr>
              <w:instrText xml:space="preserve"> PAGEREF _Toc107388885 \h </w:instrText>
            </w:r>
            <w:r w:rsidR="009B19A9">
              <w:rPr>
                <w:webHidden/>
              </w:rPr>
            </w:r>
            <w:r w:rsidR="009B19A9">
              <w:rPr>
                <w:webHidden/>
              </w:rPr>
              <w:fldChar w:fldCharType="separate"/>
            </w:r>
            <w:r w:rsidR="00211315">
              <w:rPr>
                <w:webHidden/>
              </w:rPr>
              <w:t>5</w:t>
            </w:r>
            <w:r w:rsidR="009B19A9">
              <w:rPr>
                <w:webHidden/>
              </w:rPr>
              <w:fldChar w:fldCharType="end"/>
            </w:r>
          </w:hyperlink>
        </w:p>
        <w:p w14:paraId="68F9EFEC" w14:textId="210CAA83" w:rsidR="009B19A9" w:rsidRDefault="008A073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7388886" w:history="1">
            <w:r w:rsidR="009B19A9" w:rsidRPr="00E705DB">
              <w:rPr>
                <w:rStyle w:val="ac"/>
              </w:rPr>
              <w:t>Заявление на постановку на учет кредитного договора (auth.018)</w:t>
            </w:r>
            <w:r w:rsidR="009B19A9">
              <w:rPr>
                <w:webHidden/>
              </w:rPr>
              <w:tab/>
            </w:r>
            <w:r w:rsidR="009B19A9">
              <w:rPr>
                <w:webHidden/>
              </w:rPr>
              <w:fldChar w:fldCharType="begin"/>
            </w:r>
            <w:r w:rsidR="009B19A9">
              <w:rPr>
                <w:webHidden/>
              </w:rPr>
              <w:instrText xml:space="preserve"> PAGEREF _Toc107388886 \h </w:instrText>
            </w:r>
            <w:r w:rsidR="009B19A9">
              <w:rPr>
                <w:webHidden/>
              </w:rPr>
            </w:r>
            <w:r w:rsidR="009B19A9">
              <w:rPr>
                <w:webHidden/>
              </w:rPr>
              <w:fldChar w:fldCharType="separate"/>
            </w:r>
            <w:r w:rsidR="00211315">
              <w:rPr>
                <w:webHidden/>
              </w:rPr>
              <w:t>5</w:t>
            </w:r>
            <w:r w:rsidR="009B19A9">
              <w:rPr>
                <w:webHidden/>
              </w:rPr>
              <w:fldChar w:fldCharType="end"/>
            </w:r>
          </w:hyperlink>
        </w:p>
        <w:p w14:paraId="57761669" w14:textId="4E4407D0" w:rsidR="009B19A9" w:rsidRDefault="008A073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7388887" w:history="1">
            <w:r w:rsidR="009B19A9" w:rsidRPr="00E705DB">
              <w:rPr>
                <w:rStyle w:val="ac"/>
              </w:rPr>
              <w:t>Пример заполненного xml-файла Заявления на постановку на учет кредитного договора (auth.018)</w:t>
            </w:r>
            <w:r w:rsidR="009B19A9">
              <w:rPr>
                <w:webHidden/>
              </w:rPr>
              <w:tab/>
            </w:r>
            <w:r w:rsidR="009B19A9">
              <w:rPr>
                <w:webHidden/>
              </w:rPr>
              <w:fldChar w:fldCharType="begin"/>
            </w:r>
            <w:r w:rsidR="009B19A9">
              <w:rPr>
                <w:webHidden/>
              </w:rPr>
              <w:instrText xml:space="preserve"> PAGEREF _Toc107388887 \h </w:instrText>
            </w:r>
            <w:r w:rsidR="009B19A9">
              <w:rPr>
                <w:webHidden/>
              </w:rPr>
            </w:r>
            <w:r w:rsidR="009B19A9">
              <w:rPr>
                <w:webHidden/>
              </w:rPr>
              <w:fldChar w:fldCharType="separate"/>
            </w:r>
            <w:r w:rsidR="00211315">
              <w:rPr>
                <w:webHidden/>
              </w:rPr>
              <w:t>5</w:t>
            </w:r>
            <w:r w:rsidR="009B19A9">
              <w:rPr>
                <w:webHidden/>
              </w:rPr>
              <w:fldChar w:fldCharType="end"/>
            </w:r>
          </w:hyperlink>
        </w:p>
        <w:p w14:paraId="6846A6A3" w14:textId="303E1A89" w:rsidR="009B19A9" w:rsidRDefault="008A073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7388888" w:history="1">
            <w:r w:rsidR="009B19A9" w:rsidRPr="00E705DB">
              <w:rPr>
                <w:rStyle w:val="ac"/>
              </w:rPr>
              <w:t>Информация о коде вида операции (auth.024)</w:t>
            </w:r>
            <w:r w:rsidR="009B19A9">
              <w:rPr>
                <w:webHidden/>
              </w:rPr>
              <w:tab/>
            </w:r>
            <w:r w:rsidR="009B19A9">
              <w:rPr>
                <w:webHidden/>
              </w:rPr>
              <w:fldChar w:fldCharType="begin"/>
            </w:r>
            <w:r w:rsidR="009B19A9">
              <w:rPr>
                <w:webHidden/>
              </w:rPr>
              <w:instrText xml:space="preserve"> PAGEREF _Toc107388888 \h </w:instrText>
            </w:r>
            <w:r w:rsidR="009B19A9">
              <w:rPr>
                <w:webHidden/>
              </w:rPr>
            </w:r>
            <w:r w:rsidR="009B19A9">
              <w:rPr>
                <w:webHidden/>
              </w:rPr>
              <w:fldChar w:fldCharType="separate"/>
            </w:r>
            <w:r w:rsidR="00211315">
              <w:rPr>
                <w:webHidden/>
              </w:rPr>
              <w:t>5</w:t>
            </w:r>
            <w:r w:rsidR="009B19A9">
              <w:rPr>
                <w:webHidden/>
              </w:rPr>
              <w:fldChar w:fldCharType="end"/>
            </w:r>
          </w:hyperlink>
        </w:p>
        <w:p w14:paraId="7973BC03" w14:textId="091DFA4C" w:rsidR="009B19A9" w:rsidRDefault="008A073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7388889" w:history="1">
            <w:r w:rsidR="009B19A9" w:rsidRPr="00E705DB">
              <w:rPr>
                <w:rStyle w:val="ac"/>
              </w:rPr>
              <w:t>Пример заполненного xml-файла Информации о коде вида операции</w:t>
            </w:r>
            <w:r w:rsidR="009B19A9">
              <w:rPr>
                <w:webHidden/>
              </w:rPr>
              <w:tab/>
            </w:r>
            <w:r w:rsidR="009B19A9">
              <w:rPr>
                <w:webHidden/>
              </w:rPr>
              <w:fldChar w:fldCharType="begin"/>
            </w:r>
            <w:r w:rsidR="009B19A9">
              <w:rPr>
                <w:webHidden/>
              </w:rPr>
              <w:instrText xml:space="preserve"> PAGEREF _Toc107388889 \h </w:instrText>
            </w:r>
            <w:r w:rsidR="009B19A9">
              <w:rPr>
                <w:webHidden/>
              </w:rPr>
            </w:r>
            <w:r w:rsidR="009B19A9">
              <w:rPr>
                <w:webHidden/>
              </w:rPr>
              <w:fldChar w:fldCharType="separate"/>
            </w:r>
            <w:r w:rsidR="00211315">
              <w:rPr>
                <w:webHidden/>
              </w:rPr>
              <w:t>5</w:t>
            </w:r>
            <w:r w:rsidR="009B19A9">
              <w:rPr>
                <w:webHidden/>
              </w:rPr>
              <w:fldChar w:fldCharType="end"/>
            </w:r>
          </w:hyperlink>
        </w:p>
        <w:p w14:paraId="6800C882" w14:textId="71C903CB" w:rsidR="009B19A9" w:rsidRDefault="008A073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7388890" w:history="1">
            <w:r w:rsidR="009B19A9" w:rsidRPr="00E705DB">
              <w:rPr>
                <w:rStyle w:val="ac"/>
              </w:rPr>
              <w:t>Справка о подтверждающих документах (auth.025)</w:t>
            </w:r>
            <w:r w:rsidR="009B19A9">
              <w:rPr>
                <w:webHidden/>
              </w:rPr>
              <w:tab/>
            </w:r>
            <w:r w:rsidR="009B19A9">
              <w:rPr>
                <w:webHidden/>
              </w:rPr>
              <w:fldChar w:fldCharType="begin"/>
            </w:r>
            <w:r w:rsidR="009B19A9">
              <w:rPr>
                <w:webHidden/>
              </w:rPr>
              <w:instrText xml:space="preserve"> PAGEREF _Toc107388890 \h </w:instrText>
            </w:r>
            <w:r w:rsidR="009B19A9">
              <w:rPr>
                <w:webHidden/>
              </w:rPr>
            </w:r>
            <w:r w:rsidR="009B19A9">
              <w:rPr>
                <w:webHidden/>
              </w:rPr>
              <w:fldChar w:fldCharType="separate"/>
            </w:r>
            <w:r w:rsidR="00211315">
              <w:rPr>
                <w:webHidden/>
              </w:rPr>
              <w:t>5</w:t>
            </w:r>
            <w:r w:rsidR="009B19A9">
              <w:rPr>
                <w:webHidden/>
              </w:rPr>
              <w:fldChar w:fldCharType="end"/>
            </w:r>
          </w:hyperlink>
        </w:p>
        <w:p w14:paraId="0119022A" w14:textId="1A5608AF" w:rsidR="009B19A9" w:rsidRDefault="008A073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7388891" w:history="1">
            <w:r w:rsidR="009B19A9" w:rsidRPr="00E705DB">
              <w:rPr>
                <w:rStyle w:val="ac"/>
              </w:rPr>
              <w:t>Пример заполненного xml-файла Справка о подтверждающих документах</w:t>
            </w:r>
            <w:r w:rsidR="009B19A9">
              <w:rPr>
                <w:webHidden/>
              </w:rPr>
              <w:tab/>
            </w:r>
            <w:r w:rsidR="009B19A9">
              <w:rPr>
                <w:webHidden/>
              </w:rPr>
              <w:fldChar w:fldCharType="begin"/>
            </w:r>
            <w:r w:rsidR="009B19A9">
              <w:rPr>
                <w:webHidden/>
              </w:rPr>
              <w:instrText xml:space="preserve"> PAGEREF _Toc107388891 \h </w:instrText>
            </w:r>
            <w:r w:rsidR="009B19A9">
              <w:rPr>
                <w:webHidden/>
              </w:rPr>
            </w:r>
            <w:r w:rsidR="009B19A9">
              <w:rPr>
                <w:webHidden/>
              </w:rPr>
              <w:fldChar w:fldCharType="separate"/>
            </w:r>
            <w:r w:rsidR="00211315">
              <w:rPr>
                <w:webHidden/>
              </w:rPr>
              <w:t>5</w:t>
            </w:r>
            <w:r w:rsidR="009B19A9">
              <w:rPr>
                <w:webHidden/>
              </w:rPr>
              <w:fldChar w:fldCharType="end"/>
            </w:r>
          </w:hyperlink>
        </w:p>
        <w:p w14:paraId="3774BE0E" w14:textId="5940A4FE" w:rsidR="009B19A9" w:rsidRDefault="008A073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7388892" w:history="1">
            <w:r w:rsidR="009B19A9" w:rsidRPr="00E705DB">
              <w:rPr>
                <w:rStyle w:val="ac"/>
              </w:rPr>
              <w:t>Валютный перевод (pain.001)</w:t>
            </w:r>
            <w:r w:rsidR="009B19A9">
              <w:rPr>
                <w:webHidden/>
              </w:rPr>
              <w:tab/>
            </w:r>
            <w:r w:rsidR="009B19A9">
              <w:rPr>
                <w:webHidden/>
              </w:rPr>
              <w:fldChar w:fldCharType="begin"/>
            </w:r>
            <w:r w:rsidR="009B19A9">
              <w:rPr>
                <w:webHidden/>
              </w:rPr>
              <w:instrText xml:space="preserve"> PAGEREF _Toc107388892 \h </w:instrText>
            </w:r>
            <w:r w:rsidR="009B19A9">
              <w:rPr>
                <w:webHidden/>
              </w:rPr>
            </w:r>
            <w:r w:rsidR="009B19A9">
              <w:rPr>
                <w:webHidden/>
              </w:rPr>
              <w:fldChar w:fldCharType="separate"/>
            </w:r>
            <w:r w:rsidR="00211315">
              <w:rPr>
                <w:webHidden/>
              </w:rPr>
              <w:t>5</w:t>
            </w:r>
            <w:r w:rsidR="009B19A9">
              <w:rPr>
                <w:webHidden/>
              </w:rPr>
              <w:fldChar w:fldCharType="end"/>
            </w:r>
          </w:hyperlink>
        </w:p>
        <w:p w14:paraId="14ABECCA" w14:textId="2B16F5E8" w:rsidR="009B19A9" w:rsidRDefault="008A073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7388893" w:history="1">
            <w:r w:rsidR="009B19A9" w:rsidRPr="00E705DB">
              <w:rPr>
                <w:rStyle w:val="ac"/>
              </w:rPr>
              <w:t>Пример заполнения xml-файла Валютного перевода (pain.001)</w:t>
            </w:r>
            <w:r w:rsidR="009B19A9">
              <w:rPr>
                <w:webHidden/>
              </w:rPr>
              <w:tab/>
            </w:r>
            <w:r w:rsidR="009B19A9">
              <w:rPr>
                <w:webHidden/>
              </w:rPr>
              <w:fldChar w:fldCharType="begin"/>
            </w:r>
            <w:r w:rsidR="009B19A9">
              <w:rPr>
                <w:webHidden/>
              </w:rPr>
              <w:instrText xml:space="preserve"> PAGEREF _Toc107388893 \h </w:instrText>
            </w:r>
            <w:r w:rsidR="009B19A9">
              <w:rPr>
                <w:webHidden/>
              </w:rPr>
            </w:r>
            <w:r w:rsidR="009B19A9">
              <w:rPr>
                <w:webHidden/>
              </w:rPr>
              <w:fldChar w:fldCharType="separate"/>
            </w:r>
            <w:r w:rsidR="00211315">
              <w:rPr>
                <w:webHidden/>
              </w:rPr>
              <w:t>5</w:t>
            </w:r>
            <w:r w:rsidR="009B19A9">
              <w:rPr>
                <w:webHidden/>
              </w:rPr>
              <w:fldChar w:fldCharType="end"/>
            </w:r>
          </w:hyperlink>
        </w:p>
        <w:p w14:paraId="22A7CE30" w14:textId="62E9D26A" w:rsidR="009B19A9" w:rsidRDefault="008A073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7388894" w:history="1">
            <w:r w:rsidR="009B19A9" w:rsidRPr="00E705DB">
              <w:rPr>
                <w:rStyle w:val="ac"/>
              </w:rPr>
              <w:t>Распоряжение на списание с транзитного счета (pain.001)</w:t>
            </w:r>
            <w:r w:rsidR="009B19A9">
              <w:rPr>
                <w:webHidden/>
              </w:rPr>
              <w:tab/>
            </w:r>
            <w:r w:rsidR="009B19A9">
              <w:rPr>
                <w:webHidden/>
              </w:rPr>
              <w:fldChar w:fldCharType="begin"/>
            </w:r>
            <w:r w:rsidR="009B19A9">
              <w:rPr>
                <w:webHidden/>
              </w:rPr>
              <w:instrText xml:space="preserve"> PAGEREF _Toc107388894 \h </w:instrText>
            </w:r>
            <w:r w:rsidR="009B19A9">
              <w:rPr>
                <w:webHidden/>
              </w:rPr>
            </w:r>
            <w:r w:rsidR="009B19A9">
              <w:rPr>
                <w:webHidden/>
              </w:rPr>
              <w:fldChar w:fldCharType="separate"/>
            </w:r>
            <w:r w:rsidR="00211315">
              <w:rPr>
                <w:webHidden/>
              </w:rPr>
              <w:t>5</w:t>
            </w:r>
            <w:r w:rsidR="009B19A9">
              <w:rPr>
                <w:webHidden/>
              </w:rPr>
              <w:fldChar w:fldCharType="end"/>
            </w:r>
          </w:hyperlink>
        </w:p>
        <w:p w14:paraId="1A9DC1E2" w14:textId="618B28BB" w:rsidR="009B19A9" w:rsidRDefault="008A073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7388895" w:history="1">
            <w:r w:rsidR="009B19A9" w:rsidRPr="00E705DB">
              <w:rPr>
                <w:rStyle w:val="ac"/>
              </w:rPr>
              <w:t xml:space="preserve">Пример заполнения </w:t>
            </w:r>
            <w:r w:rsidR="009B19A9" w:rsidRPr="00E705DB">
              <w:rPr>
                <w:rStyle w:val="ac"/>
                <w:lang w:val="en-US"/>
              </w:rPr>
              <w:t>xml</w:t>
            </w:r>
            <w:r w:rsidR="009B19A9" w:rsidRPr="00E705DB">
              <w:rPr>
                <w:rStyle w:val="ac"/>
              </w:rPr>
              <w:t>-файла Распоряжения на списание с транзитного счета (</w:t>
            </w:r>
            <w:r w:rsidR="009B19A9" w:rsidRPr="00E705DB">
              <w:rPr>
                <w:rStyle w:val="ac"/>
                <w:lang w:val="en-US"/>
              </w:rPr>
              <w:t>pain</w:t>
            </w:r>
            <w:r w:rsidR="009B19A9" w:rsidRPr="00E705DB">
              <w:rPr>
                <w:rStyle w:val="ac"/>
              </w:rPr>
              <w:t>.001)</w:t>
            </w:r>
            <w:r w:rsidR="009B19A9">
              <w:rPr>
                <w:webHidden/>
              </w:rPr>
              <w:tab/>
            </w:r>
            <w:r w:rsidR="009B19A9">
              <w:rPr>
                <w:webHidden/>
              </w:rPr>
              <w:fldChar w:fldCharType="begin"/>
            </w:r>
            <w:r w:rsidR="009B19A9">
              <w:rPr>
                <w:webHidden/>
              </w:rPr>
              <w:instrText xml:space="preserve"> PAGEREF _Toc107388895 \h </w:instrText>
            </w:r>
            <w:r w:rsidR="009B19A9">
              <w:rPr>
                <w:webHidden/>
              </w:rPr>
            </w:r>
            <w:r w:rsidR="009B19A9">
              <w:rPr>
                <w:webHidden/>
              </w:rPr>
              <w:fldChar w:fldCharType="separate"/>
            </w:r>
            <w:r w:rsidR="00211315">
              <w:rPr>
                <w:webHidden/>
              </w:rPr>
              <w:t>6</w:t>
            </w:r>
            <w:r w:rsidR="009B19A9">
              <w:rPr>
                <w:webHidden/>
              </w:rPr>
              <w:fldChar w:fldCharType="end"/>
            </w:r>
          </w:hyperlink>
        </w:p>
        <w:p w14:paraId="5457C5C6" w14:textId="46241127" w:rsidR="00037C57" w:rsidRPr="00037C57" w:rsidRDefault="00E55402" w:rsidP="00037C57">
          <w:pPr>
            <w:spacing w:after="120" w:line="276" w:lineRule="auto"/>
          </w:pPr>
          <w:r>
            <w:rPr>
              <w:b/>
              <w:noProof/>
            </w:rPr>
            <w:fldChar w:fldCharType="end"/>
          </w:r>
        </w:p>
      </w:sdtContent>
    </w:sdt>
    <w:bookmarkStart w:id="0" w:name="_Toc17976796" w:displacedByCustomXml="prev"/>
    <w:bookmarkStart w:id="1" w:name="_Toc21966492" w:displacedByCustomXml="prev"/>
    <w:p w14:paraId="7ACBE3AB" w14:textId="0386FE19" w:rsidR="00503A7B" w:rsidRPr="008C07A0" w:rsidRDefault="00503A7B" w:rsidP="00037C57">
      <w:pPr>
        <w:pStyle w:val="a3"/>
        <w:numPr>
          <w:ilvl w:val="0"/>
          <w:numId w:val="1"/>
        </w:numPr>
        <w:shd w:val="clear" w:color="auto" w:fill="FFFFFF"/>
        <w:tabs>
          <w:tab w:val="left" w:pos="567"/>
        </w:tabs>
        <w:spacing w:after="120" w:line="276" w:lineRule="auto"/>
        <w:ind w:left="0" w:firstLine="284"/>
        <w:contextualSpacing w:val="0"/>
        <w:jc w:val="center"/>
        <w:outlineLvl w:val="0"/>
        <w:rPr>
          <w:b/>
        </w:rPr>
      </w:pPr>
      <w:bookmarkStart w:id="2" w:name="_Toc107388881"/>
      <w:r w:rsidRPr="008C07A0">
        <w:rPr>
          <w:b/>
        </w:rPr>
        <w:t>Общие положения</w:t>
      </w:r>
      <w:bookmarkEnd w:id="2"/>
      <w:bookmarkEnd w:id="1"/>
      <w:bookmarkEnd w:id="0"/>
    </w:p>
    <w:p w14:paraId="01206D5B" w14:textId="016BE042" w:rsidR="00E17906" w:rsidRPr="008C07A0" w:rsidRDefault="00C807AD" w:rsidP="00037C57">
      <w:pPr>
        <w:pStyle w:val="a3"/>
        <w:numPr>
          <w:ilvl w:val="1"/>
          <w:numId w:val="1"/>
        </w:numPr>
        <w:shd w:val="clear" w:color="auto" w:fill="FFFFFF"/>
        <w:spacing w:after="120" w:line="276" w:lineRule="auto"/>
        <w:ind w:left="0" w:firstLine="0"/>
        <w:contextualSpacing w:val="0"/>
        <w:jc w:val="both"/>
      </w:pPr>
      <w:r w:rsidRPr="008C07A0">
        <w:t xml:space="preserve"> Руководство пользователя по использованию форматов стандарта ISO20022 для обмена финансовыми сообщениями между </w:t>
      </w:r>
      <w:r w:rsidR="000344FE" w:rsidRPr="008C07A0">
        <w:t>ПАО «МОСКОВСКИЙ КРЕДИТНЫЙ БАНК»</w:t>
      </w:r>
      <w:r w:rsidRPr="008C07A0">
        <w:t xml:space="preserve"> и клиентами (далее – Руководство)</w:t>
      </w:r>
      <w:r w:rsidR="00435128" w:rsidRPr="008C07A0">
        <w:t xml:space="preserve"> определяет правила оформления расчетных и иных документов c использованием стандарта ISO20022 для передачи финансовых сообщений между ПАО «МОСКОВСКИЙ КРЕДИТНЫЙ БАНК»</w:t>
      </w:r>
      <w:r w:rsidR="00341E74" w:rsidRPr="008C07A0">
        <w:t>,</w:t>
      </w:r>
      <w:r w:rsidR="00435128" w:rsidRPr="008C07A0">
        <w:t xml:space="preserve"> </w:t>
      </w:r>
      <w:r w:rsidR="00341E74" w:rsidRPr="008C07A0">
        <w:t>заключивши</w:t>
      </w:r>
      <w:r w:rsidR="000F07D9" w:rsidRPr="008C07A0">
        <w:t>м</w:t>
      </w:r>
      <w:r w:rsidR="00341E74" w:rsidRPr="008C07A0">
        <w:t xml:space="preserve"> соответствующее соглашение</w:t>
      </w:r>
      <w:r w:rsidR="000F07D9" w:rsidRPr="008C07A0">
        <w:t>,</w:t>
      </w:r>
      <w:r w:rsidR="00341E74" w:rsidRPr="008C07A0">
        <w:t xml:space="preserve"> </w:t>
      </w:r>
      <w:r w:rsidR="00435128" w:rsidRPr="008C07A0">
        <w:lastRenderedPageBreak/>
        <w:t xml:space="preserve">(далее – Банк) и </w:t>
      </w:r>
      <w:r w:rsidR="00B33F1A" w:rsidRPr="008C07A0">
        <w:t>юридическими лицами, в том числе кредитными (финансовыми) организациями, имеющими либо не имеющими открытых счетов в Банке, с которыми Банк заключил договор о предоставлении банковского продукта/услуги (далее –Клиент)</w:t>
      </w:r>
      <w:r w:rsidR="00333EC2" w:rsidRPr="008C07A0">
        <w:t>.</w:t>
      </w:r>
    </w:p>
    <w:p w14:paraId="540FF83A" w14:textId="1E4124BC" w:rsidR="00E17906" w:rsidRPr="008C07A0" w:rsidRDefault="00333EC2" w:rsidP="00037C57">
      <w:pPr>
        <w:pStyle w:val="a3"/>
        <w:numPr>
          <w:ilvl w:val="1"/>
          <w:numId w:val="1"/>
        </w:numPr>
        <w:shd w:val="clear" w:color="auto" w:fill="FFFFFF"/>
        <w:spacing w:after="120" w:line="276" w:lineRule="auto"/>
        <w:ind w:left="0" w:firstLine="0"/>
        <w:contextualSpacing w:val="0"/>
        <w:jc w:val="both"/>
      </w:pPr>
      <w:r w:rsidRPr="008C07A0">
        <w:t>Настоящ</w:t>
      </w:r>
      <w:r w:rsidR="00C807AD" w:rsidRPr="008C07A0">
        <w:t>ее</w:t>
      </w:r>
      <w:r w:rsidRPr="008C07A0">
        <w:t xml:space="preserve"> </w:t>
      </w:r>
      <w:r w:rsidR="00C807AD" w:rsidRPr="008C07A0">
        <w:t>Руководство</w:t>
      </w:r>
      <w:r w:rsidRPr="008C07A0">
        <w:t xml:space="preserve"> разработан</w:t>
      </w:r>
      <w:r w:rsidR="00C807AD" w:rsidRPr="008C07A0">
        <w:t>о в соответствии</w:t>
      </w:r>
      <w:r w:rsidRPr="008C07A0">
        <w:t xml:space="preserve"> с</w:t>
      </w:r>
      <w:r w:rsidR="00C807AD" w:rsidRPr="008C07A0">
        <w:t xml:space="preserve"> требованиями действующего законодательства Российской</w:t>
      </w:r>
      <w:r w:rsidRPr="008C07A0">
        <w:t xml:space="preserve"> Федерации</w:t>
      </w:r>
      <w:r w:rsidR="00C807AD" w:rsidRPr="008C07A0">
        <w:t>, нормативными актами Банка</w:t>
      </w:r>
      <w:r w:rsidRPr="008C07A0">
        <w:t xml:space="preserve"> России,</w:t>
      </w:r>
      <w:r w:rsidR="0025675B" w:rsidRPr="008C07A0">
        <w:t xml:space="preserve"> </w:t>
      </w:r>
      <w:r w:rsidRPr="008C07A0">
        <w:t xml:space="preserve">внутренними документами Банка и Рекомендациями </w:t>
      </w:r>
      <w:r w:rsidR="0025675B" w:rsidRPr="008C07A0">
        <w:t xml:space="preserve">Российской Национальной Ассоциации SWIFT </w:t>
      </w:r>
      <w:r w:rsidRPr="008C07A0">
        <w:t xml:space="preserve">для </w:t>
      </w:r>
      <w:r w:rsidR="0025675B" w:rsidRPr="008C07A0">
        <w:t>передачи финансовых сообщений</w:t>
      </w:r>
      <w:r w:rsidRPr="008C07A0">
        <w:t>.</w:t>
      </w:r>
    </w:p>
    <w:p w14:paraId="03B29D72" w14:textId="49FB9A33" w:rsidR="00E17906" w:rsidRPr="008C07A0" w:rsidRDefault="00C807AD" w:rsidP="00037C57">
      <w:pPr>
        <w:pStyle w:val="a3"/>
        <w:numPr>
          <w:ilvl w:val="1"/>
          <w:numId w:val="1"/>
        </w:numPr>
        <w:shd w:val="clear" w:color="auto" w:fill="FFFFFF"/>
        <w:spacing w:after="120" w:line="276" w:lineRule="auto"/>
        <w:ind w:left="0" w:firstLine="0"/>
        <w:contextualSpacing w:val="0"/>
        <w:jc w:val="both"/>
      </w:pPr>
      <w:r w:rsidRPr="008C07A0">
        <w:t xml:space="preserve">Настоящее Руководство </w:t>
      </w:r>
      <w:r w:rsidR="00B33F1A" w:rsidRPr="008C07A0">
        <w:t xml:space="preserve">содержит описание </w:t>
      </w:r>
      <w:r w:rsidR="00333EC2" w:rsidRPr="008C07A0">
        <w:t>использования</w:t>
      </w:r>
      <w:r w:rsidR="0025675B" w:rsidRPr="008C07A0">
        <w:t xml:space="preserve"> </w:t>
      </w:r>
      <w:r w:rsidR="00B33F1A" w:rsidRPr="008C07A0">
        <w:t>Клиентами финансовых сообщений в формате стандарта ISO20022 для передачи в Банк документов.</w:t>
      </w:r>
    </w:p>
    <w:p w14:paraId="14A80899" w14:textId="41646689" w:rsidR="00127A32" w:rsidRPr="008C07A0" w:rsidRDefault="00127A32" w:rsidP="00037C57">
      <w:pPr>
        <w:pStyle w:val="a3"/>
        <w:numPr>
          <w:ilvl w:val="0"/>
          <w:numId w:val="1"/>
        </w:numPr>
        <w:shd w:val="clear" w:color="auto" w:fill="FFFFFF"/>
        <w:tabs>
          <w:tab w:val="left" w:pos="567"/>
        </w:tabs>
        <w:spacing w:after="120" w:line="276" w:lineRule="auto"/>
        <w:ind w:left="0" w:firstLine="284"/>
        <w:contextualSpacing w:val="0"/>
        <w:jc w:val="center"/>
        <w:outlineLvl w:val="0"/>
      </w:pPr>
      <w:bookmarkStart w:id="3" w:name="_Toc97738505"/>
      <w:bookmarkStart w:id="4" w:name="_Toc97739251"/>
      <w:bookmarkStart w:id="5" w:name="_Toc107388882"/>
      <w:bookmarkStart w:id="6" w:name="_Toc528074499"/>
      <w:bookmarkEnd w:id="3"/>
      <w:bookmarkEnd w:id="4"/>
      <w:r w:rsidRPr="008C07A0">
        <w:rPr>
          <w:b/>
        </w:rPr>
        <w:t xml:space="preserve">Импорт файла в формате стандарта ISO20022 в </w:t>
      </w:r>
      <w:r w:rsidR="00383931" w:rsidRPr="008C07A0">
        <w:rPr>
          <w:b/>
        </w:rPr>
        <w:t>ВБО</w:t>
      </w:r>
      <w:bookmarkEnd w:id="5"/>
    </w:p>
    <w:p w14:paraId="5643F4F4" w14:textId="50D7573B" w:rsidR="000D1BA8" w:rsidRPr="00037C57" w:rsidRDefault="000D1BA8" w:rsidP="00037C57">
      <w:pPr>
        <w:spacing w:after="120"/>
        <w:rPr>
          <w:sz w:val="20"/>
          <w:szCs w:val="20"/>
        </w:rPr>
      </w:pPr>
      <w:r w:rsidRPr="008C07A0">
        <w:t>В настоящий момент в ВБО возможен импорт следующих документов в формате</w:t>
      </w:r>
      <w:r w:rsidR="005F6C9D" w:rsidRPr="008C07A0">
        <w:t xml:space="preserve"> стандарта</w:t>
      </w:r>
      <w:r w:rsidRPr="008C07A0">
        <w:t xml:space="preserve"> </w:t>
      </w:r>
      <w:r w:rsidRPr="008C07A0">
        <w:rPr>
          <w:lang w:val="en-US"/>
        </w:rPr>
        <w:t>ISO</w:t>
      </w:r>
      <w:r w:rsidRPr="008C07A0">
        <w:t xml:space="preserve"> 20022</w:t>
      </w:r>
      <w:r w:rsidR="00BB43EC" w:rsidRPr="008C07A0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8"/>
        <w:gridCol w:w="1470"/>
        <w:gridCol w:w="5338"/>
      </w:tblGrid>
      <w:tr w:rsidR="000D1BA8" w:rsidRPr="008C07A0" w14:paraId="06207CC9" w14:textId="77777777" w:rsidTr="00DA0B2D">
        <w:tc>
          <w:tcPr>
            <w:tcW w:w="30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72934" w14:textId="77777777" w:rsidR="000D1BA8" w:rsidRPr="008C07A0" w:rsidRDefault="000D1BA8" w:rsidP="00037C57">
            <w:pPr>
              <w:spacing w:after="120"/>
              <w:jc w:val="center"/>
              <w:rPr>
                <w:b/>
                <w:bCs/>
              </w:rPr>
            </w:pPr>
            <w:r w:rsidRPr="008C07A0">
              <w:rPr>
                <w:b/>
                <w:bCs/>
              </w:rPr>
              <w:t>Название документа</w:t>
            </w:r>
          </w:p>
        </w:tc>
        <w:tc>
          <w:tcPr>
            <w:tcW w:w="14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45C06" w14:textId="77777777" w:rsidR="000D1BA8" w:rsidRPr="008C07A0" w:rsidRDefault="000D1BA8" w:rsidP="00037C57">
            <w:pPr>
              <w:spacing w:after="120"/>
              <w:jc w:val="center"/>
              <w:rPr>
                <w:b/>
                <w:bCs/>
              </w:rPr>
            </w:pPr>
            <w:r w:rsidRPr="008C07A0">
              <w:rPr>
                <w:b/>
                <w:bCs/>
              </w:rPr>
              <w:t xml:space="preserve">Тип сообщения </w:t>
            </w:r>
            <w:r w:rsidRPr="008C07A0">
              <w:rPr>
                <w:b/>
                <w:bCs/>
                <w:lang w:val="en-US"/>
              </w:rPr>
              <w:t>ISO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B2B7F" w14:textId="77777777" w:rsidR="000D1BA8" w:rsidRPr="008C07A0" w:rsidRDefault="000D1BA8" w:rsidP="00037C57">
            <w:pPr>
              <w:spacing w:after="120"/>
              <w:jc w:val="center"/>
              <w:rPr>
                <w:b/>
                <w:bCs/>
              </w:rPr>
            </w:pPr>
            <w:r w:rsidRPr="008C07A0">
              <w:rPr>
                <w:b/>
                <w:bCs/>
              </w:rPr>
              <w:t>Путь в ВБО</w:t>
            </w:r>
          </w:p>
        </w:tc>
      </w:tr>
      <w:tr w:rsidR="000D1BA8" w:rsidRPr="008C07A0" w14:paraId="4DD31423" w14:textId="77777777" w:rsidTr="00DA0B2D">
        <w:tc>
          <w:tcPr>
            <w:tcW w:w="30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FCFBC" w14:textId="77777777" w:rsidR="000D1BA8" w:rsidRPr="008C07A0" w:rsidRDefault="000D1BA8" w:rsidP="00037C57">
            <w:pPr>
              <w:spacing w:after="120"/>
            </w:pPr>
            <w:r w:rsidRPr="008C07A0">
              <w:t>Заявление на постановку на учет контракта</w:t>
            </w:r>
          </w:p>
        </w:tc>
        <w:tc>
          <w:tcPr>
            <w:tcW w:w="14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1394A" w14:textId="77777777" w:rsidR="000D1BA8" w:rsidRPr="008C07A0" w:rsidRDefault="000D1BA8" w:rsidP="00037C57">
            <w:pPr>
              <w:spacing w:after="120"/>
              <w:rPr>
                <w:lang w:val="en-US"/>
              </w:rPr>
            </w:pPr>
            <w:r w:rsidRPr="008C07A0">
              <w:rPr>
                <w:lang w:val="en-US"/>
              </w:rPr>
              <w:t>Auth.018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F8521" w14:textId="77777777" w:rsidR="000D1BA8" w:rsidRPr="008C07A0" w:rsidRDefault="000D1BA8" w:rsidP="00037C57">
            <w:pPr>
              <w:spacing w:after="120"/>
            </w:pPr>
            <w:r w:rsidRPr="008C07A0">
              <w:t>Главная / Личный кабинет валютного контроля / Документы для валютного контроля / Заявление на постановку на учет контракта</w:t>
            </w:r>
          </w:p>
        </w:tc>
      </w:tr>
      <w:tr w:rsidR="000D1BA8" w:rsidRPr="008C07A0" w14:paraId="7DE68CF8" w14:textId="77777777" w:rsidTr="00DA0B2D">
        <w:tc>
          <w:tcPr>
            <w:tcW w:w="30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851B1" w14:textId="77777777" w:rsidR="000D1BA8" w:rsidRPr="008C07A0" w:rsidRDefault="000D1BA8" w:rsidP="00037C57">
            <w:pPr>
              <w:spacing w:after="120"/>
            </w:pPr>
            <w:r w:rsidRPr="008C07A0">
              <w:t>Заявление на постановку на учет кредитного договора</w:t>
            </w:r>
          </w:p>
        </w:tc>
        <w:tc>
          <w:tcPr>
            <w:tcW w:w="14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2B802" w14:textId="77777777" w:rsidR="000D1BA8" w:rsidRPr="008C07A0" w:rsidRDefault="000D1BA8" w:rsidP="00037C57">
            <w:pPr>
              <w:spacing w:after="120"/>
            </w:pPr>
            <w:r w:rsidRPr="008C07A0">
              <w:rPr>
                <w:lang w:val="en-US"/>
              </w:rPr>
              <w:t>Auth.018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A1437" w14:textId="77777777" w:rsidR="000D1BA8" w:rsidRPr="008C07A0" w:rsidRDefault="000D1BA8" w:rsidP="00037C57">
            <w:pPr>
              <w:spacing w:after="120"/>
            </w:pPr>
            <w:r w:rsidRPr="008C07A0">
              <w:t>Главная / Личный кабинет валютного контроля / Документы для валютного контроля / Заявление на постановку на учет кредитного договора</w:t>
            </w:r>
          </w:p>
        </w:tc>
      </w:tr>
      <w:tr w:rsidR="00DA0B2D" w:rsidRPr="008C07A0" w14:paraId="0AAE536D" w14:textId="77777777" w:rsidTr="00DA0B2D">
        <w:tc>
          <w:tcPr>
            <w:tcW w:w="3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49EC5" w14:textId="4732881F" w:rsidR="00DA0B2D" w:rsidRPr="008C07A0" w:rsidRDefault="00DA0B2D" w:rsidP="00037C57">
            <w:pPr>
              <w:spacing w:after="120"/>
            </w:pPr>
            <w:r w:rsidRPr="008C07A0">
              <w:t>Информация о коде вида операции</w:t>
            </w:r>
          </w:p>
        </w:tc>
        <w:tc>
          <w:tcPr>
            <w:tcW w:w="14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BE660" w14:textId="0B7E00D1" w:rsidR="00DA0B2D" w:rsidRPr="008C07A0" w:rsidRDefault="00DA0B2D" w:rsidP="00037C57">
            <w:pPr>
              <w:spacing w:after="120"/>
            </w:pPr>
            <w:r w:rsidRPr="008C07A0">
              <w:rPr>
                <w:lang w:val="en-US"/>
              </w:rPr>
              <w:t>Auth.0</w:t>
            </w:r>
            <w:r w:rsidRPr="008C07A0">
              <w:t>24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1BF8C" w14:textId="141EF998" w:rsidR="00DA0B2D" w:rsidRPr="008C07A0" w:rsidRDefault="00DA0B2D" w:rsidP="00037C57">
            <w:pPr>
              <w:spacing w:after="120"/>
            </w:pPr>
            <w:r w:rsidRPr="008C07A0">
              <w:t>Главная / Личный кабинет валютного контроля /Справки / Информация о коде вида операции</w:t>
            </w:r>
          </w:p>
        </w:tc>
      </w:tr>
      <w:tr w:rsidR="00DA0B2D" w:rsidRPr="008C07A0" w14:paraId="78249EA1" w14:textId="77777777" w:rsidTr="00DA0B2D">
        <w:tc>
          <w:tcPr>
            <w:tcW w:w="3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3FC35" w14:textId="4E021767" w:rsidR="00DA0B2D" w:rsidRPr="008C07A0" w:rsidRDefault="00DA0B2D" w:rsidP="00037C57">
            <w:pPr>
              <w:spacing w:after="120"/>
            </w:pPr>
            <w:r w:rsidRPr="008C07A0">
              <w:t>Справка о подтверждающих документах</w:t>
            </w:r>
          </w:p>
        </w:tc>
        <w:tc>
          <w:tcPr>
            <w:tcW w:w="14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F4556" w14:textId="331CAF1E" w:rsidR="00DA0B2D" w:rsidRPr="008C07A0" w:rsidRDefault="00DA0B2D" w:rsidP="00037C57">
            <w:pPr>
              <w:spacing w:after="120"/>
            </w:pPr>
            <w:r w:rsidRPr="008C07A0">
              <w:rPr>
                <w:lang w:val="en-US"/>
              </w:rPr>
              <w:t>Auth.0</w:t>
            </w:r>
            <w:r w:rsidRPr="008C07A0">
              <w:t>25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3C40A" w14:textId="3B68E0AF" w:rsidR="00DA0B2D" w:rsidRPr="008C07A0" w:rsidRDefault="00DA0B2D" w:rsidP="00037C57">
            <w:pPr>
              <w:spacing w:after="120"/>
            </w:pPr>
            <w:r w:rsidRPr="008C07A0">
              <w:t xml:space="preserve">Главная / Личный кабинет валютного контроля /Справки / </w:t>
            </w:r>
            <w:r w:rsidR="002574A7" w:rsidRPr="008C07A0">
              <w:t>О</w:t>
            </w:r>
            <w:r w:rsidRPr="008C07A0">
              <w:t xml:space="preserve"> подтверждающих документах</w:t>
            </w:r>
          </w:p>
        </w:tc>
      </w:tr>
      <w:tr w:rsidR="00C00DD2" w:rsidRPr="008C07A0" w14:paraId="0FAB7DB4" w14:textId="77777777" w:rsidTr="00DA0B2D">
        <w:tc>
          <w:tcPr>
            <w:tcW w:w="3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F4B6A" w14:textId="64950771" w:rsidR="00C00DD2" w:rsidRPr="008C07A0" w:rsidRDefault="0010052C" w:rsidP="00037C57">
            <w:pPr>
              <w:spacing w:after="120"/>
            </w:pPr>
            <w:r w:rsidRPr="008C07A0">
              <w:t>Валютный перевод</w:t>
            </w:r>
          </w:p>
        </w:tc>
        <w:tc>
          <w:tcPr>
            <w:tcW w:w="14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CEFBC" w14:textId="0585BE8B" w:rsidR="00C00DD2" w:rsidRPr="008C07A0" w:rsidRDefault="0010052C" w:rsidP="00037C57">
            <w:pPr>
              <w:spacing w:after="120"/>
              <w:rPr>
                <w:lang w:val="en-US"/>
              </w:rPr>
            </w:pPr>
            <w:r w:rsidRPr="008C07A0">
              <w:rPr>
                <w:lang w:val="en-US"/>
              </w:rPr>
              <w:t>Pain.001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5CB0D" w14:textId="3A1C8457" w:rsidR="00C00DD2" w:rsidRPr="008C07A0" w:rsidRDefault="007806C3" w:rsidP="00037C57">
            <w:pPr>
              <w:spacing w:after="120"/>
            </w:pPr>
            <w:r w:rsidRPr="008C07A0">
              <w:t>Главная / Личный кабинет валютного контроля /</w:t>
            </w:r>
            <w:r w:rsidRPr="00037C57">
              <w:rPr>
                <w:color w:val="939598"/>
                <w:sz w:val="18"/>
                <w:szCs w:val="18"/>
                <w:shd w:val="clear" w:color="auto" w:fill="FFFFFF"/>
              </w:rPr>
              <w:t xml:space="preserve"> </w:t>
            </w:r>
            <w:r w:rsidRPr="008C07A0">
              <w:t>Валютные операции/Валютные переводы</w:t>
            </w:r>
          </w:p>
        </w:tc>
      </w:tr>
      <w:tr w:rsidR="00005D0D" w:rsidRPr="008C07A0" w14:paraId="1083B0C0" w14:textId="77777777" w:rsidTr="00DA0B2D">
        <w:tc>
          <w:tcPr>
            <w:tcW w:w="3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4F3FE" w14:textId="7720A851" w:rsidR="00005D0D" w:rsidRPr="008C07A0" w:rsidRDefault="00005D0D" w:rsidP="00037C57">
            <w:pPr>
              <w:spacing w:after="120"/>
            </w:pPr>
            <w:r>
              <w:t>Р</w:t>
            </w:r>
            <w:r w:rsidRPr="000950F5">
              <w:t>аспоряжение на списание с транзитного счета</w:t>
            </w:r>
            <w:r w:rsidR="00296CDB">
              <w:t xml:space="preserve"> (внутри банка)</w:t>
            </w:r>
          </w:p>
        </w:tc>
        <w:tc>
          <w:tcPr>
            <w:tcW w:w="14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122A7" w14:textId="55CBD233" w:rsidR="00005D0D" w:rsidRPr="00005D0D" w:rsidRDefault="00005D0D" w:rsidP="00037C57">
            <w:pPr>
              <w:spacing w:after="120"/>
            </w:pPr>
            <w:r w:rsidRPr="008C07A0">
              <w:rPr>
                <w:lang w:val="en-US"/>
              </w:rPr>
              <w:t>Pain.001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B302A" w14:textId="5DB4648C" w:rsidR="00005D0D" w:rsidRPr="008C07A0" w:rsidRDefault="00005D0D" w:rsidP="00037C57">
            <w:pPr>
              <w:spacing w:after="120"/>
            </w:pPr>
            <w:r w:rsidRPr="008C07A0">
              <w:t xml:space="preserve">Главная / </w:t>
            </w:r>
            <w:r w:rsidRPr="000950F5">
              <w:t>Личный кабинет валютного контроля / Валютные операции / Поручение на списание c транзитного валютного счета</w:t>
            </w:r>
          </w:p>
        </w:tc>
      </w:tr>
    </w:tbl>
    <w:p w14:paraId="10BB0434" w14:textId="77777777" w:rsidR="000D1BA8" w:rsidRPr="00037C57" w:rsidRDefault="000D1BA8" w:rsidP="00037C57">
      <w:pPr>
        <w:spacing w:after="120"/>
        <w:rPr>
          <w:rFonts w:eastAsiaTheme="minorHAnsi"/>
          <w:sz w:val="22"/>
          <w:szCs w:val="22"/>
          <w:lang w:eastAsia="en-US"/>
        </w:rPr>
      </w:pPr>
    </w:p>
    <w:p w14:paraId="5CD3B454" w14:textId="703A4501" w:rsidR="00160379" w:rsidRPr="008C07A0" w:rsidRDefault="00160379" w:rsidP="00037C57">
      <w:pPr>
        <w:spacing w:after="120" w:line="276" w:lineRule="auto"/>
        <w:jc w:val="both"/>
      </w:pPr>
      <w:r w:rsidRPr="008C07A0">
        <w:t>Чтобы</w:t>
      </w:r>
      <w:r w:rsidR="006B122C" w:rsidRPr="008C07A0">
        <w:t xml:space="preserve"> импортировать файл в формате стандарта ISO</w:t>
      </w:r>
      <w:r w:rsidR="005F6C9D" w:rsidRPr="008C07A0">
        <w:t>20022</w:t>
      </w:r>
      <w:r w:rsidR="00127A32" w:rsidRPr="008C07A0">
        <w:t xml:space="preserve"> в ВБО</w:t>
      </w:r>
      <w:r w:rsidR="005F6C9D" w:rsidRPr="008C07A0">
        <w:t xml:space="preserve"> </w:t>
      </w:r>
    </w:p>
    <w:p w14:paraId="68F85518" w14:textId="39E863C9" w:rsidR="00160379" w:rsidRPr="008C07A0" w:rsidRDefault="00160379" w:rsidP="00037C57">
      <w:pPr>
        <w:pStyle w:val="a3"/>
        <w:numPr>
          <w:ilvl w:val="0"/>
          <w:numId w:val="39"/>
        </w:numPr>
        <w:spacing w:after="120" w:line="276" w:lineRule="auto"/>
        <w:ind w:left="426" w:hanging="426"/>
        <w:contextualSpacing w:val="0"/>
        <w:jc w:val="both"/>
      </w:pPr>
      <w:r w:rsidRPr="008C07A0">
        <w:t xml:space="preserve">Перейдите в раздел </w:t>
      </w:r>
      <w:r w:rsidRPr="00037C57">
        <w:rPr>
          <w:b/>
        </w:rPr>
        <w:t>Личный кабинет валютного контроля</w:t>
      </w:r>
      <w:r w:rsidR="00BB43EC" w:rsidRPr="008C07A0">
        <w:t>.</w:t>
      </w:r>
    </w:p>
    <w:p w14:paraId="73F56B9B" w14:textId="5BB18CF1" w:rsidR="00127A32" w:rsidRPr="00734507" w:rsidRDefault="00160379" w:rsidP="00037C57">
      <w:pPr>
        <w:pStyle w:val="a3"/>
        <w:numPr>
          <w:ilvl w:val="0"/>
          <w:numId w:val="39"/>
        </w:numPr>
        <w:spacing w:after="120" w:line="276" w:lineRule="auto"/>
        <w:ind w:left="426" w:hanging="426"/>
        <w:contextualSpacing w:val="0"/>
        <w:jc w:val="both"/>
        <w:rPr>
          <w:vanish/>
        </w:rPr>
      </w:pPr>
      <w:r w:rsidRPr="008C07A0">
        <w:t>Выберите необходимый вид документа.</w:t>
      </w:r>
    </w:p>
    <w:p w14:paraId="4859B2F7" w14:textId="77777777" w:rsidR="00037C57" w:rsidRDefault="00037C57" w:rsidP="00037C57">
      <w:pPr>
        <w:spacing w:after="120" w:line="276" w:lineRule="auto"/>
        <w:ind w:left="426" w:hanging="426"/>
        <w:jc w:val="center"/>
      </w:pPr>
    </w:p>
    <w:p w14:paraId="2759654D" w14:textId="116AC6CF" w:rsidR="006B122C" w:rsidRPr="008C07A0" w:rsidRDefault="006B122C" w:rsidP="00037C57">
      <w:pPr>
        <w:spacing w:after="120" w:line="276" w:lineRule="auto"/>
        <w:ind w:left="426" w:hanging="426"/>
        <w:jc w:val="center"/>
      </w:pPr>
      <w:r w:rsidRPr="00037C57">
        <w:rPr>
          <w:noProof/>
        </w:rPr>
        <w:lastRenderedPageBreak/>
        <w:drawing>
          <wp:inline distT="0" distB="0" distL="0" distR="0" wp14:anchorId="2426CFBF" wp14:editId="19E46CD4">
            <wp:extent cx="6080405" cy="2724150"/>
            <wp:effectExtent l="19050" t="19050" r="1587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05" cy="272415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4374B" w14:textId="2724F684" w:rsidR="008C478E" w:rsidRPr="008C07A0" w:rsidRDefault="008C478E" w:rsidP="00037C57">
      <w:pPr>
        <w:pStyle w:val="a3"/>
        <w:numPr>
          <w:ilvl w:val="0"/>
          <w:numId w:val="39"/>
        </w:numPr>
        <w:spacing w:after="120" w:line="276" w:lineRule="auto"/>
        <w:ind w:left="426" w:hanging="426"/>
        <w:jc w:val="both"/>
      </w:pPr>
      <w:r w:rsidRPr="008C07A0">
        <w:t xml:space="preserve">В меню действий нажмите кнопку </w:t>
      </w:r>
      <w:r w:rsidR="00005D0D">
        <w:rPr>
          <w:noProof/>
        </w:rPr>
        <w:drawing>
          <wp:inline distT="0" distB="0" distL="0" distR="0" wp14:anchorId="5011FAB2" wp14:editId="5CCB6936">
            <wp:extent cx="209550" cy="228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3F5" w:rsidRPr="00037C57">
        <w:t xml:space="preserve"> (</w:t>
      </w:r>
      <w:r w:rsidR="00AA13F5" w:rsidRPr="008C07A0">
        <w:t xml:space="preserve">Импорт документов в формате </w:t>
      </w:r>
      <w:r w:rsidR="00AA13F5" w:rsidRPr="0092131F">
        <w:rPr>
          <w:lang w:val="en-US"/>
        </w:rPr>
        <w:t>ISO</w:t>
      </w:r>
      <w:r w:rsidR="00AA13F5" w:rsidRPr="008C07A0">
        <w:t xml:space="preserve"> 20022</w:t>
      </w:r>
      <w:r w:rsidR="00AA13F5" w:rsidRPr="00037C57">
        <w:t>)</w:t>
      </w:r>
      <w:r w:rsidR="00AA13F5" w:rsidRPr="008C07A0">
        <w:t>.</w:t>
      </w:r>
    </w:p>
    <w:p w14:paraId="3747A26D" w14:textId="2132CAA2" w:rsidR="00AA13F5" w:rsidRPr="008C07A0" w:rsidRDefault="00AA13F5" w:rsidP="00037C57">
      <w:pPr>
        <w:pStyle w:val="a3"/>
        <w:numPr>
          <w:ilvl w:val="0"/>
          <w:numId w:val="39"/>
        </w:numPr>
        <w:spacing w:after="120" w:line="276" w:lineRule="auto"/>
        <w:ind w:left="426" w:hanging="426"/>
        <w:contextualSpacing w:val="0"/>
        <w:jc w:val="both"/>
      </w:pPr>
      <w:r w:rsidRPr="008C07A0">
        <w:t xml:space="preserve">В открывшемся окне нажмите кнопку </w:t>
      </w:r>
      <w:r w:rsidRPr="008C07A0">
        <w:rPr>
          <w:b/>
        </w:rPr>
        <w:t>Выбрать файлы</w:t>
      </w:r>
      <w:r w:rsidRPr="008C07A0">
        <w:t xml:space="preserve"> и </w:t>
      </w:r>
      <w:r w:rsidR="00037C57">
        <w:t>укажите</w:t>
      </w:r>
      <w:r w:rsidRPr="008C07A0">
        <w:t xml:space="preserve"> необходимый </w:t>
      </w:r>
      <w:r w:rsidRPr="008C07A0">
        <w:rPr>
          <w:lang w:val="en-US"/>
        </w:rPr>
        <w:t>xml</w:t>
      </w:r>
      <w:r w:rsidRPr="00037C57">
        <w:t>-</w:t>
      </w:r>
      <w:r w:rsidRPr="008C07A0">
        <w:t>файл.</w:t>
      </w:r>
    </w:p>
    <w:p w14:paraId="78EF7284" w14:textId="77777777" w:rsidR="00AE4CD3" w:rsidRPr="008C07A0" w:rsidRDefault="00AE4CD3" w:rsidP="00037C57">
      <w:pPr>
        <w:spacing w:after="120" w:line="276" w:lineRule="auto"/>
        <w:ind w:left="360" w:hanging="360"/>
        <w:jc w:val="center"/>
      </w:pPr>
      <w:r w:rsidRPr="00037C57">
        <w:rPr>
          <w:noProof/>
        </w:rPr>
        <w:drawing>
          <wp:inline distT="0" distB="0" distL="0" distR="0" wp14:anchorId="52C32A87" wp14:editId="245C62CD">
            <wp:extent cx="6293977" cy="1311965"/>
            <wp:effectExtent l="19050" t="19050" r="12065" b="215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88" t="22823" r="17679" b="52338"/>
                    <a:stretch/>
                  </pic:blipFill>
                  <pic:spPr bwMode="auto">
                    <a:xfrm>
                      <a:off x="0" y="0"/>
                      <a:ext cx="6318891" cy="13171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8270E" w14:textId="5962E397" w:rsidR="00AA13F5" w:rsidRPr="008C07A0" w:rsidRDefault="00AA13F5" w:rsidP="00037C57">
      <w:pPr>
        <w:pStyle w:val="a3"/>
        <w:numPr>
          <w:ilvl w:val="0"/>
          <w:numId w:val="39"/>
        </w:numPr>
        <w:spacing w:after="120" w:line="276" w:lineRule="auto"/>
        <w:ind w:left="360"/>
        <w:contextualSpacing w:val="0"/>
        <w:jc w:val="both"/>
      </w:pPr>
      <w:r w:rsidRPr="008C07A0">
        <w:t>Установите галочки слева от необходимых проверок.</w:t>
      </w:r>
    </w:p>
    <w:p w14:paraId="41C1F1B2" w14:textId="168F224C" w:rsidR="00AA13F5" w:rsidRPr="008C07A0" w:rsidRDefault="00AA13F5" w:rsidP="00037C57">
      <w:pPr>
        <w:pStyle w:val="a3"/>
        <w:numPr>
          <w:ilvl w:val="0"/>
          <w:numId w:val="39"/>
        </w:numPr>
        <w:spacing w:after="120" w:line="276" w:lineRule="auto"/>
        <w:ind w:left="360"/>
        <w:contextualSpacing w:val="0"/>
        <w:jc w:val="both"/>
      </w:pPr>
      <w:r w:rsidRPr="008C07A0">
        <w:t xml:space="preserve">Нажмите </w:t>
      </w:r>
      <w:r w:rsidRPr="008C07A0">
        <w:rPr>
          <w:b/>
        </w:rPr>
        <w:t>Импортировать</w:t>
      </w:r>
      <w:r w:rsidRPr="008C07A0">
        <w:t>.</w:t>
      </w:r>
    </w:p>
    <w:p w14:paraId="3EB9A864" w14:textId="164544B2" w:rsidR="00EB42ED" w:rsidRPr="008C07A0" w:rsidRDefault="00AA13F5" w:rsidP="00037C57">
      <w:pPr>
        <w:spacing w:after="120" w:line="276" w:lineRule="auto"/>
        <w:jc w:val="both"/>
      </w:pPr>
      <w:r w:rsidRPr="008C07A0">
        <w:t>С</w:t>
      </w:r>
      <w:r w:rsidR="00E273CF" w:rsidRPr="008C07A0">
        <w:t>истема</w:t>
      </w:r>
      <w:r w:rsidRPr="008C07A0">
        <w:t xml:space="preserve"> начнет импорт и</w:t>
      </w:r>
      <w:r w:rsidR="00E273CF" w:rsidRPr="008C07A0">
        <w:t xml:space="preserve"> </w:t>
      </w:r>
      <w:r w:rsidR="00B90EA7" w:rsidRPr="008C07A0">
        <w:t>провер</w:t>
      </w:r>
      <w:r w:rsidRPr="008C07A0">
        <w:t>ку</w:t>
      </w:r>
      <w:r w:rsidR="00B90EA7" w:rsidRPr="008C07A0">
        <w:t xml:space="preserve"> файл</w:t>
      </w:r>
      <w:r w:rsidRPr="008C07A0">
        <w:t>а. По окончании действия вы увидите ре</w:t>
      </w:r>
      <w:r w:rsidR="00EB42ED" w:rsidRPr="008C07A0">
        <w:t>зультаты импорта:</w:t>
      </w:r>
    </w:p>
    <w:p w14:paraId="50587225" w14:textId="7A690D18" w:rsidR="00EB42ED" w:rsidRPr="008C07A0" w:rsidRDefault="00EB42ED" w:rsidP="00037C57">
      <w:pPr>
        <w:pStyle w:val="a3"/>
        <w:numPr>
          <w:ilvl w:val="0"/>
          <w:numId w:val="36"/>
        </w:numPr>
        <w:spacing w:after="120" w:line="276" w:lineRule="auto"/>
        <w:contextualSpacing w:val="0"/>
        <w:jc w:val="both"/>
      </w:pPr>
      <w:r w:rsidRPr="008C07A0">
        <w:t xml:space="preserve">Импорт файла </w:t>
      </w:r>
      <w:r w:rsidR="00E273CF" w:rsidRPr="008C07A0">
        <w:t xml:space="preserve">осуществлен успешно </w:t>
      </w:r>
    </w:p>
    <w:p w14:paraId="58178A6D" w14:textId="77777777" w:rsidR="004C15B0" w:rsidRPr="008C07A0" w:rsidRDefault="004C15B0" w:rsidP="00037C57">
      <w:pPr>
        <w:spacing w:after="120" w:line="276" w:lineRule="auto"/>
        <w:jc w:val="center"/>
      </w:pPr>
      <w:r w:rsidRPr="00037C57">
        <w:rPr>
          <w:noProof/>
        </w:rPr>
        <w:drawing>
          <wp:inline distT="0" distB="0" distL="0" distR="0" wp14:anchorId="6D7DF787" wp14:editId="2BF8848D">
            <wp:extent cx="2917136" cy="803081"/>
            <wp:effectExtent l="19050" t="19050" r="17145" b="165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482" t="26833" r="64775" b="63015"/>
                    <a:stretch/>
                  </pic:blipFill>
                  <pic:spPr bwMode="auto">
                    <a:xfrm>
                      <a:off x="0" y="0"/>
                      <a:ext cx="2924485" cy="8051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4E625" w14:textId="18047197" w:rsidR="00AA13F5" w:rsidRPr="008C07A0" w:rsidRDefault="00EB42ED" w:rsidP="00037C57">
      <w:pPr>
        <w:pStyle w:val="a3"/>
        <w:numPr>
          <w:ilvl w:val="0"/>
          <w:numId w:val="27"/>
        </w:numPr>
        <w:spacing w:after="120" w:line="276" w:lineRule="auto"/>
        <w:ind w:left="1069"/>
        <w:contextualSpacing w:val="0"/>
        <w:jc w:val="both"/>
      </w:pPr>
      <w:r w:rsidRPr="008C07A0">
        <w:t>Импорт файла осуществлен с ошибкой (</w:t>
      </w:r>
      <w:r w:rsidR="00AA13F5" w:rsidRPr="008C07A0">
        <w:t>содержание ошибки будет отображено в результатах</w:t>
      </w:r>
      <w:r w:rsidRPr="008C07A0">
        <w:t>)</w:t>
      </w:r>
      <w:r w:rsidR="00AA13F5" w:rsidRPr="008C07A0">
        <w:t>.</w:t>
      </w:r>
    </w:p>
    <w:p w14:paraId="5A8D3F97" w14:textId="77777777" w:rsidR="00E273CF" w:rsidRPr="008C07A0" w:rsidRDefault="00E273CF" w:rsidP="00037C57">
      <w:pPr>
        <w:spacing w:after="120" w:line="276" w:lineRule="auto"/>
        <w:jc w:val="center"/>
      </w:pPr>
      <w:r w:rsidRPr="00037C57">
        <w:rPr>
          <w:noProof/>
        </w:rPr>
        <w:lastRenderedPageBreak/>
        <w:drawing>
          <wp:inline distT="0" distB="0" distL="0" distR="0" wp14:anchorId="779EE950" wp14:editId="70801180">
            <wp:extent cx="2840640" cy="1993900"/>
            <wp:effectExtent l="19050" t="19050" r="17145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218" t="27896" r="54218" b="35215"/>
                    <a:stretch/>
                  </pic:blipFill>
                  <pic:spPr bwMode="auto">
                    <a:xfrm>
                      <a:off x="0" y="0"/>
                      <a:ext cx="2865149" cy="20111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4F9CE" w14:textId="77777777" w:rsidR="00AA13F5" w:rsidRPr="008C07A0" w:rsidRDefault="00AA13F5" w:rsidP="00037C57">
      <w:pPr>
        <w:spacing w:after="120" w:line="276" w:lineRule="auto"/>
        <w:ind w:firstLine="709"/>
        <w:jc w:val="both"/>
      </w:pPr>
      <w:r w:rsidRPr="008C07A0">
        <w:t xml:space="preserve">Чтобы внести изменения в файл, нажмите кнопку </w:t>
      </w:r>
      <w:r w:rsidRPr="008C07A0">
        <w:rPr>
          <w:b/>
        </w:rPr>
        <w:t>Редактировать</w:t>
      </w:r>
      <w:r w:rsidRPr="008C07A0">
        <w:t>.</w:t>
      </w:r>
    </w:p>
    <w:p w14:paraId="08D65CF7" w14:textId="77777777" w:rsidR="00AA13F5" w:rsidRPr="008C07A0" w:rsidRDefault="00EB42ED" w:rsidP="00037C57">
      <w:pPr>
        <w:pStyle w:val="a3"/>
        <w:numPr>
          <w:ilvl w:val="0"/>
          <w:numId w:val="27"/>
        </w:numPr>
        <w:spacing w:after="120" w:line="276" w:lineRule="auto"/>
        <w:contextualSpacing w:val="0"/>
        <w:jc w:val="both"/>
      </w:pPr>
      <w:r w:rsidRPr="008C07A0">
        <w:t>Файл не импортирован</w:t>
      </w:r>
      <w:r w:rsidR="00E273CF" w:rsidRPr="008C07A0">
        <w:t xml:space="preserve">. </w:t>
      </w:r>
    </w:p>
    <w:p w14:paraId="7960CB04" w14:textId="1C8694B0" w:rsidR="005360D5" w:rsidRPr="008C07A0" w:rsidRDefault="005360D5" w:rsidP="00037C57">
      <w:pPr>
        <w:spacing w:after="120" w:line="276" w:lineRule="auto"/>
        <w:ind w:left="709"/>
        <w:jc w:val="both"/>
      </w:pPr>
      <w:r w:rsidRPr="008C07A0">
        <w:t>Если файл содержит технические ошибки и не соответствует xsd-схеме документа, то файл не будет импортирован и в списке документов отображаться не будет</w:t>
      </w:r>
      <w:r w:rsidR="00AA13F5" w:rsidRPr="008C07A0">
        <w:t>.</w:t>
      </w:r>
    </w:p>
    <w:p w14:paraId="36347CD4" w14:textId="77777777" w:rsidR="00E273CF" w:rsidRPr="008C07A0" w:rsidRDefault="005360D5" w:rsidP="00037C57">
      <w:pPr>
        <w:spacing w:after="120" w:line="276" w:lineRule="auto"/>
        <w:jc w:val="center"/>
      </w:pPr>
      <w:r w:rsidRPr="00037C57">
        <w:rPr>
          <w:noProof/>
        </w:rPr>
        <w:drawing>
          <wp:inline distT="0" distB="0" distL="0" distR="0" wp14:anchorId="12804EAC" wp14:editId="4E1B37B2">
            <wp:extent cx="2787169" cy="1079500"/>
            <wp:effectExtent l="19050" t="19050" r="13335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197" t="28795" r="52750" b="49824"/>
                    <a:stretch/>
                  </pic:blipFill>
                  <pic:spPr bwMode="auto">
                    <a:xfrm>
                      <a:off x="0" y="0"/>
                      <a:ext cx="2791507" cy="1081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8EA21" w14:textId="4303FC37" w:rsidR="00AA13F5" w:rsidRDefault="00AA13F5" w:rsidP="00037C57">
      <w:pPr>
        <w:pStyle w:val="a3"/>
        <w:numPr>
          <w:ilvl w:val="0"/>
          <w:numId w:val="39"/>
        </w:numPr>
        <w:spacing w:after="120"/>
        <w:ind w:left="426" w:hanging="426"/>
        <w:contextualSpacing w:val="0"/>
      </w:pPr>
      <w:r w:rsidRPr="008C07A0">
        <w:t xml:space="preserve">После окончания работы с документами импорта вернитесь на окно со списком документов в разделе Личный кабинет валютного контроля. </w:t>
      </w:r>
    </w:p>
    <w:p w14:paraId="7E9F1785" w14:textId="77777777" w:rsidR="00734507" w:rsidRDefault="00734507">
      <w:pPr>
        <w:spacing w:after="200" w:line="276" w:lineRule="auto"/>
      </w:pPr>
      <w:r>
        <w:br w:type="page"/>
      </w:r>
    </w:p>
    <w:p w14:paraId="223F6AAB" w14:textId="0A9716C8" w:rsidR="006D573B" w:rsidRPr="00037C57" w:rsidRDefault="007D3E5A" w:rsidP="00037C57">
      <w:pPr>
        <w:pStyle w:val="a3"/>
        <w:spacing w:after="120"/>
        <w:ind w:left="0"/>
        <w:contextualSpacing w:val="0"/>
      </w:pPr>
      <w:r w:rsidRPr="008C07A0">
        <w:lastRenderedPageBreak/>
        <w:t>И</w:t>
      </w:r>
      <w:r w:rsidR="00B90EA7" w:rsidRPr="008C07A0">
        <w:t xml:space="preserve">мпортированные документы </w:t>
      </w:r>
      <w:r w:rsidR="00AA13F5" w:rsidRPr="008C07A0">
        <w:t>появятся в списке с соответствующим статусом</w:t>
      </w:r>
      <w:r w:rsidR="00E273CF" w:rsidRPr="008C07A0">
        <w:t>.</w:t>
      </w:r>
      <w:bookmarkEnd w:id="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1362"/>
        <w:gridCol w:w="3065"/>
        <w:gridCol w:w="4749"/>
      </w:tblGrid>
      <w:tr w:rsidR="00EB42ED" w:rsidRPr="008C07A0" w14:paraId="7C6A29DA" w14:textId="629B54C3" w:rsidTr="00037C57">
        <w:trPr>
          <w:trHeight w:val="645"/>
          <w:tblHeader/>
          <w:jc w:val="center"/>
        </w:trPr>
        <w:tc>
          <w:tcPr>
            <w:tcW w:w="267" w:type="pct"/>
            <w:shd w:val="clear" w:color="auto" w:fill="BFBFBF" w:themeFill="background1" w:themeFillShade="BF"/>
            <w:vAlign w:val="center"/>
          </w:tcPr>
          <w:p w14:paraId="3FE38A4B" w14:textId="77777777" w:rsidR="005360D5" w:rsidRPr="008C07A0" w:rsidRDefault="005360D5" w:rsidP="00037C57">
            <w:pPr>
              <w:spacing w:after="120" w:line="276" w:lineRule="auto"/>
              <w:jc w:val="center"/>
              <w:rPr>
                <w:b/>
              </w:rPr>
            </w:pPr>
            <w:bookmarkStart w:id="7" w:name="_Toc528074500"/>
          </w:p>
          <w:p w14:paraId="173D44B4" w14:textId="77777777" w:rsidR="005360D5" w:rsidRPr="008C07A0" w:rsidRDefault="005360D5" w:rsidP="00037C57">
            <w:pPr>
              <w:spacing w:after="120" w:line="276" w:lineRule="auto"/>
              <w:jc w:val="center"/>
              <w:rPr>
                <w:b/>
              </w:rPr>
            </w:pPr>
            <w:r w:rsidRPr="008C07A0">
              <w:rPr>
                <w:b/>
              </w:rPr>
              <w:t xml:space="preserve">№ </w:t>
            </w:r>
          </w:p>
          <w:p w14:paraId="24815E9F" w14:textId="77777777" w:rsidR="005360D5" w:rsidRPr="008C07A0" w:rsidRDefault="005360D5" w:rsidP="00037C57">
            <w:pPr>
              <w:spacing w:after="120" w:line="276" w:lineRule="auto"/>
              <w:jc w:val="center"/>
              <w:rPr>
                <w:b/>
              </w:rPr>
            </w:pPr>
            <w:r w:rsidRPr="008C07A0">
              <w:rPr>
                <w:b/>
              </w:rPr>
              <w:t>п/п</w:t>
            </w:r>
          </w:p>
        </w:tc>
        <w:tc>
          <w:tcPr>
            <w:tcW w:w="650" w:type="pct"/>
            <w:shd w:val="clear" w:color="auto" w:fill="BFBFBF" w:themeFill="background1" w:themeFillShade="BF"/>
            <w:vAlign w:val="center"/>
          </w:tcPr>
          <w:p w14:paraId="6E575AFE" w14:textId="2A0AC2D7" w:rsidR="005360D5" w:rsidRPr="008C07A0" w:rsidRDefault="005360D5" w:rsidP="00037C57">
            <w:pPr>
              <w:spacing w:after="120" w:line="276" w:lineRule="auto"/>
              <w:jc w:val="center"/>
              <w:rPr>
                <w:b/>
              </w:rPr>
            </w:pPr>
            <w:r w:rsidRPr="008C07A0">
              <w:rPr>
                <w:b/>
              </w:rPr>
              <w:t>Статус документа</w:t>
            </w:r>
          </w:p>
        </w:tc>
        <w:tc>
          <w:tcPr>
            <w:tcW w:w="1817" w:type="pct"/>
            <w:shd w:val="clear" w:color="auto" w:fill="BFBFBF" w:themeFill="background1" w:themeFillShade="BF"/>
            <w:vAlign w:val="center"/>
          </w:tcPr>
          <w:p w14:paraId="1E00163C" w14:textId="0390DB6F" w:rsidR="005360D5" w:rsidRPr="008C07A0" w:rsidRDefault="005360D5" w:rsidP="00037C57">
            <w:pPr>
              <w:spacing w:after="120" w:line="276" w:lineRule="auto"/>
              <w:jc w:val="center"/>
              <w:rPr>
                <w:b/>
              </w:rPr>
            </w:pPr>
            <w:r w:rsidRPr="008C07A0">
              <w:rPr>
                <w:b/>
              </w:rPr>
              <w:t>Описание статуса</w:t>
            </w:r>
          </w:p>
        </w:tc>
        <w:tc>
          <w:tcPr>
            <w:tcW w:w="2266" w:type="pct"/>
            <w:shd w:val="clear" w:color="auto" w:fill="BFBFBF" w:themeFill="background1" w:themeFillShade="BF"/>
            <w:noWrap/>
            <w:vAlign w:val="center"/>
            <w:hideMark/>
          </w:tcPr>
          <w:p w14:paraId="334F1876" w14:textId="0729DF73" w:rsidR="005360D5" w:rsidRPr="008C07A0" w:rsidRDefault="005360D5" w:rsidP="00037C57">
            <w:pPr>
              <w:spacing w:after="120" w:line="276" w:lineRule="auto"/>
              <w:jc w:val="center"/>
              <w:rPr>
                <w:b/>
              </w:rPr>
            </w:pPr>
            <w:r w:rsidRPr="008C07A0">
              <w:rPr>
                <w:b/>
              </w:rPr>
              <w:t>Отображение</w:t>
            </w:r>
            <w:r w:rsidR="00A217C5" w:rsidRPr="008C07A0">
              <w:rPr>
                <w:b/>
              </w:rPr>
              <w:t xml:space="preserve"> статуса</w:t>
            </w:r>
            <w:r w:rsidRPr="008C07A0">
              <w:rPr>
                <w:b/>
              </w:rPr>
              <w:t xml:space="preserve"> на интерфейсе ВБО</w:t>
            </w:r>
          </w:p>
        </w:tc>
      </w:tr>
      <w:tr w:rsidR="00EB42ED" w:rsidRPr="008C07A0" w14:paraId="64E1C7D0" w14:textId="024D06C0" w:rsidTr="00037C57">
        <w:trPr>
          <w:trHeight w:val="273"/>
          <w:jc w:val="center"/>
        </w:trPr>
        <w:tc>
          <w:tcPr>
            <w:tcW w:w="267" w:type="pct"/>
            <w:vAlign w:val="center"/>
          </w:tcPr>
          <w:p w14:paraId="0FD478E0" w14:textId="77777777" w:rsidR="005360D5" w:rsidRPr="008C07A0" w:rsidRDefault="005360D5" w:rsidP="00037C57">
            <w:pPr>
              <w:spacing w:after="120" w:line="276" w:lineRule="auto"/>
              <w:jc w:val="center"/>
            </w:pPr>
            <w:r w:rsidRPr="008C07A0">
              <w:t>1</w:t>
            </w:r>
          </w:p>
        </w:tc>
        <w:tc>
          <w:tcPr>
            <w:tcW w:w="650" w:type="pct"/>
            <w:vAlign w:val="center"/>
          </w:tcPr>
          <w:p w14:paraId="543C54DC" w14:textId="3C62C88D" w:rsidR="005360D5" w:rsidRPr="008C07A0" w:rsidRDefault="005360D5" w:rsidP="00037C57">
            <w:pPr>
              <w:spacing w:after="120" w:line="276" w:lineRule="auto"/>
              <w:jc w:val="center"/>
            </w:pPr>
            <w:r w:rsidRPr="008C07A0">
              <w:t>Новый</w:t>
            </w:r>
          </w:p>
        </w:tc>
        <w:tc>
          <w:tcPr>
            <w:tcW w:w="1817" w:type="pct"/>
          </w:tcPr>
          <w:p w14:paraId="35680141" w14:textId="537B4CC6" w:rsidR="005360D5" w:rsidRPr="008C07A0" w:rsidRDefault="005360D5" w:rsidP="00037C57">
            <w:pPr>
              <w:spacing w:after="120" w:line="276" w:lineRule="auto"/>
              <w:jc w:val="both"/>
            </w:pPr>
            <w:r w:rsidRPr="008C07A0">
              <w:t>Импорт файла осуществлен успешно, доступны опции редактирования</w:t>
            </w:r>
            <w:r w:rsidR="00EB42ED" w:rsidRPr="008C07A0">
              <w:t xml:space="preserve">, удаления, копирования, экспорта в </w:t>
            </w:r>
            <w:r w:rsidR="00EB42ED" w:rsidRPr="008C07A0">
              <w:rPr>
                <w:lang w:val="en-US"/>
              </w:rPr>
              <w:t>pdf</w:t>
            </w:r>
            <w:r w:rsidR="00EB42ED" w:rsidRPr="008C07A0">
              <w:t xml:space="preserve"> и</w:t>
            </w:r>
            <w:r w:rsidRPr="008C07A0">
              <w:t xml:space="preserve"> подписания.</w:t>
            </w:r>
          </w:p>
        </w:tc>
        <w:tc>
          <w:tcPr>
            <w:tcW w:w="2266" w:type="pct"/>
            <w:noWrap/>
            <w:vAlign w:val="center"/>
            <w:hideMark/>
          </w:tcPr>
          <w:p w14:paraId="51948799" w14:textId="77777777" w:rsidR="00861F5A" w:rsidRPr="008C07A0" w:rsidRDefault="005360D5" w:rsidP="00037C57">
            <w:pPr>
              <w:keepNext/>
              <w:spacing w:after="120" w:line="276" w:lineRule="auto"/>
            </w:pPr>
            <w:r w:rsidRPr="00037C57">
              <w:rPr>
                <w:noProof/>
              </w:rPr>
              <w:drawing>
                <wp:inline distT="0" distB="0" distL="0" distR="0" wp14:anchorId="41A4E7EE" wp14:editId="1F0B5E1F">
                  <wp:extent cx="2705100" cy="784225"/>
                  <wp:effectExtent l="19050" t="19050" r="19050" b="158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6583" t="48974" r="46198" b="31845"/>
                          <a:stretch/>
                        </pic:blipFill>
                        <pic:spPr bwMode="auto">
                          <a:xfrm>
                            <a:off x="0" y="0"/>
                            <a:ext cx="2750563" cy="79740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14392A" w14:textId="04DD4101" w:rsidR="005360D5" w:rsidRPr="008C07A0" w:rsidRDefault="005360D5" w:rsidP="00037C57">
            <w:pPr>
              <w:pStyle w:val="afc"/>
              <w:spacing w:after="120"/>
              <w:jc w:val="center"/>
            </w:pPr>
          </w:p>
        </w:tc>
      </w:tr>
      <w:tr w:rsidR="00EB42ED" w:rsidRPr="008C07A0" w14:paraId="31CA2613" w14:textId="473DAB28" w:rsidTr="00037C57">
        <w:trPr>
          <w:trHeight w:val="273"/>
          <w:jc w:val="center"/>
        </w:trPr>
        <w:tc>
          <w:tcPr>
            <w:tcW w:w="267" w:type="pct"/>
            <w:vAlign w:val="center"/>
          </w:tcPr>
          <w:p w14:paraId="44BB624F" w14:textId="77777777" w:rsidR="005360D5" w:rsidRPr="008C07A0" w:rsidRDefault="005360D5" w:rsidP="00037C57">
            <w:pPr>
              <w:spacing w:after="120" w:line="276" w:lineRule="auto"/>
              <w:jc w:val="center"/>
            </w:pPr>
            <w:r w:rsidRPr="008C07A0">
              <w:t>2</w:t>
            </w:r>
          </w:p>
        </w:tc>
        <w:tc>
          <w:tcPr>
            <w:tcW w:w="650" w:type="pct"/>
            <w:vAlign w:val="center"/>
          </w:tcPr>
          <w:p w14:paraId="2441E877" w14:textId="622A9A2B" w:rsidR="005360D5" w:rsidRPr="008C07A0" w:rsidRDefault="005360D5" w:rsidP="00037C57">
            <w:pPr>
              <w:spacing w:after="120" w:line="276" w:lineRule="auto"/>
              <w:jc w:val="center"/>
            </w:pPr>
            <w:r w:rsidRPr="008C07A0">
              <w:t>Ошибка импорта</w:t>
            </w:r>
          </w:p>
        </w:tc>
        <w:tc>
          <w:tcPr>
            <w:tcW w:w="1817" w:type="pct"/>
          </w:tcPr>
          <w:p w14:paraId="416DEB78" w14:textId="459341D7" w:rsidR="005360D5" w:rsidRPr="008C07A0" w:rsidRDefault="005360D5" w:rsidP="00037C57">
            <w:pPr>
              <w:spacing w:after="120" w:line="276" w:lineRule="auto"/>
              <w:jc w:val="both"/>
            </w:pPr>
            <w:r w:rsidRPr="008C07A0">
              <w:t>Импорт файла осуществлен с ошибкой</w:t>
            </w:r>
            <w:r w:rsidR="00EB42ED" w:rsidRPr="008C07A0">
              <w:t>,</w:t>
            </w:r>
            <w:r w:rsidRPr="008C07A0">
              <w:t xml:space="preserve"> </w:t>
            </w:r>
            <w:r w:rsidR="00EB42ED" w:rsidRPr="008C07A0">
              <w:t>доступн</w:t>
            </w:r>
            <w:r w:rsidR="006B122C" w:rsidRPr="008C07A0">
              <w:t>ы</w:t>
            </w:r>
            <w:r w:rsidR="00EB42ED" w:rsidRPr="008C07A0">
              <w:t xml:space="preserve"> опции редактирования,</w:t>
            </w:r>
            <w:r w:rsidR="006B122C" w:rsidRPr="008C07A0">
              <w:t xml:space="preserve"> удаления, экспорта в </w:t>
            </w:r>
            <w:r w:rsidR="006B122C" w:rsidRPr="008C07A0">
              <w:rPr>
                <w:lang w:val="en-US"/>
              </w:rPr>
              <w:t>pdf</w:t>
            </w:r>
            <w:r w:rsidR="006B122C" w:rsidRPr="008C07A0">
              <w:t>.</w:t>
            </w:r>
            <w:r w:rsidR="00861F5A" w:rsidRPr="008C07A0">
              <w:t xml:space="preserve"> После редактирования (заполнения всех обязательных полей) документ и</w:t>
            </w:r>
            <w:r w:rsidR="00461FDE" w:rsidRPr="008C07A0">
              <w:t>з</w:t>
            </w:r>
            <w:r w:rsidR="00861F5A" w:rsidRPr="008C07A0">
              <w:t>менит статус на «Новый».</w:t>
            </w:r>
          </w:p>
        </w:tc>
        <w:tc>
          <w:tcPr>
            <w:tcW w:w="2266" w:type="pct"/>
            <w:noWrap/>
            <w:vAlign w:val="center"/>
            <w:hideMark/>
          </w:tcPr>
          <w:p w14:paraId="19F30703" w14:textId="77777777" w:rsidR="00861F5A" w:rsidRPr="008C07A0" w:rsidRDefault="00A217C5" w:rsidP="00037C57">
            <w:pPr>
              <w:keepNext/>
              <w:spacing w:after="120" w:line="276" w:lineRule="auto"/>
            </w:pPr>
            <w:r w:rsidRPr="00037C57">
              <w:rPr>
                <w:noProof/>
              </w:rPr>
              <w:drawing>
                <wp:inline distT="0" distB="0" distL="0" distR="0" wp14:anchorId="456A85E1" wp14:editId="7E1E5433">
                  <wp:extent cx="2686050" cy="749166"/>
                  <wp:effectExtent l="19050" t="19050" r="19050" b="133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472" t="49563" r="46414" b="32035"/>
                          <a:stretch/>
                        </pic:blipFill>
                        <pic:spPr bwMode="auto">
                          <a:xfrm>
                            <a:off x="0" y="0"/>
                            <a:ext cx="2693997" cy="75138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D8949E" w14:textId="230EBBEF" w:rsidR="005360D5" w:rsidRPr="008C07A0" w:rsidRDefault="005360D5" w:rsidP="00037C57">
            <w:pPr>
              <w:pStyle w:val="afc"/>
              <w:spacing w:after="120"/>
              <w:jc w:val="center"/>
            </w:pPr>
          </w:p>
        </w:tc>
      </w:tr>
    </w:tbl>
    <w:p w14:paraId="6DE97D2F" w14:textId="77777777" w:rsidR="00127A32" w:rsidRPr="008C07A0" w:rsidRDefault="00127A32" w:rsidP="00037C57">
      <w:pPr>
        <w:pStyle w:val="a3"/>
        <w:ind w:left="2771"/>
        <w:rPr>
          <w:vanish/>
        </w:rPr>
      </w:pPr>
    </w:p>
    <w:p w14:paraId="609101C1" w14:textId="00B0D90B" w:rsidR="00C90021" w:rsidRPr="008C07A0" w:rsidRDefault="00AA13F5" w:rsidP="00037C57">
      <w:pPr>
        <w:pStyle w:val="a3"/>
        <w:numPr>
          <w:ilvl w:val="0"/>
          <w:numId w:val="39"/>
        </w:numPr>
        <w:tabs>
          <w:tab w:val="left" w:pos="1276"/>
        </w:tabs>
        <w:spacing w:after="120" w:line="276" w:lineRule="auto"/>
        <w:ind w:left="426" w:hanging="426"/>
        <w:contextualSpacing w:val="0"/>
        <w:jc w:val="both"/>
      </w:pPr>
      <w:r w:rsidRPr="008C07A0">
        <w:t>Чтобы прикрепить с</w:t>
      </w:r>
      <w:r w:rsidR="00334E46" w:rsidRPr="008C07A0">
        <w:t>опроводительные документы после импорта исходного документа</w:t>
      </w:r>
      <w:r w:rsidRPr="008C07A0">
        <w:t xml:space="preserve">, в столбце </w:t>
      </w:r>
      <w:r w:rsidRPr="008C07A0">
        <w:rPr>
          <w:b/>
        </w:rPr>
        <w:t>Файл</w:t>
      </w:r>
      <w:r w:rsidR="00734507">
        <w:t xml:space="preserve"> нажмите</w:t>
      </w:r>
      <w:r w:rsidR="00334E46" w:rsidRPr="008C07A0">
        <w:t xml:space="preserve"> </w:t>
      </w:r>
      <w:r w:rsidR="00005D0D">
        <w:rPr>
          <w:noProof/>
        </w:rPr>
        <w:drawing>
          <wp:inline distT="0" distB="0" distL="0" distR="0" wp14:anchorId="1B8335D1" wp14:editId="13B45CF6">
            <wp:extent cx="182880" cy="182880"/>
            <wp:effectExtent l="0" t="0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7A0" w:rsidRPr="00005D0D">
        <w:rPr>
          <w:sz w:val="12"/>
        </w:rPr>
        <w:t xml:space="preserve"> </w:t>
      </w:r>
      <w:r w:rsidR="008C07A0" w:rsidRPr="008C07A0">
        <w:t xml:space="preserve">(Добавить файл). Требования к сопроводительной документации: не более 50 </w:t>
      </w:r>
      <w:r w:rsidR="008C07A0" w:rsidRPr="008C07A0">
        <w:rPr>
          <w:lang w:val="en-US"/>
        </w:rPr>
        <w:t>Mb</w:t>
      </w:r>
      <w:r w:rsidR="008C07A0" w:rsidRPr="008C07A0">
        <w:t xml:space="preserve"> и не более 10 файлов.</w:t>
      </w:r>
    </w:p>
    <w:p w14:paraId="383263E1" w14:textId="487EBEBA" w:rsidR="00734507" w:rsidRDefault="00734507" w:rsidP="00037C57">
      <w:pPr>
        <w:pStyle w:val="a3"/>
        <w:numPr>
          <w:ilvl w:val="0"/>
          <w:numId w:val="39"/>
        </w:numPr>
        <w:spacing w:after="120"/>
        <w:ind w:left="426" w:hanging="426"/>
        <w:contextualSpacing w:val="0"/>
      </w:pPr>
      <w:r>
        <w:t>Чтобы подписать импортиро</w:t>
      </w:r>
      <w:r w:rsidR="00005D0D">
        <w:t>ванный документ, нажмите кнопку</w:t>
      </w:r>
      <w:r w:rsidR="00005D0D" w:rsidRPr="00005D0D">
        <w:rPr>
          <w:sz w:val="14"/>
        </w:rPr>
        <w:t xml:space="preserve"> </w:t>
      </w:r>
      <w:r w:rsidR="00005D0D">
        <w:rPr>
          <w:noProof/>
        </w:rPr>
        <w:drawing>
          <wp:inline distT="0" distB="0" distL="0" distR="0" wp14:anchorId="6FB12D6B" wp14:editId="3BC57574">
            <wp:extent cx="209550" cy="228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D0D" w:rsidRPr="00005D0D">
        <w:rPr>
          <w:sz w:val="16"/>
        </w:rPr>
        <w:t xml:space="preserve"> </w:t>
      </w:r>
      <w:r w:rsidR="00037C57">
        <w:t>(Подписать </w:t>
      </w:r>
      <w:r>
        <w:t>документ)</w:t>
      </w:r>
      <w:r w:rsidR="00334E46" w:rsidRPr="008C07A0">
        <w:t>.</w:t>
      </w:r>
    </w:p>
    <w:p w14:paraId="087593F8" w14:textId="77777777" w:rsidR="00734507" w:rsidRDefault="00734507">
      <w:pPr>
        <w:spacing w:after="200" w:line="276" w:lineRule="auto"/>
      </w:pPr>
      <w:r>
        <w:br w:type="page"/>
      </w:r>
    </w:p>
    <w:p w14:paraId="243BF568" w14:textId="1D233EB5" w:rsidR="008C07A0" w:rsidRPr="008C07A0" w:rsidRDefault="008C07A0" w:rsidP="009B19A9">
      <w:pPr>
        <w:pStyle w:val="a3"/>
        <w:numPr>
          <w:ilvl w:val="0"/>
          <w:numId w:val="1"/>
        </w:numPr>
        <w:spacing w:after="120"/>
        <w:ind w:left="0" w:firstLine="425"/>
        <w:jc w:val="center"/>
        <w:outlineLvl w:val="0"/>
        <w:rPr>
          <w:b/>
        </w:rPr>
      </w:pPr>
      <w:bookmarkStart w:id="8" w:name="_Toc97739253"/>
      <w:bookmarkStart w:id="9" w:name="_Toc97739254"/>
      <w:bookmarkStart w:id="10" w:name="_Toc97739255"/>
      <w:bookmarkStart w:id="11" w:name="_Toc107388883"/>
      <w:bookmarkEnd w:id="7"/>
      <w:bookmarkEnd w:id="8"/>
      <w:bookmarkEnd w:id="9"/>
      <w:bookmarkEnd w:id="10"/>
      <w:r w:rsidRPr="008C07A0">
        <w:rPr>
          <w:b/>
        </w:rPr>
        <w:lastRenderedPageBreak/>
        <w:t>Образцы</w:t>
      </w:r>
      <w:r w:rsidR="003C3396" w:rsidRPr="008C07A0">
        <w:rPr>
          <w:b/>
        </w:rPr>
        <w:t xml:space="preserve"> заполнения тегов в </w:t>
      </w:r>
      <w:r w:rsidR="003C3396" w:rsidRPr="008C07A0">
        <w:rPr>
          <w:b/>
          <w:lang w:val="en-US"/>
        </w:rPr>
        <w:t>xml</w:t>
      </w:r>
      <w:r w:rsidR="003C3396" w:rsidRPr="008C07A0">
        <w:rPr>
          <w:b/>
        </w:rPr>
        <w:t xml:space="preserve">-файле в формате стандарта </w:t>
      </w:r>
      <w:r w:rsidR="003C3396" w:rsidRPr="008C07A0">
        <w:rPr>
          <w:b/>
          <w:lang w:val="en-US"/>
        </w:rPr>
        <w:t>ISO</w:t>
      </w:r>
      <w:r w:rsidR="003C3396" w:rsidRPr="008C07A0">
        <w:rPr>
          <w:b/>
        </w:rPr>
        <w:t>20022 в ВБО</w:t>
      </w:r>
      <w:bookmarkEnd w:id="11"/>
    </w:p>
    <w:p w14:paraId="09A9A11A" w14:textId="6C2974BA" w:rsidR="008C07A0" w:rsidRPr="00E55402" w:rsidRDefault="008C07A0" w:rsidP="00037C57">
      <w:pPr>
        <w:tabs>
          <w:tab w:val="left" w:pos="1276"/>
        </w:tabs>
        <w:spacing w:after="120" w:line="276" w:lineRule="auto"/>
        <w:jc w:val="both"/>
        <w:rPr>
          <w:b/>
          <w:i/>
        </w:rPr>
      </w:pPr>
      <w:r w:rsidRPr="00E55402">
        <w:rPr>
          <w:i/>
        </w:rPr>
        <w:t>Обратите внимание! В импортируемом файле в формате стандарта ISO20022 секцию &lt;Attchmnt&gt; заполнять не требуется.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179"/>
        <w:gridCol w:w="3379"/>
      </w:tblGrid>
      <w:tr w:rsidR="008C07A0" w:rsidRPr="008C07A0" w14:paraId="76F95CE1" w14:textId="77777777" w:rsidTr="001D34A1">
        <w:trPr>
          <w:trHeight w:val="533"/>
        </w:trPr>
        <w:tc>
          <w:tcPr>
            <w:tcW w:w="6179" w:type="dxa"/>
          </w:tcPr>
          <w:p w14:paraId="53790221" w14:textId="1B5EFF52" w:rsidR="008C07A0" w:rsidRPr="009B19A9" w:rsidRDefault="008C07A0" w:rsidP="009B19A9">
            <w:pPr>
              <w:pStyle w:val="a3"/>
              <w:ind w:left="28"/>
              <w:outlineLvl w:val="0"/>
              <w:rPr>
                <w:b/>
              </w:rPr>
            </w:pPr>
            <w:bookmarkStart w:id="12" w:name="_Toc107388884"/>
            <w:r w:rsidRPr="00954EFE">
              <w:rPr>
                <w:b/>
              </w:rPr>
              <w:t>Заявление на постановку на учет контракта (</w:t>
            </w:r>
            <w:r w:rsidRPr="00954EFE">
              <w:rPr>
                <w:b/>
                <w:lang w:val="en-US"/>
              </w:rPr>
              <w:t>a</w:t>
            </w:r>
            <w:r w:rsidRPr="00954EFE">
              <w:rPr>
                <w:b/>
              </w:rPr>
              <w:t>uth.018)</w:t>
            </w:r>
            <w:bookmarkEnd w:id="12"/>
          </w:p>
        </w:tc>
        <w:bookmarkStart w:id="13" w:name="_MON_1727158668"/>
        <w:bookmarkEnd w:id="13"/>
        <w:tc>
          <w:tcPr>
            <w:tcW w:w="3379" w:type="dxa"/>
          </w:tcPr>
          <w:p w14:paraId="64539EA0" w14:textId="6BD04170" w:rsidR="008C07A0" w:rsidRPr="008C07A0" w:rsidRDefault="001D34A1" w:rsidP="00211315">
            <w:pPr>
              <w:spacing w:after="120" w:line="276" w:lineRule="auto"/>
              <w:jc w:val="center"/>
            </w:pPr>
            <w:r w:rsidRPr="00037C57">
              <w:object w:dxaOrig="1287" w:dyaOrig="837" w14:anchorId="7CDFD01A">
                <v:shape id="_x0000_i1026" type="#_x0000_t75" style="width:65.25pt;height:41.25pt" o:ole="">
                  <v:imagedata r:id="rId18" o:title=""/>
                </v:shape>
                <o:OLEObject Type="Embed" ProgID="Excel.Sheet.12" ShapeID="_x0000_i1026" DrawAspect="Icon" ObjectID="_1727787436" r:id="rId19"/>
              </w:object>
            </w:r>
          </w:p>
        </w:tc>
      </w:tr>
      <w:tr w:rsidR="008C07A0" w:rsidRPr="008C07A0" w14:paraId="7B470C4D" w14:textId="77777777" w:rsidTr="001D34A1">
        <w:trPr>
          <w:trHeight w:val="533"/>
        </w:trPr>
        <w:tc>
          <w:tcPr>
            <w:tcW w:w="6179" w:type="dxa"/>
          </w:tcPr>
          <w:p w14:paraId="6204333B" w14:textId="14523392" w:rsidR="008C07A0" w:rsidRPr="00037C57" w:rsidRDefault="008C07A0" w:rsidP="009B19A9">
            <w:pPr>
              <w:pStyle w:val="a3"/>
              <w:ind w:left="28"/>
              <w:outlineLvl w:val="1"/>
            </w:pPr>
            <w:bookmarkStart w:id="14" w:name="_Toc107388885"/>
            <w:r w:rsidRPr="00037C57">
              <w:t xml:space="preserve">Пример заполненного </w:t>
            </w:r>
            <w:r w:rsidRPr="00037C57">
              <w:rPr>
                <w:lang w:val="en-US"/>
              </w:rPr>
              <w:t>xml</w:t>
            </w:r>
            <w:r w:rsidRPr="00037C57">
              <w:t>-файла Заявления на постановку на учет контракта (</w:t>
            </w:r>
            <w:r w:rsidRPr="00037C57">
              <w:rPr>
                <w:lang w:val="en-US"/>
              </w:rPr>
              <w:t>auth</w:t>
            </w:r>
            <w:r w:rsidRPr="00037C57">
              <w:t>.018)</w:t>
            </w:r>
            <w:bookmarkEnd w:id="14"/>
          </w:p>
          <w:p w14:paraId="0DC42BDC" w14:textId="77777777" w:rsidR="008C07A0" w:rsidRPr="008C07A0" w:rsidRDefault="008C07A0" w:rsidP="009B19A9">
            <w:pPr>
              <w:pStyle w:val="a3"/>
              <w:ind w:left="28"/>
              <w:outlineLvl w:val="1"/>
            </w:pPr>
          </w:p>
        </w:tc>
        <w:tc>
          <w:tcPr>
            <w:tcW w:w="3379" w:type="dxa"/>
          </w:tcPr>
          <w:p w14:paraId="39D353EA" w14:textId="3F436118" w:rsidR="008C07A0" w:rsidRPr="008C07A0" w:rsidRDefault="001D34A1" w:rsidP="00211315">
            <w:pPr>
              <w:spacing w:after="120" w:line="276" w:lineRule="auto"/>
              <w:jc w:val="center"/>
            </w:pPr>
            <w:r w:rsidRPr="00037C57">
              <w:object w:dxaOrig="1287" w:dyaOrig="837" w14:anchorId="5F0A84C3">
                <v:shape id="_x0000_i1027" type="#_x0000_t75" style="width:68.25pt;height:45pt" o:ole="">
                  <v:imagedata r:id="rId20" o:title=""/>
                </v:shape>
                <o:OLEObject Type="Embed" ProgID="Package" ShapeID="_x0000_i1027" DrawAspect="Icon" ObjectID="_1727787437" r:id="rId21"/>
              </w:object>
            </w:r>
          </w:p>
        </w:tc>
      </w:tr>
      <w:tr w:rsidR="008C07A0" w:rsidRPr="008C07A0" w14:paraId="72ACCE6C" w14:textId="77777777" w:rsidTr="001D34A1">
        <w:trPr>
          <w:trHeight w:val="533"/>
        </w:trPr>
        <w:tc>
          <w:tcPr>
            <w:tcW w:w="6179" w:type="dxa"/>
          </w:tcPr>
          <w:p w14:paraId="1FD47A13" w14:textId="09EFDC5A" w:rsidR="008C07A0" w:rsidRPr="00954EFE" w:rsidRDefault="008C07A0" w:rsidP="009B19A9">
            <w:pPr>
              <w:pStyle w:val="a3"/>
              <w:ind w:left="28"/>
              <w:outlineLvl w:val="0"/>
              <w:rPr>
                <w:b/>
              </w:rPr>
            </w:pPr>
            <w:bookmarkStart w:id="15" w:name="_Toc107388886"/>
            <w:r w:rsidRPr="00954EFE">
              <w:rPr>
                <w:b/>
              </w:rPr>
              <w:t>Заявление на постановку на учет кредитного договора (</w:t>
            </w:r>
            <w:r w:rsidRPr="009B19A9">
              <w:rPr>
                <w:b/>
              </w:rPr>
              <w:t>a</w:t>
            </w:r>
            <w:r w:rsidRPr="00954EFE">
              <w:rPr>
                <w:b/>
              </w:rPr>
              <w:t>uth.018)</w:t>
            </w:r>
            <w:bookmarkEnd w:id="15"/>
          </w:p>
          <w:p w14:paraId="465B2958" w14:textId="77777777" w:rsidR="008C07A0" w:rsidRPr="009B19A9" w:rsidRDefault="008C07A0" w:rsidP="009B19A9">
            <w:pPr>
              <w:pStyle w:val="a3"/>
              <w:ind w:left="28"/>
              <w:outlineLvl w:val="0"/>
              <w:rPr>
                <w:b/>
              </w:rPr>
            </w:pPr>
          </w:p>
        </w:tc>
        <w:bookmarkStart w:id="16" w:name="_MON_1727158956"/>
        <w:bookmarkEnd w:id="16"/>
        <w:tc>
          <w:tcPr>
            <w:tcW w:w="3379" w:type="dxa"/>
          </w:tcPr>
          <w:p w14:paraId="324DEDE9" w14:textId="3CABEA01" w:rsidR="008C07A0" w:rsidRPr="008C07A0" w:rsidRDefault="00F60522" w:rsidP="00211315">
            <w:pPr>
              <w:spacing w:after="120" w:line="276" w:lineRule="auto"/>
              <w:jc w:val="center"/>
            </w:pPr>
            <w:r w:rsidRPr="00037C57">
              <w:object w:dxaOrig="1520" w:dyaOrig="987" w14:anchorId="53ECB36E">
                <v:shape id="_x0000_i1028" type="#_x0000_t75" style="width:63pt;height:42pt" o:ole="">
                  <v:imagedata r:id="rId22" o:title=""/>
                </v:shape>
                <o:OLEObject Type="Embed" ProgID="Excel.Sheet.12" ShapeID="_x0000_i1028" DrawAspect="Icon" ObjectID="_1727787438" r:id="rId23"/>
              </w:object>
            </w:r>
          </w:p>
        </w:tc>
      </w:tr>
      <w:tr w:rsidR="008C07A0" w:rsidRPr="008C07A0" w14:paraId="140F55A8" w14:textId="77777777" w:rsidTr="001D34A1">
        <w:trPr>
          <w:trHeight w:val="533"/>
        </w:trPr>
        <w:tc>
          <w:tcPr>
            <w:tcW w:w="6179" w:type="dxa"/>
          </w:tcPr>
          <w:p w14:paraId="65107209" w14:textId="6DD3433E" w:rsidR="008C07A0" w:rsidRPr="008C07A0" w:rsidRDefault="008C07A0" w:rsidP="009B19A9">
            <w:pPr>
              <w:pStyle w:val="a3"/>
              <w:ind w:left="28"/>
              <w:outlineLvl w:val="1"/>
            </w:pPr>
            <w:bookmarkStart w:id="17" w:name="_Toc107388887"/>
            <w:r w:rsidRPr="008C07A0">
              <w:t xml:space="preserve">Пример заполненного </w:t>
            </w:r>
            <w:r w:rsidRPr="009B19A9">
              <w:t>xml</w:t>
            </w:r>
            <w:r w:rsidRPr="008C07A0">
              <w:t>-файла Заявления на постановку на учет кредитного договора (</w:t>
            </w:r>
            <w:r w:rsidRPr="009B19A9">
              <w:t>auth</w:t>
            </w:r>
            <w:r w:rsidRPr="008C07A0">
              <w:t>.018)</w:t>
            </w:r>
            <w:bookmarkEnd w:id="17"/>
          </w:p>
          <w:p w14:paraId="154DDB4A" w14:textId="77777777" w:rsidR="008C07A0" w:rsidRPr="008C07A0" w:rsidRDefault="008C07A0" w:rsidP="009B19A9">
            <w:pPr>
              <w:pStyle w:val="a3"/>
              <w:ind w:left="28"/>
              <w:outlineLvl w:val="1"/>
            </w:pPr>
          </w:p>
        </w:tc>
        <w:tc>
          <w:tcPr>
            <w:tcW w:w="3379" w:type="dxa"/>
          </w:tcPr>
          <w:p w14:paraId="66E25622" w14:textId="1D91963F" w:rsidR="008C07A0" w:rsidRPr="008C07A0" w:rsidRDefault="00F60522" w:rsidP="00211315">
            <w:pPr>
              <w:spacing w:after="120" w:line="276" w:lineRule="auto"/>
              <w:jc w:val="center"/>
            </w:pPr>
            <w:r w:rsidRPr="00037C57">
              <w:object w:dxaOrig="1520" w:dyaOrig="987" w14:anchorId="7A4C4006">
                <v:shape id="_x0000_i1029" type="#_x0000_t75" style="width:69.75pt;height:45pt" o:ole="">
                  <v:imagedata r:id="rId24" o:title=""/>
                </v:shape>
                <o:OLEObject Type="Embed" ProgID="Package" ShapeID="_x0000_i1029" DrawAspect="Icon" ObjectID="_1727787439" r:id="rId25"/>
              </w:object>
            </w:r>
          </w:p>
        </w:tc>
      </w:tr>
      <w:tr w:rsidR="008C07A0" w:rsidRPr="008C07A0" w14:paraId="45E30233" w14:textId="77777777" w:rsidTr="00037C57">
        <w:tc>
          <w:tcPr>
            <w:tcW w:w="6179" w:type="dxa"/>
          </w:tcPr>
          <w:p w14:paraId="176B61AE" w14:textId="486F66E4" w:rsidR="008C07A0" w:rsidRPr="00954EFE" w:rsidRDefault="008C07A0" w:rsidP="009B19A9">
            <w:pPr>
              <w:pStyle w:val="a3"/>
              <w:ind w:left="28"/>
              <w:outlineLvl w:val="0"/>
              <w:rPr>
                <w:b/>
              </w:rPr>
            </w:pPr>
            <w:bookmarkStart w:id="18" w:name="_Toc107388888"/>
            <w:r w:rsidRPr="00954EFE">
              <w:rPr>
                <w:b/>
              </w:rPr>
              <w:t>Информация о коде вида операции (</w:t>
            </w:r>
            <w:r w:rsidRPr="009B19A9">
              <w:rPr>
                <w:b/>
              </w:rPr>
              <w:t>a</w:t>
            </w:r>
            <w:r w:rsidRPr="00954EFE">
              <w:rPr>
                <w:b/>
              </w:rPr>
              <w:t>uth.024)</w:t>
            </w:r>
            <w:bookmarkEnd w:id="18"/>
          </w:p>
        </w:tc>
        <w:bookmarkStart w:id="19" w:name="_MON_1727166862"/>
        <w:bookmarkEnd w:id="19"/>
        <w:tc>
          <w:tcPr>
            <w:tcW w:w="3379" w:type="dxa"/>
          </w:tcPr>
          <w:p w14:paraId="0D8F19F2" w14:textId="7D86FAED" w:rsidR="008C07A0" w:rsidRPr="008C07A0" w:rsidRDefault="001D34A1" w:rsidP="00211315">
            <w:pPr>
              <w:spacing w:after="120" w:line="276" w:lineRule="auto"/>
              <w:jc w:val="center"/>
            </w:pPr>
            <w:r w:rsidRPr="00037C57">
              <w:object w:dxaOrig="1520" w:dyaOrig="987" w14:anchorId="3AA9BC4A">
                <v:shape id="_x0000_i1030" type="#_x0000_t75" style="width:64.5pt;height:42pt" o:ole="">
                  <v:imagedata r:id="rId26" o:title=""/>
                </v:shape>
                <o:OLEObject Type="Embed" ProgID="Excel.Sheet.12" ShapeID="_x0000_i1030" DrawAspect="Icon" ObjectID="_1727787440" r:id="rId27"/>
              </w:object>
            </w:r>
          </w:p>
        </w:tc>
      </w:tr>
      <w:tr w:rsidR="008C07A0" w:rsidRPr="008C07A0" w14:paraId="21BB3E28" w14:textId="77777777" w:rsidTr="001D34A1">
        <w:trPr>
          <w:trHeight w:val="533"/>
        </w:trPr>
        <w:tc>
          <w:tcPr>
            <w:tcW w:w="6179" w:type="dxa"/>
          </w:tcPr>
          <w:p w14:paraId="0ABBF576" w14:textId="21E56BB9" w:rsidR="008C07A0" w:rsidRPr="008C07A0" w:rsidRDefault="008C07A0" w:rsidP="009B19A9">
            <w:pPr>
              <w:pStyle w:val="a3"/>
              <w:ind w:left="28"/>
              <w:outlineLvl w:val="1"/>
            </w:pPr>
            <w:bookmarkStart w:id="20" w:name="_Toc107388889"/>
            <w:r w:rsidRPr="008C07A0">
              <w:t xml:space="preserve">Пример заполненного </w:t>
            </w:r>
            <w:r w:rsidRPr="009B19A9">
              <w:t>xml</w:t>
            </w:r>
            <w:r w:rsidRPr="008C07A0">
              <w:t>-файла Информации о коде вида операции</w:t>
            </w:r>
            <w:bookmarkEnd w:id="20"/>
          </w:p>
          <w:p w14:paraId="7272DA42" w14:textId="77777777" w:rsidR="008C07A0" w:rsidRPr="008C07A0" w:rsidRDefault="008C07A0" w:rsidP="009B19A9">
            <w:pPr>
              <w:pStyle w:val="a3"/>
              <w:ind w:left="28"/>
              <w:outlineLvl w:val="1"/>
            </w:pPr>
          </w:p>
        </w:tc>
        <w:tc>
          <w:tcPr>
            <w:tcW w:w="3379" w:type="dxa"/>
          </w:tcPr>
          <w:p w14:paraId="3B2BFDFA" w14:textId="00B34E82" w:rsidR="008C07A0" w:rsidRPr="008C07A0" w:rsidRDefault="008C07A0" w:rsidP="00211315">
            <w:pPr>
              <w:spacing w:after="120" w:line="276" w:lineRule="auto"/>
              <w:jc w:val="center"/>
            </w:pPr>
            <w:r w:rsidRPr="00037C57">
              <w:object w:dxaOrig="1520" w:dyaOrig="987" w14:anchorId="31E386B3">
                <v:shape id="_x0000_i1031" type="#_x0000_t75" style="width:76.5pt;height:49.5pt" o:ole="">
                  <v:imagedata r:id="rId28" o:title=""/>
                </v:shape>
                <o:OLEObject Type="Embed" ProgID="Package" ShapeID="_x0000_i1031" DrawAspect="Icon" ObjectID="_1727787441" r:id="rId29"/>
              </w:object>
            </w:r>
          </w:p>
        </w:tc>
      </w:tr>
      <w:tr w:rsidR="008C07A0" w:rsidRPr="008C07A0" w14:paraId="1A81C3A3" w14:textId="77777777" w:rsidTr="001D34A1">
        <w:trPr>
          <w:trHeight w:val="533"/>
        </w:trPr>
        <w:tc>
          <w:tcPr>
            <w:tcW w:w="6179" w:type="dxa"/>
          </w:tcPr>
          <w:p w14:paraId="0AA1D49F" w14:textId="34E06EA5" w:rsidR="008C07A0" w:rsidRPr="00954EFE" w:rsidRDefault="008C07A0" w:rsidP="009B19A9">
            <w:pPr>
              <w:pStyle w:val="a3"/>
              <w:ind w:left="28"/>
              <w:outlineLvl w:val="0"/>
              <w:rPr>
                <w:b/>
              </w:rPr>
            </w:pPr>
            <w:bookmarkStart w:id="21" w:name="_Toc107388890"/>
            <w:r w:rsidRPr="00954EFE">
              <w:rPr>
                <w:b/>
              </w:rPr>
              <w:t>Справка о подтверждающих документах (</w:t>
            </w:r>
            <w:r w:rsidRPr="009B19A9">
              <w:rPr>
                <w:b/>
              </w:rPr>
              <w:t>a</w:t>
            </w:r>
            <w:r w:rsidRPr="00954EFE">
              <w:rPr>
                <w:b/>
              </w:rPr>
              <w:t>uth.025)</w:t>
            </w:r>
            <w:bookmarkEnd w:id="21"/>
          </w:p>
          <w:p w14:paraId="6DFF22B9" w14:textId="77777777" w:rsidR="008C07A0" w:rsidRPr="009B19A9" w:rsidRDefault="008C07A0" w:rsidP="009B19A9">
            <w:pPr>
              <w:pStyle w:val="a3"/>
              <w:ind w:left="28"/>
              <w:outlineLvl w:val="0"/>
              <w:rPr>
                <w:b/>
              </w:rPr>
            </w:pPr>
          </w:p>
        </w:tc>
        <w:bookmarkStart w:id="22" w:name="_MON_1727166990"/>
        <w:bookmarkEnd w:id="22"/>
        <w:tc>
          <w:tcPr>
            <w:tcW w:w="3379" w:type="dxa"/>
          </w:tcPr>
          <w:p w14:paraId="6FE40ADD" w14:textId="6E0EC41E" w:rsidR="008C07A0" w:rsidRPr="008C07A0" w:rsidRDefault="00EE3968" w:rsidP="00211315">
            <w:pPr>
              <w:spacing w:after="120" w:line="276" w:lineRule="auto"/>
              <w:jc w:val="center"/>
            </w:pPr>
            <w:r w:rsidRPr="00037C57">
              <w:object w:dxaOrig="1520" w:dyaOrig="987" w14:anchorId="2C215804">
                <v:shape id="_x0000_i1032" type="#_x0000_t75" style="width:87pt;height:56.25pt" o:ole="">
                  <v:imagedata r:id="rId30" o:title=""/>
                </v:shape>
                <o:OLEObject Type="Embed" ProgID="Excel.Sheet.12" ShapeID="_x0000_i1032" DrawAspect="Icon" ObjectID="_1727787442" r:id="rId31"/>
              </w:object>
            </w:r>
          </w:p>
        </w:tc>
      </w:tr>
      <w:tr w:rsidR="008C07A0" w:rsidRPr="008C07A0" w14:paraId="20DDEB36" w14:textId="77777777" w:rsidTr="008C07A0">
        <w:tc>
          <w:tcPr>
            <w:tcW w:w="6179" w:type="dxa"/>
          </w:tcPr>
          <w:p w14:paraId="76AB1B22" w14:textId="6DD8B15F" w:rsidR="008C07A0" w:rsidRPr="008C07A0" w:rsidRDefault="008C07A0" w:rsidP="009B19A9">
            <w:pPr>
              <w:pStyle w:val="a3"/>
              <w:ind w:left="28"/>
              <w:outlineLvl w:val="1"/>
            </w:pPr>
            <w:bookmarkStart w:id="23" w:name="_Toc107388891"/>
            <w:r w:rsidRPr="008C07A0">
              <w:t xml:space="preserve">Пример заполненного </w:t>
            </w:r>
            <w:r w:rsidRPr="009B19A9">
              <w:t>xml</w:t>
            </w:r>
            <w:r w:rsidRPr="008C07A0">
              <w:t>-файла Справка о подтверждающих документах</w:t>
            </w:r>
            <w:bookmarkEnd w:id="23"/>
          </w:p>
          <w:p w14:paraId="61F72C9E" w14:textId="77777777" w:rsidR="008C07A0" w:rsidRPr="008C07A0" w:rsidRDefault="008C07A0" w:rsidP="009B19A9">
            <w:pPr>
              <w:pStyle w:val="a3"/>
              <w:ind w:left="28"/>
              <w:outlineLvl w:val="1"/>
            </w:pPr>
          </w:p>
        </w:tc>
        <w:tc>
          <w:tcPr>
            <w:tcW w:w="3379" w:type="dxa"/>
          </w:tcPr>
          <w:p w14:paraId="627796B8" w14:textId="51B76D5F" w:rsidR="008C07A0" w:rsidRPr="008C07A0" w:rsidRDefault="008C07A0" w:rsidP="00211315">
            <w:pPr>
              <w:spacing w:after="120" w:line="276" w:lineRule="auto"/>
              <w:jc w:val="center"/>
            </w:pPr>
            <w:r w:rsidRPr="00037C57">
              <w:object w:dxaOrig="1287" w:dyaOrig="837" w14:anchorId="5ECF4C85">
                <v:shape id="_x0000_i1033" type="#_x0000_t75" style="width:63.75pt;height:42pt" o:ole="">
                  <v:imagedata r:id="rId32" o:title=""/>
                </v:shape>
                <o:OLEObject Type="Embed" ProgID="Package" ShapeID="_x0000_i1033" DrawAspect="Icon" ObjectID="_1727787443" r:id="rId33"/>
              </w:object>
            </w:r>
          </w:p>
        </w:tc>
      </w:tr>
      <w:tr w:rsidR="004614A5" w:rsidRPr="008C07A0" w14:paraId="5776298F" w14:textId="77777777" w:rsidTr="001D34A1">
        <w:trPr>
          <w:trHeight w:val="533"/>
        </w:trPr>
        <w:tc>
          <w:tcPr>
            <w:tcW w:w="6179" w:type="dxa"/>
          </w:tcPr>
          <w:p w14:paraId="46DB4304" w14:textId="6C53D2DB" w:rsidR="004614A5" w:rsidRPr="00954EFE" w:rsidRDefault="004614A5" w:rsidP="009B19A9">
            <w:pPr>
              <w:pStyle w:val="a3"/>
              <w:ind w:left="28"/>
              <w:outlineLvl w:val="0"/>
              <w:rPr>
                <w:b/>
              </w:rPr>
            </w:pPr>
            <w:bookmarkStart w:id="24" w:name="_Toc107388892"/>
            <w:r w:rsidRPr="00954EFE">
              <w:rPr>
                <w:b/>
              </w:rPr>
              <w:t>Валютный перевод (</w:t>
            </w:r>
            <w:r w:rsidRPr="009B19A9">
              <w:rPr>
                <w:b/>
              </w:rPr>
              <w:t>pain.001)</w:t>
            </w:r>
            <w:bookmarkEnd w:id="24"/>
          </w:p>
          <w:p w14:paraId="76D3CE05" w14:textId="77777777" w:rsidR="004614A5" w:rsidRPr="009B19A9" w:rsidRDefault="004614A5" w:rsidP="009B19A9">
            <w:pPr>
              <w:pStyle w:val="a3"/>
              <w:ind w:left="28"/>
              <w:outlineLvl w:val="0"/>
              <w:rPr>
                <w:b/>
              </w:rPr>
            </w:pPr>
          </w:p>
        </w:tc>
        <w:tc>
          <w:tcPr>
            <w:tcW w:w="3379" w:type="dxa"/>
          </w:tcPr>
          <w:p w14:paraId="3693998B" w14:textId="415753C7" w:rsidR="004614A5" w:rsidRPr="008A073B" w:rsidRDefault="008A073B" w:rsidP="00211315">
            <w:pPr>
              <w:spacing w:after="120" w:line="276" w:lineRule="auto"/>
              <w:jc w:val="center"/>
            </w:pPr>
            <w:r>
              <w:rPr>
                <w:lang w:val="en-US"/>
              </w:rPr>
              <w:object w:dxaOrig="1539" w:dyaOrig="997" w14:anchorId="4E35C63E">
                <v:shape id="_x0000_i1039" type="#_x0000_t75" style="width:77.25pt;height:49.5pt" o:ole="">
                  <v:imagedata r:id="rId34" o:title=""/>
                </v:shape>
                <o:OLEObject Type="Embed" ProgID="Excel.Sheet.12" ShapeID="_x0000_i1039" DrawAspect="Icon" ObjectID="_1727787444" r:id="rId35"/>
              </w:object>
            </w:r>
          </w:p>
        </w:tc>
      </w:tr>
      <w:tr w:rsidR="004614A5" w:rsidRPr="008C07A0" w14:paraId="1FFBB76F" w14:textId="77777777" w:rsidTr="001D34A1">
        <w:trPr>
          <w:trHeight w:val="533"/>
        </w:trPr>
        <w:tc>
          <w:tcPr>
            <w:tcW w:w="6179" w:type="dxa"/>
          </w:tcPr>
          <w:p w14:paraId="787A00B8" w14:textId="77777777" w:rsidR="004614A5" w:rsidRPr="008C07A0" w:rsidRDefault="004614A5" w:rsidP="009B19A9">
            <w:pPr>
              <w:pStyle w:val="a3"/>
              <w:ind w:left="28"/>
              <w:outlineLvl w:val="1"/>
            </w:pPr>
            <w:bookmarkStart w:id="25" w:name="_Toc107388893"/>
            <w:r w:rsidRPr="008C07A0">
              <w:t xml:space="preserve">Пример заполнения </w:t>
            </w:r>
            <w:r w:rsidRPr="009B19A9">
              <w:t>xml</w:t>
            </w:r>
            <w:r w:rsidRPr="008C07A0">
              <w:t>-файла Валютного перевода (</w:t>
            </w:r>
            <w:r w:rsidRPr="009B19A9">
              <w:t>pain</w:t>
            </w:r>
            <w:r w:rsidRPr="008C07A0">
              <w:t>.001)</w:t>
            </w:r>
            <w:bookmarkEnd w:id="25"/>
          </w:p>
          <w:p w14:paraId="6E9BF5B2" w14:textId="77777777" w:rsidR="004614A5" w:rsidRPr="008C07A0" w:rsidRDefault="004614A5" w:rsidP="009B19A9">
            <w:pPr>
              <w:pStyle w:val="a3"/>
              <w:ind w:left="28"/>
              <w:outlineLvl w:val="1"/>
            </w:pPr>
          </w:p>
        </w:tc>
        <w:tc>
          <w:tcPr>
            <w:tcW w:w="3379" w:type="dxa"/>
          </w:tcPr>
          <w:p w14:paraId="702D96B6" w14:textId="5DC89A79" w:rsidR="004614A5" w:rsidRPr="00037C57" w:rsidRDefault="008A073B" w:rsidP="00211315">
            <w:pPr>
              <w:spacing w:after="120" w:line="276" w:lineRule="auto"/>
              <w:jc w:val="center"/>
            </w:pPr>
            <w:r>
              <w:object w:dxaOrig="1539" w:dyaOrig="997" w14:anchorId="73DAED92">
                <v:shape id="_x0000_i1041" type="#_x0000_t75" style="width:77.25pt;height:49.5pt" o:ole="">
                  <v:imagedata r:id="rId36" o:title=""/>
                </v:shape>
                <o:OLEObject Type="Embed" ProgID="Package" ShapeID="_x0000_i1041" DrawAspect="Icon" ObjectID="_1727787445" r:id="rId37"/>
              </w:object>
            </w:r>
          </w:p>
        </w:tc>
      </w:tr>
      <w:tr w:rsidR="00005D0D" w:rsidRPr="008C07A0" w14:paraId="74A21CAD" w14:textId="77777777" w:rsidTr="001D34A1">
        <w:trPr>
          <w:trHeight w:val="533"/>
        </w:trPr>
        <w:tc>
          <w:tcPr>
            <w:tcW w:w="6179" w:type="dxa"/>
          </w:tcPr>
          <w:p w14:paraId="5A140D4B" w14:textId="77777777" w:rsidR="00005D0D" w:rsidRPr="00954EFE" w:rsidRDefault="00005D0D" w:rsidP="009B19A9">
            <w:pPr>
              <w:pStyle w:val="a3"/>
              <w:ind w:left="28"/>
              <w:outlineLvl w:val="0"/>
              <w:rPr>
                <w:b/>
              </w:rPr>
            </w:pPr>
            <w:bookmarkStart w:id="26" w:name="_Toc107388894"/>
            <w:r>
              <w:rPr>
                <w:b/>
              </w:rPr>
              <w:t>Р</w:t>
            </w:r>
            <w:r w:rsidRPr="002554C0">
              <w:rPr>
                <w:b/>
              </w:rPr>
              <w:t>аспоряжение на списание с транзитного счета</w:t>
            </w:r>
            <w:r>
              <w:rPr>
                <w:b/>
              </w:rPr>
              <w:t xml:space="preserve"> </w:t>
            </w:r>
            <w:r w:rsidRPr="00954EFE">
              <w:rPr>
                <w:b/>
              </w:rPr>
              <w:t>(</w:t>
            </w:r>
            <w:r w:rsidRPr="009B19A9">
              <w:rPr>
                <w:b/>
              </w:rPr>
              <w:t>pain</w:t>
            </w:r>
            <w:r w:rsidRPr="002554C0">
              <w:rPr>
                <w:b/>
              </w:rPr>
              <w:t>.001)</w:t>
            </w:r>
            <w:bookmarkEnd w:id="26"/>
          </w:p>
          <w:p w14:paraId="586E2459" w14:textId="0CA60989" w:rsidR="00005D0D" w:rsidRPr="008A073B" w:rsidRDefault="008A073B" w:rsidP="009B19A9">
            <w:pPr>
              <w:pStyle w:val="a3"/>
              <w:ind w:left="28"/>
              <w:outlineLvl w:val="0"/>
              <w:rPr>
                <w:i/>
              </w:rPr>
            </w:pPr>
            <w:r>
              <w:rPr>
                <w:i/>
              </w:rPr>
              <w:t>в</w:t>
            </w:r>
            <w:r w:rsidRPr="008A073B">
              <w:rPr>
                <w:i/>
              </w:rPr>
              <w:t xml:space="preserve">нутри банка </w:t>
            </w:r>
          </w:p>
        </w:tc>
        <w:tc>
          <w:tcPr>
            <w:tcW w:w="3379" w:type="dxa"/>
          </w:tcPr>
          <w:p w14:paraId="14755748" w14:textId="5EF01ABB" w:rsidR="00005D0D" w:rsidRPr="00037C57" w:rsidRDefault="008A073B" w:rsidP="00211315">
            <w:pPr>
              <w:spacing w:after="120" w:line="276" w:lineRule="auto"/>
              <w:jc w:val="center"/>
            </w:pPr>
            <w:r>
              <w:object w:dxaOrig="1539" w:dyaOrig="997" w14:anchorId="3C3E4EC7">
                <v:shape id="_x0000_i1044" type="#_x0000_t75" style="width:77.25pt;height:49.5pt" o:ole="">
                  <v:imagedata r:id="rId38" o:title=""/>
                </v:shape>
                <o:OLEObject Type="Embed" ProgID="Excel.Sheet.12" ShapeID="_x0000_i1044" DrawAspect="Icon" ObjectID="_1727787446" r:id="rId39"/>
              </w:object>
            </w:r>
          </w:p>
        </w:tc>
      </w:tr>
      <w:tr w:rsidR="00005D0D" w:rsidRPr="008C07A0" w14:paraId="020B35E1" w14:textId="77777777" w:rsidTr="001D34A1">
        <w:trPr>
          <w:trHeight w:val="533"/>
        </w:trPr>
        <w:tc>
          <w:tcPr>
            <w:tcW w:w="6179" w:type="dxa"/>
          </w:tcPr>
          <w:p w14:paraId="7FA1B4C6" w14:textId="5DD619AC" w:rsidR="00005D0D" w:rsidRPr="008C07A0" w:rsidRDefault="00005D0D" w:rsidP="009B19A9">
            <w:pPr>
              <w:pStyle w:val="a3"/>
              <w:ind w:left="28"/>
              <w:outlineLvl w:val="1"/>
            </w:pPr>
            <w:bookmarkStart w:id="27" w:name="_Toc107388895"/>
            <w:r w:rsidRPr="008C07A0">
              <w:lastRenderedPageBreak/>
              <w:t xml:space="preserve">Пример заполнения </w:t>
            </w:r>
            <w:r w:rsidRPr="008C07A0">
              <w:rPr>
                <w:lang w:val="en-US"/>
              </w:rPr>
              <w:t>xml</w:t>
            </w:r>
            <w:r w:rsidRPr="008C07A0">
              <w:t xml:space="preserve">-файла </w:t>
            </w:r>
            <w:r>
              <w:t>Распоряжения</w:t>
            </w:r>
            <w:r w:rsidRPr="002554C0">
              <w:t xml:space="preserve"> на списание с транзитного счета</w:t>
            </w:r>
            <w:r w:rsidRPr="008C07A0">
              <w:t xml:space="preserve"> (</w:t>
            </w:r>
            <w:r w:rsidRPr="008C07A0">
              <w:rPr>
                <w:lang w:val="en-US"/>
              </w:rPr>
              <w:t>pain</w:t>
            </w:r>
            <w:r w:rsidRPr="008C07A0">
              <w:t>.001)</w:t>
            </w:r>
            <w:bookmarkEnd w:id="27"/>
          </w:p>
          <w:p w14:paraId="5B9388EF" w14:textId="77777777" w:rsidR="00005D0D" w:rsidRPr="008C07A0" w:rsidRDefault="00005D0D" w:rsidP="009B19A9">
            <w:pPr>
              <w:pStyle w:val="a3"/>
              <w:ind w:left="28"/>
              <w:outlineLvl w:val="1"/>
            </w:pPr>
            <w:bookmarkStart w:id="28" w:name="_GoBack"/>
            <w:bookmarkEnd w:id="28"/>
          </w:p>
        </w:tc>
        <w:tc>
          <w:tcPr>
            <w:tcW w:w="3379" w:type="dxa"/>
          </w:tcPr>
          <w:p w14:paraId="45F924F2" w14:textId="2F1FC9DC" w:rsidR="00005D0D" w:rsidRPr="00037C57" w:rsidRDefault="008A073B" w:rsidP="00211315">
            <w:pPr>
              <w:spacing w:after="120" w:line="276" w:lineRule="auto"/>
              <w:jc w:val="center"/>
            </w:pPr>
            <w:r>
              <w:object w:dxaOrig="1539" w:dyaOrig="997" w14:anchorId="718FB737">
                <v:shape id="_x0000_i1045" type="#_x0000_t75" style="width:77.25pt;height:49.5pt" o:ole="">
                  <v:imagedata r:id="rId40" o:title=""/>
                </v:shape>
                <o:OLEObject Type="Embed" ProgID="Package" ShapeID="_x0000_i1045" DrawAspect="Icon" ObjectID="_1727787447" r:id="rId41"/>
              </w:object>
            </w:r>
          </w:p>
        </w:tc>
      </w:tr>
    </w:tbl>
    <w:p w14:paraId="771C6B54" w14:textId="16DEB886" w:rsidR="001C0D02" w:rsidRPr="008C07A0" w:rsidRDefault="001C0D02" w:rsidP="00E55402">
      <w:pPr>
        <w:spacing w:after="120"/>
      </w:pPr>
      <w:bookmarkStart w:id="29" w:name="_Toc96967758"/>
      <w:bookmarkStart w:id="30" w:name="_Toc97036781"/>
      <w:bookmarkStart w:id="31" w:name="_Toc97037000"/>
      <w:bookmarkStart w:id="32" w:name="_Toc97038809"/>
      <w:bookmarkStart w:id="33" w:name="_Toc96967759"/>
      <w:bookmarkStart w:id="34" w:name="_Toc97036782"/>
      <w:bookmarkStart w:id="35" w:name="_Toc97037001"/>
      <w:bookmarkStart w:id="36" w:name="_Toc97038810"/>
      <w:bookmarkStart w:id="37" w:name="_Toc96967760"/>
      <w:bookmarkStart w:id="38" w:name="_Toc97036783"/>
      <w:bookmarkStart w:id="39" w:name="_Toc97037002"/>
      <w:bookmarkStart w:id="40" w:name="_Toc97038811"/>
      <w:bookmarkStart w:id="41" w:name="_Toc96967761"/>
      <w:bookmarkStart w:id="42" w:name="_Toc97036784"/>
      <w:bookmarkStart w:id="43" w:name="_Toc97037003"/>
      <w:bookmarkStart w:id="44" w:name="_Toc97038812"/>
      <w:bookmarkStart w:id="45" w:name="_Toc97036787"/>
      <w:bookmarkStart w:id="46" w:name="_Toc97037006"/>
      <w:bookmarkStart w:id="47" w:name="_Toc97038815"/>
      <w:bookmarkStart w:id="48" w:name="_Toc97036788"/>
      <w:bookmarkStart w:id="49" w:name="_Toc97037007"/>
      <w:bookmarkStart w:id="50" w:name="_Toc97038816"/>
      <w:bookmarkStart w:id="51" w:name="_Toc97036790"/>
      <w:bookmarkStart w:id="52" w:name="_Toc97037009"/>
      <w:bookmarkStart w:id="53" w:name="_Toc97038818"/>
      <w:bookmarkStart w:id="54" w:name="_Toc97036791"/>
      <w:bookmarkStart w:id="55" w:name="_Toc97037010"/>
      <w:bookmarkStart w:id="56" w:name="_Toc97038819"/>
      <w:bookmarkStart w:id="57" w:name="_Toc97036792"/>
      <w:bookmarkStart w:id="58" w:name="_Toc97037011"/>
      <w:bookmarkStart w:id="59" w:name="_Toc97038820"/>
      <w:bookmarkStart w:id="60" w:name="_Toc97036793"/>
      <w:bookmarkStart w:id="61" w:name="_Toc97037012"/>
      <w:bookmarkStart w:id="62" w:name="_Toc97038821"/>
      <w:bookmarkStart w:id="63" w:name="_Toc97036794"/>
      <w:bookmarkStart w:id="64" w:name="_Toc97037013"/>
      <w:bookmarkStart w:id="65" w:name="_Toc97038822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sectPr w:rsidR="001C0D02" w:rsidRPr="008C07A0" w:rsidSect="00037C57">
      <w:headerReference w:type="default" r:id="rId42"/>
      <w:footerReference w:type="default" r:id="rId43"/>
      <w:pgSz w:w="11906" w:h="16838"/>
      <w:pgMar w:top="990" w:right="1080" w:bottom="851" w:left="108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DF79C9" w14:textId="77777777" w:rsidR="00C705F2" w:rsidRDefault="00C705F2" w:rsidP="00C60986">
      <w:r>
        <w:separator/>
      </w:r>
    </w:p>
  </w:endnote>
  <w:endnote w:type="continuationSeparator" w:id="0">
    <w:p w14:paraId="2FF8810F" w14:textId="77777777" w:rsidR="00C705F2" w:rsidRDefault="00C705F2" w:rsidP="00C60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4453552"/>
      <w:docPartObj>
        <w:docPartGallery w:val="Page Numbers (Bottom of Page)"/>
        <w:docPartUnique/>
      </w:docPartObj>
    </w:sdtPr>
    <w:sdtEndPr/>
    <w:sdtContent>
      <w:p w14:paraId="0951DAC0" w14:textId="15063C04" w:rsidR="003C3396" w:rsidRDefault="003C3396" w:rsidP="000344F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073B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4C9C5" w14:textId="77777777" w:rsidR="00C705F2" w:rsidRDefault="00C705F2" w:rsidP="00C60986">
      <w:r>
        <w:separator/>
      </w:r>
    </w:p>
  </w:footnote>
  <w:footnote w:type="continuationSeparator" w:id="0">
    <w:p w14:paraId="024AE1DA" w14:textId="77777777" w:rsidR="00C705F2" w:rsidRDefault="00C705F2" w:rsidP="00C60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F7523" w14:textId="4A66D4A2" w:rsidR="003C3396" w:rsidRPr="00DA0B2D" w:rsidRDefault="008A073B" w:rsidP="00037C57">
    <w:pPr>
      <w:rPr>
        <w:lang w:val="en-US"/>
      </w:rPr>
    </w:pPr>
    <w:sdt>
      <w:sdtPr>
        <w:rPr>
          <w:highlight w:val="yellow"/>
        </w:rPr>
        <w:id w:val="-728303148"/>
        <w:date w:fullDate="2022-10-17T00:00:00Z">
          <w:dateFormat w:val="dd.MM.yyyy"/>
          <w:lid w:val="ru-RU"/>
          <w:storeMappedDataAs w:val="dateTime"/>
          <w:calendar w:val="gregorian"/>
        </w:date>
      </w:sdtPr>
      <w:sdtEndPr/>
      <w:sdtContent>
        <w:r w:rsidR="00384AF1">
          <w:rPr>
            <w:highlight w:val="yellow"/>
          </w:rPr>
          <w:t>17.10.2022</w:t>
        </w:r>
      </w:sdtContent>
    </w:sdt>
    <w:r w:rsidR="003C3396" w:rsidRPr="00E82438">
      <w:rPr>
        <w:highlight w:val="yellow"/>
      </w:rPr>
      <w:ptab w:relativeTo="margin" w:alignment="center" w:leader="none"/>
    </w:r>
    <w:r w:rsidR="003C3396" w:rsidRPr="00E82438">
      <w:rPr>
        <w:highlight w:val="yellow"/>
      </w:rPr>
      <w:ptab w:relativeTo="margin" w:alignment="right" w:leader="none"/>
    </w:r>
    <w:r w:rsidR="003C3396" w:rsidRPr="00E82438">
      <w:rPr>
        <w:highlight w:val="yellow"/>
      </w:rPr>
      <w:t>Версия 1</w:t>
    </w:r>
    <w:r w:rsidR="001740A7" w:rsidRPr="001D34A1">
      <w:rPr>
        <w:highlight w:val="yellow"/>
      </w:rPr>
      <w:t>.</w:t>
    </w:r>
    <w:r w:rsidR="001D34A1" w:rsidRPr="001D34A1">
      <w:rPr>
        <w:highlight w:val="yellow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in;height:810pt;visibility:visible" o:bullet="t">
        <v:imagedata r:id="rId1" o:title="" croptop="32199f" cropbottom="30481f" cropleft="24071f" cropright="40116f"/>
      </v:shape>
    </w:pict>
  </w:numPicBullet>
  <w:abstractNum w:abstractNumId="0" w15:restartNumberingAfterBreak="0">
    <w:nsid w:val="09FF2F6C"/>
    <w:multiLevelType w:val="multilevel"/>
    <w:tmpl w:val="2E7E22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E5B665D"/>
    <w:multiLevelType w:val="hybridMultilevel"/>
    <w:tmpl w:val="4810EA96"/>
    <w:lvl w:ilvl="0" w:tplc="CB143C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3776D"/>
    <w:multiLevelType w:val="multilevel"/>
    <w:tmpl w:val="4A0409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FD806B0"/>
    <w:multiLevelType w:val="multilevel"/>
    <w:tmpl w:val="345E6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3985207"/>
    <w:multiLevelType w:val="multilevel"/>
    <w:tmpl w:val="A56CB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3C52DFB"/>
    <w:multiLevelType w:val="multilevel"/>
    <w:tmpl w:val="4A0409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A91583A"/>
    <w:multiLevelType w:val="multilevel"/>
    <w:tmpl w:val="A56CB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E3473FC"/>
    <w:multiLevelType w:val="hybridMultilevel"/>
    <w:tmpl w:val="9A343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D2651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5B13F0F"/>
    <w:multiLevelType w:val="hybridMultilevel"/>
    <w:tmpl w:val="A950F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116B2"/>
    <w:multiLevelType w:val="multilevel"/>
    <w:tmpl w:val="5F1E74C8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836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3131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1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11" w:hanging="1800"/>
      </w:pPr>
      <w:rPr>
        <w:rFonts w:hint="default"/>
      </w:rPr>
    </w:lvl>
  </w:abstractNum>
  <w:abstractNum w:abstractNumId="11" w15:restartNumberingAfterBreak="0">
    <w:nsid w:val="2BAC2FFE"/>
    <w:multiLevelType w:val="hybridMultilevel"/>
    <w:tmpl w:val="D3588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D8D3C3A"/>
    <w:multiLevelType w:val="multilevel"/>
    <w:tmpl w:val="4A0409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F672CF0"/>
    <w:multiLevelType w:val="hybridMultilevel"/>
    <w:tmpl w:val="7682C0E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1C03F82"/>
    <w:multiLevelType w:val="multilevel"/>
    <w:tmpl w:val="A0349534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836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3131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1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11" w:hanging="1800"/>
      </w:pPr>
      <w:rPr>
        <w:rFonts w:hint="default"/>
      </w:rPr>
    </w:lvl>
  </w:abstractNum>
  <w:abstractNum w:abstractNumId="15" w15:restartNumberingAfterBreak="0">
    <w:nsid w:val="347D6910"/>
    <w:multiLevelType w:val="multilevel"/>
    <w:tmpl w:val="E534B6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4CE4422"/>
    <w:multiLevelType w:val="hybridMultilevel"/>
    <w:tmpl w:val="BABAE62A"/>
    <w:lvl w:ilvl="0" w:tplc="FA728A7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D3FDC"/>
    <w:multiLevelType w:val="multilevel"/>
    <w:tmpl w:val="CBAE7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6C95E4A"/>
    <w:multiLevelType w:val="multilevel"/>
    <w:tmpl w:val="E534B6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7CD4EFE"/>
    <w:multiLevelType w:val="multilevel"/>
    <w:tmpl w:val="A56CB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A2D52AF"/>
    <w:multiLevelType w:val="multilevel"/>
    <w:tmpl w:val="E534B6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2625203"/>
    <w:multiLevelType w:val="multilevel"/>
    <w:tmpl w:val="47980AA4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36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3131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1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11" w:hanging="1800"/>
      </w:pPr>
      <w:rPr>
        <w:rFonts w:hint="default"/>
      </w:rPr>
    </w:lvl>
  </w:abstractNum>
  <w:abstractNum w:abstractNumId="22" w15:restartNumberingAfterBreak="0">
    <w:nsid w:val="58DA7D7E"/>
    <w:multiLevelType w:val="hybridMultilevel"/>
    <w:tmpl w:val="524A4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D5296A"/>
    <w:multiLevelType w:val="hybridMultilevel"/>
    <w:tmpl w:val="E3027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4C2061"/>
    <w:multiLevelType w:val="hybridMultilevel"/>
    <w:tmpl w:val="451A5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4C358F8"/>
    <w:multiLevelType w:val="hybridMultilevel"/>
    <w:tmpl w:val="F3DA8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9054D"/>
    <w:multiLevelType w:val="hybridMultilevel"/>
    <w:tmpl w:val="A8BA7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84733"/>
    <w:multiLevelType w:val="hybridMultilevel"/>
    <w:tmpl w:val="732A783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73360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7847DB4"/>
    <w:multiLevelType w:val="hybridMultilevel"/>
    <w:tmpl w:val="56DA6F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EE022C"/>
    <w:multiLevelType w:val="multilevel"/>
    <w:tmpl w:val="DB920A7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B2A06F3"/>
    <w:multiLevelType w:val="hybridMultilevel"/>
    <w:tmpl w:val="B5AAA75C"/>
    <w:lvl w:ilvl="0" w:tplc="A9C4470A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5F2EC1"/>
    <w:multiLevelType w:val="multilevel"/>
    <w:tmpl w:val="CBAE7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739089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7956BE3"/>
    <w:multiLevelType w:val="hybridMultilevel"/>
    <w:tmpl w:val="88B6313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822B52"/>
    <w:multiLevelType w:val="hybridMultilevel"/>
    <w:tmpl w:val="580E76FA"/>
    <w:lvl w:ilvl="0" w:tplc="EEC83100">
      <w:start w:val="1"/>
      <w:numFmt w:val="decimal"/>
      <w:lvlText w:val="%1."/>
      <w:lvlJc w:val="left"/>
      <w:pPr>
        <w:ind w:left="1854" w:hanging="360"/>
      </w:pPr>
      <w:rPr>
        <w:rFonts w:hint="default"/>
        <w:b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7BC056D4"/>
    <w:multiLevelType w:val="hybridMultilevel"/>
    <w:tmpl w:val="985222A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545500"/>
    <w:multiLevelType w:val="multilevel"/>
    <w:tmpl w:val="CBAE7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7F8F5E1B"/>
    <w:multiLevelType w:val="hybridMultilevel"/>
    <w:tmpl w:val="ED22EF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31"/>
  </w:num>
  <w:num w:numId="4">
    <w:abstractNumId w:val="30"/>
  </w:num>
  <w:num w:numId="5">
    <w:abstractNumId w:val="32"/>
  </w:num>
  <w:num w:numId="6">
    <w:abstractNumId w:val="37"/>
  </w:num>
  <w:num w:numId="7">
    <w:abstractNumId w:val="15"/>
  </w:num>
  <w:num w:numId="8">
    <w:abstractNumId w:val="20"/>
  </w:num>
  <w:num w:numId="9">
    <w:abstractNumId w:val="18"/>
  </w:num>
  <w:num w:numId="10">
    <w:abstractNumId w:val="3"/>
  </w:num>
  <w:num w:numId="11">
    <w:abstractNumId w:val="1"/>
  </w:num>
  <w:num w:numId="12">
    <w:abstractNumId w:val="22"/>
  </w:num>
  <w:num w:numId="13">
    <w:abstractNumId w:val="11"/>
  </w:num>
  <w:num w:numId="14">
    <w:abstractNumId w:val="36"/>
  </w:num>
  <w:num w:numId="15">
    <w:abstractNumId w:val="38"/>
  </w:num>
  <w:num w:numId="16">
    <w:abstractNumId w:val="34"/>
  </w:num>
  <w:num w:numId="17">
    <w:abstractNumId w:val="35"/>
  </w:num>
  <w:num w:numId="18">
    <w:abstractNumId w:val="27"/>
  </w:num>
  <w:num w:numId="19">
    <w:abstractNumId w:val="7"/>
  </w:num>
  <w:num w:numId="20">
    <w:abstractNumId w:val="23"/>
  </w:num>
  <w:num w:numId="21">
    <w:abstractNumId w:val="25"/>
  </w:num>
  <w:num w:numId="22">
    <w:abstractNumId w:val="26"/>
  </w:num>
  <w:num w:numId="23">
    <w:abstractNumId w:val="29"/>
  </w:num>
  <w:num w:numId="24">
    <w:abstractNumId w:val="5"/>
  </w:num>
  <w:num w:numId="25">
    <w:abstractNumId w:val="2"/>
  </w:num>
  <w:num w:numId="26">
    <w:abstractNumId w:val="12"/>
  </w:num>
  <w:num w:numId="27">
    <w:abstractNumId w:val="24"/>
  </w:num>
  <w:num w:numId="28">
    <w:abstractNumId w:val="9"/>
  </w:num>
  <w:num w:numId="29">
    <w:abstractNumId w:val="8"/>
  </w:num>
  <w:num w:numId="30">
    <w:abstractNumId w:val="0"/>
  </w:num>
  <w:num w:numId="31">
    <w:abstractNumId w:val="28"/>
  </w:num>
  <w:num w:numId="32">
    <w:abstractNumId w:val="33"/>
  </w:num>
  <w:num w:numId="33">
    <w:abstractNumId w:val="4"/>
  </w:num>
  <w:num w:numId="34">
    <w:abstractNumId w:val="6"/>
  </w:num>
  <w:num w:numId="35">
    <w:abstractNumId w:val="19"/>
  </w:num>
  <w:num w:numId="36">
    <w:abstractNumId w:val="13"/>
  </w:num>
  <w:num w:numId="37">
    <w:abstractNumId w:val="16"/>
  </w:num>
  <w:num w:numId="38">
    <w:abstractNumId w:val="10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773"/>
    <w:rsid w:val="00005D0D"/>
    <w:rsid w:val="000061A0"/>
    <w:rsid w:val="00010165"/>
    <w:rsid w:val="00010854"/>
    <w:rsid w:val="00012ACA"/>
    <w:rsid w:val="0001700C"/>
    <w:rsid w:val="00017C29"/>
    <w:rsid w:val="00022892"/>
    <w:rsid w:val="00023627"/>
    <w:rsid w:val="00024130"/>
    <w:rsid w:val="0002659E"/>
    <w:rsid w:val="00032EEF"/>
    <w:rsid w:val="00033C24"/>
    <w:rsid w:val="000344FE"/>
    <w:rsid w:val="000360B8"/>
    <w:rsid w:val="000373C6"/>
    <w:rsid w:val="00037C57"/>
    <w:rsid w:val="00037D6B"/>
    <w:rsid w:val="00041823"/>
    <w:rsid w:val="00043A05"/>
    <w:rsid w:val="00043E50"/>
    <w:rsid w:val="00046C7A"/>
    <w:rsid w:val="000505E4"/>
    <w:rsid w:val="000510FC"/>
    <w:rsid w:val="0005405A"/>
    <w:rsid w:val="00054F88"/>
    <w:rsid w:val="000561D1"/>
    <w:rsid w:val="00060039"/>
    <w:rsid w:val="0006315F"/>
    <w:rsid w:val="000638ED"/>
    <w:rsid w:val="0006519F"/>
    <w:rsid w:val="0007092B"/>
    <w:rsid w:val="0007249A"/>
    <w:rsid w:val="000728ED"/>
    <w:rsid w:val="00073D44"/>
    <w:rsid w:val="000747EC"/>
    <w:rsid w:val="000748A5"/>
    <w:rsid w:val="00075963"/>
    <w:rsid w:val="000831C2"/>
    <w:rsid w:val="00084191"/>
    <w:rsid w:val="0009093E"/>
    <w:rsid w:val="00093DA5"/>
    <w:rsid w:val="000A0767"/>
    <w:rsid w:val="000A364E"/>
    <w:rsid w:val="000B0D72"/>
    <w:rsid w:val="000B2B31"/>
    <w:rsid w:val="000B342C"/>
    <w:rsid w:val="000B7A79"/>
    <w:rsid w:val="000C2333"/>
    <w:rsid w:val="000C4977"/>
    <w:rsid w:val="000C7FB6"/>
    <w:rsid w:val="000D078B"/>
    <w:rsid w:val="000D1AFF"/>
    <w:rsid w:val="000D1BA8"/>
    <w:rsid w:val="000D411E"/>
    <w:rsid w:val="000D5EAA"/>
    <w:rsid w:val="000E0494"/>
    <w:rsid w:val="000E22B0"/>
    <w:rsid w:val="000E2757"/>
    <w:rsid w:val="000E38C9"/>
    <w:rsid w:val="000F031F"/>
    <w:rsid w:val="000F07D9"/>
    <w:rsid w:val="000F2ADE"/>
    <w:rsid w:val="000F5AA1"/>
    <w:rsid w:val="0010052C"/>
    <w:rsid w:val="001106CF"/>
    <w:rsid w:val="0011133D"/>
    <w:rsid w:val="00111774"/>
    <w:rsid w:val="00117EE3"/>
    <w:rsid w:val="001274D7"/>
    <w:rsid w:val="00127A32"/>
    <w:rsid w:val="00130948"/>
    <w:rsid w:val="001337DB"/>
    <w:rsid w:val="001350E1"/>
    <w:rsid w:val="00135F55"/>
    <w:rsid w:val="00137AAB"/>
    <w:rsid w:val="00141618"/>
    <w:rsid w:val="00144B64"/>
    <w:rsid w:val="00146890"/>
    <w:rsid w:val="001525F7"/>
    <w:rsid w:val="00155FCD"/>
    <w:rsid w:val="00156607"/>
    <w:rsid w:val="00157311"/>
    <w:rsid w:val="00160379"/>
    <w:rsid w:val="00160BC4"/>
    <w:rsid w:val="00161E8B"/>
    <w:rsid w:val="00162D5E"/>
    <w:rsid w:val="00163890"/>
    <w:rsid w:val="0016628F"/>
    <w:rsid w:val="001740A7"/>
    <w:rsid w:val="00176D38"/>
    <w:rsid w:val="0017746C"/>
    <w:rsid w:val="001800BE"/>
    <w:rsid w:val="0018259B"/>
    <w:rsid w:val="00185756"/>
    <w:rsid w:val="00192641"/>
    <w:rsid w:val="001938F1"/>
    <w:rsid w:val="00195DEF"/>
    <w:rsid w:val="001A0A7C"/>
    <w:rsid w:val="001A1FC9"/>
    <w:rsid w:val="001B2797"/>
    <w:rsid w:val="001B414F"/>
    <w:rsid w:val="001B4B34"/>
    <w:rsid w:val="001C044B"/>
    <w:rsid w:val="001C0D02"/>
    <w:rsid w:val="001C3EFB"/>
    <w:rsid w:val="001C538E"/>
    <w:rsid w:val="001C5E8B"/>
    <w:rsid w:val="001D2845"/>
    <w:rsid w:val="001D34A1"/>
    <w:rsid w:val="001D3D01"/>
    <w:rsid w:val="001D672B"/>
    <w:rsid w:val="001D7761"/>
    <w:rsid w:val="001E6BCC"/>
    <w:rsid w:val="001F245D"/>
    <w:rsid w:val="001F51EF"/>
    <w:rsid w:val="001F5456"/>
    <w:rsid w:val="001F6102"/>
    <w:rsid w:val="001F6EA2"/>
    <w:rsid w:val="00206E5B"/>
    <w:rsid w:val="00211315"/>
    <w:rsid w:val="00212C8D"/>
    <w:rsid w:val="00213BDF"/>
    <w:rsid w:val="00215370"/>
    <w:rsid w:val="00220AD5"/>
    <w:rsid w:val="00220ADF"/>
    <w:rsid w:val="00231BD6"/>
    <w:rsid w:val="00231CE4"/>
    <w:rsid w:val="00234D3D"/>
    <w:rsid w:val="00236E36"/>
    <w:rsid w:val="00236F9E"/>
    <w:rsid w:val="00240C84"/>
    <w:rsid w:val="00244C0C"/>
    <w:rsid w:val="00244D12"/>
    <w:rsid w:val="00250852"/>
    <w:rsid w:val="002527BC"/>
    <w:rsid w:val="002529E0"/>
    <w:rsid w:val="002557AF"/>
    <w:rsid w:val="00255E05"/>
    <w:rsid w:val="0025675B"/>
    <w:rsid w:val="002570EF"/>
    <w:rsid w:val="002574A7"/>
    <w:rsid w:val="00263498"/>
    <w:rsid w:val="002721D7"/>
    <w:rsid w:val="002765F9"/>
    <w:rsid w:val="00280DF5"/>
    <w:rsid w:val="00281C92"/>
    <w:rsid w:val="00282B82"/>
    <w:rsid w:val="002841B7"/>
    <w:rsid w:val="00284C20"/>
    <w:rsid w:val="00285A8F"/>
    <w:rsid w:val="00295D31"/>
    <w:rsid w:val="00296CDB"/>
    <w:rsid w:val="002973FB"/>
    <w:rsid w:val="002A04CD"/>
    <w:rsid w:val="002A1009"/>
    <w:rsid w:val="002A131B"/>
    <w:rsid w:val="002A6355"/>
    <w:rsid w:val="002A7E78"/>
    <w:rsid w:val="002B2351"/>
    <w:rsid w:val="002B5302"/>
    <w:rsid w:val="002B543F"/>
    <w:rsid w:val="002B5A8E"/>
    <w:rsid w:val="002B6239"/>
    <w:rsid w:val="002C0601"/>
    <w:rsid w:val="002C33C6"/>
    <w:rsid w:val="002C585B"/>
    <w:rsid w:val="002C73EC"/>
    <w:rsid w:val="002D18E6"/>
    <w:rsid w:val="002D368E"/>
    <w:rsid w:val="002D63BC"/>
    <w:rsid w:val="002E359C"/>
    <w:rsid w:val="002E7EE3"/>
    <w:rsid w:val="002F0E62"/>
    <w:rsid w:val="002F2C3F"/>
    <w:rsid w:val="002F732E"/>
    <w:rsid w:val="00302D3B"/>
    <w:rsid w:val="00303C55"/>
    <w:rsid w:val="00306588"/>
    <w:rsid w:val="00310226"/>
    <w:rsid w:val="00321BA9"/>
    <w:rsid w:val="0032394D"/>
    <w:rsid w:val="00327491"/>
    <w:rsid w:val="003310F1"/>
    <w:rsid w:val="00332709"/>
    <w:rsid w:val="00333EC2"/>
    <w:rsid w:val="00334E46"/>
    <w:rsid w:val="003365F8"/>
    <w:rsid w:val="00341E74"/>
    <w:rsid w:val="00346CFC"/>
    <w:rsid w:val="00347D53"/>
    <w:rsid w:val="003509F3"/>
    <w:rsid w:val="00350BB3"/>
    <w:rsid w:val="00351324"/>
    <w:rsid w:val="00353B67"/>
    <w:rsid w:val="00355B0C"/>
    <w:rsid w:val="00360AC1"/>
    <w:rsid w:val="0036181F"/>
    <w:rsid w:val="00366541"/>
    <w:rsid w:val="00371297"/>
    <w:rsid w:val="003727AE"/>
    <w:rsid w:val="00372F41"/>
    <w:rsid w:val="003734DA"/>
    <w:rsid w:val="00374B1A"/>
    <w:rsid w:val="00374F67"/>
    <w:rsid w:val="0037528F"/>
    <w:rsid w:val="003805F5"/>
    <w:rsid w:val="00382094"/>
    <w:rsid w:val="0038220F"/>
    <w:rsid w:val="003822A7"/>
    <w:rsid w:val="00383931"/>
    <w:rsid w:val="00384620"/>
    <w:rsid w:val="00384AF1"/>
    <w:rsid w:val="00384BF9"/>
    <w:rsid w:val="003854E3"/>
    <w:rsid w:val="00390044"/>
    <w:rsid w:val="00393625"/>
    <w:rsid w:val="003952F7"/>
    <w:rsid w:val="003961DF"/>
    <w:rsid w:val="003A028A"/>
    <w:rsid w:val="003A2A77"/>
    <w:rsid w:val="003A6685"/>
    <w:rsid w:val="003A6A09"/>
    <w:rsid w:val="003C17CF"/>
    <w:rsid w:val="003C3396"/>
    <w:rsid w:val="003C41E4"/>
    <w:rsid w:val="003C7470"/>
    <w:rsid w:val="003D1053"/>
    <w:rsid w:val="003D3648"/>
    <w:rsid w:val="003D3BF2"/>
    <w:rsid w:val="003D7AC6"/>
    <w:rsid w:val="003E0B39"/>
    <w:rsid w:val="003E17BE"/>
    <w:rsid w:val="003E76BD"/>
    <w:rsid w:val="003F1057"/>
    <w:rsid w:val="003F1724"/>
    <w:rsid w:val="003F2333"/>
    <w:rsid w:val="003F3361"/>
    <w:rsid w:val="00401E7E"/>
    <w:rsid w:val="004041EF"/>
    <w:rsid w:val="0040456A"/>
    <w:rsid w:val="00411DAE"/>
    <w:rsid w:val="00415529"/>
    <w:rsid w:val="0041707F"/>
    <w:rsid w:val="004173C1"/>
    <w:rsid w:val="00421E74"/>
    <w:rsid w:val="00422F84"/>
    <w:rsid w:val="0042441A"/>
    <w:rsid w:val="00431578"/>
    <w:rsid w:val="00435128"/>
    <w:rsid w:val="004357E4"/>
    <w:rsid w:val="00436405"/>
    <w:rsid w:val="00440BB7"/>
    <w:rsid w:val="0044255B"/>
    <w:rsid w:val="0044277A"/>
    <w:rsid w:val="00444B46"/>
    <w:rsid w:val="00445FDB"/>
    <w:rsid w:val="00450D96"/>
    <w:rsid w:val="00453D57"/>
    <w:rsid w:val="004578BA"/>
    <w:rsid w:val="00457AEB"/>
    <w:rsid w:val="00460075"/>
    <w:rsid w:val="00460D14"/>
    <w:rsid w:val="004614A5"/>
    <w:rsid w:val="00461FDE"/>
    <w:rsid w:val="004623A8"/>
    <w:rsid w:val="00464FED"/>
    <w:rsid w:val="0046504E"/>
    <w:rsid w:val="00466AC2"/>
    <w:rsid w:val="004675CB"/>
    <w:rsid w:val="00472986"/>
    <w:rsid w:val="00472FF5"/>
    <w:rsid w:val="00480EA7"/>
    <w:rsid w:val="00492C2B"/>
    <w:rsid w:val="00493B65"/>
    <w:rsid w:val="00497763"/>
    <w:rsid w:val="00497773"/>
    <w:rsid w:val="00497B34"/>
    <w:rsid w:val="004A4259"/>
    <w:rsid w:val="004A7580"/>
    <w:rsid w:val="004A7991"/>
    <w:rsid w:val="004A7B85"/>
    <w:rsid w:val="004B00FD"/>
    <w:rsid w:val="004B062B"/>
    <w:rsid w:val="004B17DB"/>
    <w:rsid w:val="004B58BE"/>
    <w:rsid w:val="004B74D1"/>
    <w:rsid w:val="004C15B0"/>
    <w:rsid w:val="004C1C81"/>
    <w:rsid w:val="004D3AEC"/>
    <w:rsid w:val="004D3CEA"/>
    <w:rsid w:val="004D69DE"/>
    <w:rsid w:val="004E178E"/>
    <w:rsid w:val="004E4C4C"/>
    <w:rsid w:val="004E6437"/>
    <w:rsid w:val="004E77C0"/>
    <w:rsid w:val="004F66E6"/>
    <w:rsid w:val="00500BC3"/>
    <w:rsid w:val="00503A7B"/>
    <w:rsid w:val="00506B65"/>
    <w:rsid w:val="00512028"/>
    <w:rsid w:val="005159A5"/>
    <w:rsid w:val="005224AB"/>
    <w:rsid w:val="0052391F"/>
    <w:rsid w:val="005319F4"/>
    <w:rsid w:val="0053594B"/>
    <w:rsid w:val="005360D5"/>
    <w:rsid w:val="00537FBD"/>
    <w:rsid w:val="00542728"/>
    <w:rsid w:val="00542987"/>
    <w:rsid w:val="005510E8"/>
    <w:rsid w:val="005515D4"/>
    <w:rsid w:val="00552C76"/>
    <w:rsid w:val="00553E9F"/>
    <w:rsid w:val="00555CF3"/>
    <w:rsid w:val="00556539"/>
    <w:rsid w:val="005667BE"/>
    <w:rsid w:val="00567753"/>
    <w:rsid w:val="00570267"/>
    <w:rsid w:val="0057388D"/>
    <w:rsid w:val="005744C5"/>
    <w:rsid w:val="00574703"/>
    <w:rsid w:val="0057716C"/>
    <w:rsid w:val="0058477F"/>
    <w:rsid w:val="00586F9A"/>
    <w:rsid w:val="005904C6"/>
    <w:rsid w:val="00591F23"/>
    <w:rsid w:val="00596795"/>
    <w:rsid w:val="00596AA9"/>
    <w:rsid w:val="005A0494"/>
    <w:rsid w:val="005A0BA7"/>
    <w:rsid w:val="005A4DE3"/>
    <w:rsid w:val="005A7A3A"/>
    <w:rsid w:val="005B27EB"/>
    <w:rsid w:val="005B3515"/>
    <w:rsid w:val="005B3854"/>
    <w:rsid w:val="005B4DA3"/>
    <w:rsid w:val="005B7E0B"/>
    <w:rsid w:val="005C3FCF"/>
    <w:rsid w:val="005D01F8"/>
    <w:rsid w:val="005D1E3C"/>
    <w:rsid w:val="005D41AD"/>
    <w:rsid w:val="005D613A"/>
    <w:rsid w:val="005E11E7"/>
    <w:rsid w:val="005E19CF"/>
    <w:rsid w:val="005E43DA"/>
    <w:rsid w:val="005F05F9"/>
    <w:rsid w:val="005F246D"/>
    <w:rsid w:val="005F3E15"/>
    <w:rsid w:val="005F5CFE"/>
    <w:rsid w:val="005F6C9D"/>
    <w:rsid w:val="00600082"/>
    <w:rsid w:val="00600441"/>
    <w:rsid w:val="00602F21"/>
    <w:rsid w:val="0060721B"/>
    <w:rsid w:val="00610554"/>
    <w:rsid w:val="0061218E"/>
    <w:rsid w:val="006131C0"/>
    <w:rsid w:val="0062235F"/>
    <w:rsid w:val="006241A2"/>
    <w:rsid w:val="0062488A"/>
    <w:rsid w:val="00626250"/>
    <w:rsid w:val="00631D2F"/>
    <w:rsid w:val="00637A85"/>
    <w:rsid w:val="0064098E"/>
    <w:rsid w:val="00640EEE"/>
    <w:rsid w:val="006418A7"/>
    <w:rsid w:val="00643E59"/>
    <w:rsid w:val="00645B1F"/>
    <w:rsid w:val="00646114"/>
    <w:rsid w:val="006537E0"/>
    <w:rsid w:val="00654C3B"/>
    <w:rsid w:val="00661109"/>
    <w:rsid w:val="00664B03"/>
    <w:rsid w:val="0066539F"/>
    <w:rsid w:val="00666DBC"/>
    <w:rsid w:val="0067045B"/>
    <w:rsid w:val="00671436"/>
    <w:rsid w:val="006718CC"/>
    <w:rsid w:val="006721DA"/>
    <w:rsid w:val="00672895"/>
    <w:rsid w:val="006747FE"/>
    <w:rsid w:val="00676F90"/>
    <w:rsid w:val="00681931"/>
    <w:rsid w:val="00681A61"/>
    <w:rsid w:val="00681C89"/>
    <w:rsid w:val="006826E9"/>
    <w:rsid w:val="00685ABC"/>
    <w:rsid w:val="00686B8B"/>
    <w:rsid w:val="0069252D"/>
    <w:rsid w:val="00693B94"/>
    <w:rsid w:val="00693CFF"/>
    <w:rsid w:val="00694848"/>
    <w:rsid w:val="00695455"/>
    <w:rsid w:val="00696B67"/>
    <w:rsid w:val="006A730E"/>
    <w:rsid w:val="006B09A6"/>
    <w:rsid w:val="006B122C"/>
    <w:rsid w:val="006B29F8"/>
    <w:rsid w:val="006B2CA8"/>
    <w:rsid w:val="006B45F6"/>
    <w:rsid w:val="006B465B"/>
    <w:rsid w:val="006C068B"/>
    <w:rsid w:val="006C678B"/>
    <w:rsid w:val="006D03DF"/>
    <w:rsid w:val="006D573B"/>
    <w:rsid w:val="006D617F"/>
    <w:rsid w:val="006D7105"/>
    <w:rsid w:val="006E11FA"/>
    <w:rsid w:val="006E17B8"/>
    <w:rsid w:val="006E28D1"/>
    <w:rsid w:val="006E4314"/>
    <w:rsid w:val="006E789B"/>
    <w:rsid w:val="006F11B5"/>
    <w:rsid w:val="006F18B5"/>
    <w:rsid w:val="006F3747"/>
    <w:rsid w:val="006F50E2"/>
    <w:rsid w:val="006F7292"/>
    <w:rsid w:val="00701CAD"/>
    <w:rsid w:val="007030A5"/>
    <w:rsid w:val="00704245"/>
    <w:rsid w:val="00705773"/>
    <w:rsid w:val="007138C4"/>
    <w:rsid w:val="00713BD5"/>
    <w:rsid w:val="00713C88"/>
    <w:rsid w:val="00714E7F"/>
    <w:rsid w:val="00717108"/>
    <w:rsid w:val="0071716E"/>
    <w:rsid w:val="00721812"/>
    <w:rsid w:val="00722944"/>
    <w:rsid w:val="00725D0A"/>
    <w:rsid w:val="00731182"/>
    <w:rsid w:val="007315EB"/>
    <w:rsid w:val="00732A03"/>
    <w:rsid w:val="00732CD1"/>
    <w:rsid w:val="00732F98"/>
    <w:rsid w:val="00734507"/>
    <w:rsid w:val="00734629"/>
    <w:rsid w:val="00735806"/>
    <w:rsid w:val="007368B6"/>
    <w:rsid w:val="007405A9"/>
    <w:rsid w:val="007408F7"/>
    <w:rsid w:val="00740AB3"/>
    <w:rsid w:val="007423D5"/>
    <w:rsid w:val="00742969"/>
    <w:rsid w:val="0074514E"/>
    <w:rsid w:val="007457D7"/>
    <w:rsid w:val="00754402"/>
    <w:rsid w:val="0075581D"/>
    <w:rsid w:val="00767EAD"/>
    <w:rsid w:val="00775B52"/>
    <w:rsid w:val="007806C3"/>
    <w:rsid w:val="00780A42"/>
    <w:rsid w:val="007822B3"/>
    <w:rsid w:val="00783A4B"/>
    <w:rsid w:val="007843B0"/>
    <w:rsid w:val="007850A9"/>
    <w:rsid w:val="00785897"/>
    <w:rsid w:val="00786D37"/>
    <w:rsid w:val="00786F15"/>
    <w:rsid w:val="00792CB6"/>
    <w:rsid w:val="00797C2B"/>
    <w:rsid w:val="007A0577"/>
    <w:rsid w:val="007B1C6D"/>
    <w:rsid w:val="007C7118"/>
    <w:rsid w:val="007C7F29"/>
    <w:rsid w:val="007D3E5A"/>
    <w:rsid w:val="007D433F"/>
    <w:rsid w:val="007E097D"/>
    <w:rsid w:val="007E0C0B"/>
    <w:rsid w:val="007E36E4"/>
    <w:rsid w:val="007E550B"/>
    <w:rsid w:val="007E778A"/>
    <w:rsid w:val="007F7608"/>
    <w:rsid w:val="007F77B5"/>
    <w:rsid w:val="008039C3"/>
    <w:rsid w:val="0081228D"/>
    <w:rsid w:val="00816CAD"/>
    <w:rsid w:val="00820247"/>
    <w:rsid w:val="00820445"/>
    <w:rsid w:val="00821AB4"/>
    <w:rsid w:val="00824C3E"/>
    <w:rsid w:val="00834E0D"/>
    <w:rsid w:val="00842BC6"/>
    <w:rsid w:val="008430C3"/>
    <w:rsid w:val="0084588A"/>
    <w:rsid w:val="00852B61"/>
    <w:rsid w:val="00860472"/>
    <w:rsid w:val="00861F5A"/>
    <w:rsid w:val="00862862"/>
    <w:rsid w:val="0088097E"/>
    <w:rsid w:val="00880B9F"/>
    <w:rsid w:val="00881521"/>
    <w:rsid w:val="00883E19"/>
    <w:rsid w:val="008844A4"/>
    <w:rsid w:val="008942FB"/>
    <w:rsid w:val="00895669"/>
    <w:rsid w:val="00895C8B"/>
    <w:rsid w:val="00897689"/>
    <w:rsid w:val="008A02B6"/>
    <w:rsid w:val="008A073B"/>
    <w:rsid w:val="008A074A"/>
    <w:rsid w:val="008A0772"/>
    <w:rsid w:val="008A4DE8"/>
    <w:rsid w:val="008A526E"/>
    <w:rsid w:val="008A62DF"/>
    <w:rsid w:val="008A6999"/>
    <w:rsid w:val="008A7CD8"/>
    <w:rsid w:val="008B72A7"/>
    <w:rsid w:val="008C07A0"/>
    <w:rsid w:val="008C1A47"/>
    <w:rsid w:val="008C2190"/>
    <w:rsid w:val="008C478E"/>
    <w:rsid w:val="008D220E"/>
    <w:rsid w:val="008D5C73"/>
    <w:rsid w:val="008D5F69"/>
    <w:rsid w:val="008E1C5A"/>
    <w:rsid w:val="008E38AB"/>
    <w:rsid w:val="008E5598"/>
    <w:rsid w:val="008E5B9A"/>
    <w:rsid w:val="008F080D"/>
    <w:rsid w:val="008F0B7B"/>
    <w:rsid w:val="008F7050"/>
    <w:rsid w:val="00904913"/>
    <w:rsid w:val="00906D89"/>
    <w:rsid w:val="00910780"/>
    <w:rsid w:val="0091131D"/>
    <w:rsid w:val="00913F24"/>
    <w:rsid w:val="0092131F"/>
    <w:rsid w:val="0092625C"/>
    <w:rsid w:val="00930488"/>
    <w:rsid w:val="009344A5"/>
    <w:rsid w:val="0094086E"/>
    <w:rsid w:val="00944BA4"/>
    <w:rsid w:val="00945486"/>
    <w:rsid w:val="00947B2F"/>
    <w:rsid w:val="009504E4"/>
    <w:rsid w:val="00954EFE"/>
    <w:rsid w:val="00955AB8"/>
    <w:rsid w:val="00955B35"/>
    <w:rsid w:val="0096630A"/>
    <w:rsid w:val="00967DA4"/>
    <w:rsid w:val="009735D6"/>
    <w:rsid w:val="00984472"/>
    <w:rsid w:val="00990604"/>
    <w:rsid w:val="00993620"/>
    <w:rsid w:val="009975DC"/>
    <w:rsid w:val="009A1241"/>
    <w:rsid w:val="009A1738"/>
    <w:rsid w:val="009A5BF7"/>
    <w:rsid w:val="009A5C11"/>
    <w:rsid w:val="009A6FA7"/>
    <w:rsid w:val="009B021E"/>
    <w:rsid w:val="009B19A9"/>
    <w:rsid w:val="009B52EA"/>
    <w:rsid w:val="009B5C86"/>
    <w:rsid w:val="009B663A"/>
    <w:rsid w:val="009B748E"/>
    <w:rsid w:val="009B7754"/>
    <w:rsid w:val="009C36DC"/>
    <w:rsid w:val="009C53B5"/>
    <w:rsid w:val="009C636D"/>
    <w:rsid w:val="009C6AA8"/>
    <w:rsid w:val="009D3E94"/>
    <w:rsid w:val="009D6F7A"/>
    <w:rsid w:val="009D7A0F"/>
    <w:rsid w:val="009E1667"/>
    <w:rsid w:val="009E27B5"/>
    <w:rsid w:val="009E2F84"/>
    <w:rsid w:val="009E4A12"/>
    <w:rsid w:val="009E687D"/>
    <w:rsid w:val="009F5F35"/>
    <w:rsid w:val="00A01ADE"/>
    <w:rsid w:val="00A066B0"/>
    <w:rsid w:val="00A103B9"/>
    <w:rsid w:val="00A1212B"/>
    <w:rsid w:val="00A16498"/>
    <w:rsid w:val="00A17C7F"/>
    <w:rsid w:val="00A217C5"/>
    <w:rsid w:val="00A319BA"/>
    <w:rsid w:val="00A32510"/>
    <w:rsid w:val="00A3618B"/>
    <w:rsid w:val="00A37149"/>
    <w:rsid w:val="00A37B3B"/>
    <w:rsid w:val="00A412AB"/>
    <w:rsid w:val="00A4302E"/>
    <w:rsid w:val="00A43483"/>
    <w:rsid w:val="00A502F6"/>
    <w:rsid w:val="00A50B2C"/>
    <w:rsid w:val="00A50BD2"/>
    <w:rsid w:val="00A50CBE"/>
    <w:rsid w:val="00A52392"/>
    <w:rsid w:val="00A524C8"/>
    <w:rsid w:val="00A53750"/>
    <w:rsid w:val="00A54A8C"/>
    <w:rsid w:val="00A62686"/>
    <w:rsid w:val="00A62CF3"/>
    <w:rsid w:val="00A63E54"/>
    <w:rsid w:val="00A65460"/>
    <w:rsid w:val="00A70B82"/>
    <w:rsid w:val="00A70ED9"/>
    <w:rsid w:val="00A72361"/>
    <w:rsid w:val="00A75055"/>
    <w:rsid w:val="00A77166"/>
    <w:rsid w:val="00A829A8"/>
    <w:rsid w:val="00A82CAF"/>
    <w:rsid w:val="00A834D8"/>
    <w:rsid w:val="00A910A9"/>
    <w:rsid w:val="00A9655B"/>
    <w:rsid w:val="00AA13F5"/>
    <w:rsid w:val="00AA6BD1"/>
    <w:rsid w:val="00AB1B39"/>
    <w:rsid w:val="00AB5ECB"/>
    <w:rsid w:val="00AB7A90"/>
    <w:rsid w:val="00AC1926"/>
    <w:rsid w:val="00AC2570"/>
    <w:rsid w:val="00AC302B"/>
    <w:rsid w:val="00AC3585"/>
    <w:rsid w:val="00AC38FD"/>
    <w:rsid w:val="00AC4D10"/>
    <w:rsid w:val="00AC59F6"/>
    <w:rsid w:val="00AD13E4"/>
    <w:rsid w:val="00AD2F0A"/>
    <w:rsid w:val="00AD5C30"/>
    <w:rsid w:val="00AE225B"/>
    <w:rsid w:val="00AE23EC"/>
    <w:rsid w:val="00AE3C3D"/>
    <w:rsid w:val="00AE4CD3"/>
    <w:rsid w:val="00AE7B7D"/>
    <w:rsid w:val="00AF0C45"/>
    <w:rsid w:val="00AF24E0"/>
    <w:rsid w:val="00AF5076"/>
    <w:rsid w:val="00B04203"/>
    <w:rsid w:val="00B06227"/>
    <w:rsid w:val="00B072C0"/>
    <w:rsid w:val="00B11CDB"/>
    <w:rsid w:val="00B13E81"/>
    <w:rsid w:val="00B200A1"/>
    <w:rsid w:val="00B21263"/>
    <w:rsid w:val="00B256DB"/>
    <w:rsid w:val="00B27D2B"/>
    <w:rsid w:val="00B33F1A"/>
    <w:rsid w:val="00B37106"/>
    <w:rsid w:val="00B40B68"/>
    <w:rsid w:val="00B40DE4"/>
    <w:rsid w:val="00B4214C"/>
    <w:rsid w:val="00B51D8F"/>
    <w:rsid w:val="00B549D3"/>
    <w:rsid w:val="00B55245"/>
    <w:rsid w:val="00B55615"/>
    <w:rsid w:val="00B560D9"/>
    <w:rsid w:val="00B64DA5"/>
    <w:rsid w:val="00B67DB9"/>
    <w:rsid w:val="00B726BE"/>
    <w:rsid w:val="00B72CBA"/>
    <w:rsid w:val="00B73228"/>
    <w:rsid w:val="00B90EA7"/>
    <w:rsid w:val="00B9491A"/>
    <w:rsid w:val="00B94A49"/>
    <w:rsid w:val="00BA3619"/>
    <w:rsid w:val="00BA509B"/>
    <w:rsid w:val="00BA5D38"/>
    <w:rsid w:val="00BB1E96"/>
    <w:rsid w:val="00BB2C61"/>
    <w:rsid w:val="00BB35D8"/>
    <w:rsid w:val="00BB43EC"/>
    <w:rsid w:val="00BC3CF4"/>
    <w:rsid w:val="00BD7855"/>
    <w:rsid w:val="00BE2A45"/>
    <w:rsid w:val="00BE3B48"/>
    <w:rsid w:val="00BE3C0B"/>
    <w:rsid w:val="00BE5036"/>
    <w:rsid w:val="00BE62AF"/>
    <w:rsid w:val="00BE67CE"/>
    <w:rsid w:val="00BE686D"/>
    <w:rsid w:val="00BF2772"/>
    <w:rsid w:val="00BF6D34"/>
    <w:rsid w:val="00C00DD2"/>
    <w:rsid w:val="00C0173A"/>
    <w:rsid w:val="00C01A47"/>
    <w:rsid w:val="00C02974"/>
    <w:rsid w:val="00C04176"/>
    <w:rsid w:val="00C11307"/>
    <w:rsid w:val="00C15CC1"/>
    <w:rsid w:val="00C17C55"/>
    <w:rsid w:val="00C2246A"/>
    <w:rsid w:val="00C22637"/>
    <w:rsid w:val="00C238A1"/>
    <w:rsid w:val="00C239C1"/>
    <w:rsid w:val="00C248BE"/>
    <w:rsid w:val="00C36306"/>
    <w:rsid w:val="00C37688"/>
    <w:rsid w:val="00C407E1"/>
    <w:rsid w:val="00C41354"/>
    <w:rsid w:val="00C47925"/>
    <w:rsid w:val="00C507DC"/>
    <w:rsid w:val="00C51ABC"/>
    <w:rsid w:val="00C533C0"/>
    <w:rsid w:val="00C576F4"/>
    <w:rsid w:val="00C57AA1"/>
    <w:rsid w:val="00C60986"/>
    <w:rsid w:val="00C63D51"/>
    <w:rsid w:val="00C65A3B"/>
    <w:rsid w:val="00C67D5E"/>
    <w:rsid w:val="00C705F2"/>
    <w:rsid w:val="00C7064A"/>
    <w:rsid w:val="00C738E6"/>
    <w:rsid w:val="00C74016"/>
    <w:rsid w:val="00C74BF9"/>
    <w:rsid w:val="00C761C2"/>
    <w:rsid w:val="00C7706E"/>
    <w:rsid w:val="00C807AD"/>
    <w:rsid w:val="00C815A3"/>
    <w:rsid w:val="00C81CF3"/>
    <w:rsid w:val="00C86AF1"/>
    <w:rsid w:val="00C90021"/>
    <w:rsid w:val="00C91A29"/>
    <w:rsid w:val="00C91D5E"/>
    <w:rsid w:val="00C94701"/>
    <w:rsid w:val="00C94FCB"/>
    <w:rsid w:val="00C95AD6"/>
    <w:rsid w:val="00C976E4"/>
    <w:rsid w:val="00CA1FDC"/>
    <w:rsid w:val="00CA3D81"/>
    <w:rsid w:val="00CA6482"/>
    <w:rsid w:val="00CB14B9"/>
    <w:rsid w:val="00CB1E17"/>
    <w:rsid w:val="00CB75DD"/>
    <w:rsid w:val="00CB7E6D"/>
    <w:rsid w:val="00CC26BA"/>
    <w:rsid w:val="00CD3C80"/>
    <w:rsid w:val="00CD5332"/>
    <w:rsid w:val="00CE0D31"/>
    <w:rsid w:val="00CE581A"/>
    <w:rsid w:val="00CF58E6"/>
    <w:rsid w:val="00CF7C76"/>
    <w:rsid w:val="00D02546"/>
    <w:rsid w:val="00D17156"/>
    <w:rsid w:val="00D2051E"/>
    <w:rsid w:val="00D244BA"/>
    <w:rsid w:val="00D26C52"/>
    <w:rsid w:val="00D32F50"/>
    <w:rsid w:val="00D469A2"/>
    <w:rsid w:val="00D50673"/>
    <w:rsid w:val="00D50D56"/>
    <w:rsid w:val="00D51ED0"/>
    <w:rsid w:val="00D5385F"/>
    <w:rsid w:val="00D549BD"/>
    <w:rsid w:val="00D54E6F"/>
    <w:rsid w:val="00D55F13"/>
    <w:rsid w:val="00D66B11"/>
    <w:rsid w:val="00D70AAD"/>
    <w:rsid w:val="00D714FA"/>
    <w:rsid w:val="00D74A38"/>
    <w:rsid w:val="00D75A54"/>
    <w:rsid w:val="00D76E5D"/>
    <w:rsid w:val="00D81FB1"/>
    <w:rsid w:val="00D902AD"/>
    <w:rsid w:val="00D9350E"/>
    <w:rsid w:val="00D97153"/>
    <w:rsid w:val="00D9796D"/>
    <w:rsid w:val="00DA0B2D"/>
    <w:rsid w:val="00DA448B"/>
    <w:rsid w:val="00DA4561"/>
    <w:rsid w:val="00DA4D86"/>
    <w:rsid w:val="00DA76B6"/>
    <w:rsid w:val="00DA775F"/>
    <w:rsid w:val="00DB1B53"/>
    <w:rsid w:val="00DB2038"/>
    <w:rsid w:val="00DB34F9"/>
    <w:rsid w:val="00DC7A97"/>
    <w:rsid w:val="00DC7D78"/>
    <w:rsid w:val="00DD09B3"/>
    <w:rsid w:val="00DD0D72"/>
    <w:rsid w:val="00DD2643"/>
    <w:rsid w:val="00DD48B3"/>
    <w:rsid w:val="00DD52FF"/>
    <w:rsid w:val="00DE1DA0"/>
    <w:rsid w:val="00DE228B"/>
    <w:rsid w:val="00DE235D"/>
    <w:rsid w:val="00DE36B7"/>
    <w:rsid w:val="00DE42B0"/>
    <w:rsid w:val="00DE538D"/>
    <w:rsid w:val="00DE6523"/>
    <w:rsid w:val="00DE73C4"/>
    <w:rsid w:val="00DF0194"/>
    <w:rsid w:val="00DF0F95"/>
    <w:rsid w:val="00DF189D"/>
    <w:rsid w:val="00E04565"/>
    <w:rsid w:val="00E11A62"/>
    <w:rsid w:val="00E150C3"/>
    <w:rsid w:val="00E17906"/>
    <w:rsid w:val="00E2022E"/>
    <w:rsid w:val="00E2521C"/>
    <w:rsid w:val="00E273CF"/>
    <w:rsid w:val="00E274A6"/>
    <w:rsid w:val="00E300FF"/>
    <w:rsid w:val="00E334CE"/>
    <w:rsid w:val="00E34C3D"/>
    <w:rsid w:val="00E44369"/>
    <w:rsid w:val="00E463A6"/>
    <w:rsid w:val="00E50A37"/>
    <w:rsid w:val="00E52661"/>
    <w:rsid w:val="00E53530"/>
    <w:rsid w:val="00E54B06"/>
    <w:rsid w:val="00E55402"/>
    <w:rsid w:val="00E558F5"/>
    <w:rsid w:val="00E62C08"/>
    <w:rsid w:val="00E63EEA"/>
    <w:rsid w:val="00E6510E"/>
    <w:rsid w:val="00E737AB"/>
    <w:rsid w:val="00E765DF"/>
    <w:rsid w:val="00E76ABF"/>
    <w:rsid w:val="00E76DB9"/>
    <w:rsid w:val="00E81AB8"/>
    <w:rsid w:val="00E82002"/>
    <w:rsid w:val="00E82438"/>
    <w:rsid w:val="00E859D6"/>
    <w:rsid w:val="00E86D00"/>
    <w:rsid w:val="00E86DEF"/>
    <w:rsid w:val="00E87039"/>
    <w:rsid w:val="00E922B6"/>
    <w:rsid w:val="00EA1AA2"/>
    <w:rsid w:val="00EA1F9D"/>
    <w:rsid w:val="00EA2761"/>
    <w:rsid w:val="00EA30FF"/>
    <w:rsid w:val="00EA4EE5"/>
    <w:rsid w:val="00EA5E1F"/>
    <w:rsid w:val="00EA6A00"/>
    <w:rsid w:val="00EA73BB"/>
    <w:rsid w:val="00EB136E"/>
    <w:rsid w:val="00EB42ED"/>
    <w:rsid w:val="00EB4CB9"/>
    <w:rsid w:val="00EB5262"/>
    <w:rsid w:val="00EC096E"/>
    <w:rsid w:val="00EC6A58"/>
    <w:rsid w:val="00EC746B"/>
    <w:rsid w:val="00ED0381"/>
    <w:rsid w:val="00ED5C2F"/>
    <w:rsid w:val="00ED62BC"/>
    <w:rsid w:val="00EE03C7"/>
    <w:rsid w:val="00EE05F4"/>
    <w:rsid w:val="00EE0A84"/>
    <w:rsid w:val="00EE3968"/>
    <w:rsid w:val="00EF0255"/>
    <w:rsid w:val="00EF689B"/>
    <w:rsid w:val="00F01330"/>
    <w:rsid w:val="00F0324F"/>
    <w:rsid w:val="00F0585B"/>
    <w:rsid w:val="00F05BC7"/>
    <w:rsid w:val="00F105AB"/>
    <w:rsid w:val="00F12946"/>
    <w:rsid w:val="00F13B1C"/>
    <w:rsid w:val="00F21EB9"/>
    <w:rsid w:val="00F25197"/>
    <w:rsid w:val="00F33D98"/>
    <w:rsid w:val="00F34D97"/>
    <w:rsid w:val="00F35A14"/>
    <w:rsid w:val="00F379E1"/>
    <w:rsid w:val="00F43312"/>
    <w:rsid w:val="00F4531E"/>
    <w:rsid w:val="00F45813"/>
    <w:rsid w:val="00F4720C"/>
    <w:rsid w:val="00F47A72"/>
    <w:rsid w:val="00F5093D"/>
    <w:rsid w:val="00F52365"/>
    <w:rsid w:val="00F52D04"/>
    <w:rsid w:val="00F55FC5"/>
    <w:rsid w:val="00F60522"/>
    <w:rsid w:val="00F62B33"/>
    <w:rsid w:val="00F679C0"/>
    <w:rsid w:val="00F73644"/>
    <w:rsid w:val="00F73A74"/>
    <w:rsid w:val="00F7520F"/>
    <w:rsid w:val="00F75C6A"/>
    <w:rsid w:val="00F75C84"/>
    <w:rsid w:val="00F8734D"/>
    <w:rsid w:val="00F932FB"/>
    <w:rsid w:val="00FA0CF8"/>
    <w:rsid w:val="00FA231A"/>
    <w:rsid w:val="00FA33E5"/>
    <w:rsid w:val="00FA39B7"/>
    <w:rsid w:val="00FB099F"/>
    <w:rsid w:val="00FB2C1A"/>
    <w:rsid w:val="00FC0108"/>
    <w:rsid w:val="00FD23E4"/>
    <w:rsid w:val="00FD27BE"/>
    <w:rsid w:val="00FD59CC"/>
    <w:rsid w:val="00FD5CE1"/>
    <w:rsid w:val="00FD67C7"/>
    <w:rsid w:val="00FD6C2C"/>
    <w:rsid w:val="00FD7DCA"/>
    <w:rsid w:val="00FD7E15"/>
    <w:rsid w:val="00FE0D54"/>
    <w:rsid w:val="00FF2D50"/>
    <w:rsid w:val="00FF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DFEA9C"/>
  <w15:docId w15:val="{D2995333-7876-49DE-9F0A-715814E8A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117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117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E23E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ФТ-1"/>
    <w:basedOn w:val="a"/>
    <w:link w:val="a4"/>
    <w:uiPriority w:val="34"/>
    <w:qFormat/>
    <w:rsid w:val="00503A7B"/>
    <w:pPr>
      <w:ind w:left="720"/>
      <w:contextualSpacing/>
    </w:pPr>
  </w:style>
  <w:style w:type="paragraph" w:customStyle="1" w:styleId="Default">
    <w:name w:val="Default"/>
    <w:rsid w:val="0050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D5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7451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4514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6098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60986"/>
  </w:style>
  <w:style w:type="paragraph" w:styleId="a8">
    <w:name w:val="footer"/>
    <w:basedOn w:val="a"/>
    <w:link w:val="a9"/>
    <w:uiPriority w:val="99"/>
    <w:unhideWhenUsed/>
    <w:rsid w:val="00C6098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60986"/>
  </w:style>
  <w:style w:type="paragraph" w:styleId="aa">
    <w:name w:val="Balloon Text"/>
    <w:basedOn w:val="a"/>
    <w:link w:val="ab"/>
    <w:uiPriority w:val="99"/>
    <w:semiHidden/>
    <w:unhideWhenUsed/>
    <w:rsid w:val="00D76E5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6E5D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rsid w:val="00610554"/>
    <w:pPr>
      <w:tabs>
        <w:tab w:val="left" w:pos="880"/>
        <w:tab w:val="right" w:leader="dot" w:pos="10194"/>
      </w:tabs>
      <w:spacing w:after="100" w:line="259" w:lineRule="auto"/>
      <w:ind w:left="220"/>
    </w:pPr>
    <w:rPr>
      <w:noProof/>
    </w:rPr>
  </w:style>
  <w:style w:type="paragraph" w:styleId="11">
    <w:name w:val="toc 1"/>
    <w:basedOn w:val="a"/>
    <w:next w:val="a"/>
    <w:autoRedefine/>
    <w:uiPriority w:val="39"/>
    <w:unhideWhenUsed/>
    <w:rsid w:val="00954EFE"/>
    <w:pPr>
      <w:tabs>
        <w:tab w:val="left" w:pos="426"/>
        <w:tab w:val="right" w:leader="dot" w:pos="10194"/>
      </w:tabs>
      <w:spacing w:after="100" w:line="259" w:lineRule="auto"/>
    </w:pPr>
    <w:rPr>
      <w:b/>
      <w:noProof/>
    </w:rPr>
  </w:style>
  <w:style w:type="character" w:styleId="ac">
    <w:name w:val="Hyperlink"/>
    <w:uiPriority w:val="99"/>
    <w:unhideWhenUsed/>
    <w:rsid w:val="00D97153"/>
    <w:rPr>
      <w:color w:val="0563C1"/>
      <w:u w:val="single"/>
    </w:rPr>
  </w:style>
  <w:style w:type="paragraph" w:styleId="ad">
    <w:name w:val="endnote text"/>
    <w:basedOn w:val="a"/>
    <w:link w:val="ae"/>
    <w:uiPriority w:val="99"/>
    <w:semiHidden/>
    <w:unhideWhenUsed/>
    <w:rsid w:val="002A1009"/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2A1009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2A1009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0831C2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0831C2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0831C2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831C2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831C2"/>
    <w:rPr>
      <w:b/>
      <w:bCs/>
      <w:sz w:val="20"/>
      <w:szCs w:val="20"/>
    </w:rPr>
  </w:style>
  <w:style w:type="character" w:customStyle="1" w:styleId="blk">
    <w:name w:val="blk"/>
    <w:basedOn w:val="a0"/>
    <w:rsid w:val="00497B34"/>
  </w:style>
  <w:style w:type="paragraph" w:styleId="af5">
    <w:name w:val="Revision"/>
    <w:hidden/>
    <w:uiPriority w:val="99"/>
    <w:semiHidden/>
    <w:rsid w:val="00BA3619"/>
    <w:pPr>
      <w:spacing w:after="0" w:line="240" w:lineRule="auto"/>
    </w:pPr>
  </w:style>
  <w:style w:type="character" w:styleId="af6">
    <w:name w:val="FollowedHyperlink"/>
    <w:basedOn w:val="a0"/>
    <w:uiPriority w:val="99"/>
    <w:semiHidden/>
    <w:unhideWhenUsed/>
    <w:rsid w:val="00372F41"/>
    <w:rPr>
      <w:color w:val="800080"/>
      <w:u w:val="single"/>
    </w:rPr>
  </w:style>
  <w:style w:type="paragraph" w:customStyle="1" w:styleId="font5">
    <w:name w:val="font5"/>
    <w:basedOn w:val="a"/>
    <w:rsid w:val="00372F41"/>
    <w:pPr>
      <w:spacing w:before="100" w:beforeAutospacing="1" w:after="100" w:afterAutospacing="1"/>
    </w:pPr>
    <w:rPr>
      <w:sz w:val="16"/>
      <w:szCs w:val="16"/>
    </w:rPr>
  </w:style>
  <w:style w:type="paragraph" w:customStyle="1" w:styleId="font6">
    <w:name w:val="font6"/>
    <w:basedOn w:val="a"/>
    <w:rsid w:val="00372F41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5">
    <w:name w:val="xl65"/>
    <w:basedOn w:val="a"/>
    <w:rsid w:val="00372F41"/>
    <w:pP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66">
    <w:name w:val="xl66"/>
    <w:basedOn w:val="a"/>
    <w:rsid w:val="00372F41"/>
    <w:pP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67">
    <w:name w:val="xl67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68">
    <w:name w:val="xl68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16"/>
      <w:szCs w:val="16"/>
    </w:rPr>
  </w:style>
  <w:style w:type="paragraph" w:customStyle="1" w:styleId="xl72">
    <w:name w:val="xl72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3">
    <w:name w:val="xl73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74">
    <w:name w:val="xl74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7">
    <w:name w:val="xl77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8">
    <w:name w:val="xl78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81">
    <w:name w:val="xl81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4">
    <w:name w:val="xl84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7">
    <w:name w:val="xl87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8">
    <w:name w:val="xl88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9">
    <w:name w:val="xl89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90">
    <w:name w:val="xl90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92">
    <w:name w:val="xl92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93">
    <w:name w:val="xl93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94">
    <w:name w:val="xl94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95">
    <w:name w:val="xl95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6"/>
      <w:szCs w:val="16"/>
    </w:rPr>
  </w:style>
  <w:style w:type="paragraph" w:customStyle="1" w:styleId="xl96">
    <w:name w:val="xl96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97">
    <w:name w:val="xl97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98">
    <w:name w:val="xl98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9">
    <w:name w:val="xl99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00">
    <w:name w:val="xl100"/>
    <w:basedOn w:val="a"/>
    <w:rsid w:val="00372F41"/>
    <w:pP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01">
    <w:name w:val="xl101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02">
    <w:name w:val="xl102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63">
    <w:name w:val="xl63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4">
    <w:name w:val="xl64"/>
    <w:basedOn w:val="a"/>
    <w:rsid w:val="00372F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117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7">
    <w:name w:val="TOC Heading"/>
    <w:basedOn w:val="1"/>
    <w:next w:val="a"/>
    <w:uiPriority w:val="39"/>
    <w:unhideWhenUsed/>
    <w:qFormat/>
    <w:rsid w:val="00111774"/>
    <w:pPr>
      <w:spacing w:line="259" w:lineRule="auto"/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436405"/>
    <w:pPr>
      <w:tabs>
        <w:tab w:val="left" w:pos="993"/>
        <w:tab w:val="right" w:leader="dot" w:pos="10194"/>
      </w:tabs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11177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toc 4"/>
    <w:basedOn w:val="a"/>
    <w:next w:val="a"/>
    <w:autoRedefine/>
    <w:uiPriority w:val="39"/>
    <w:unhideWhenUsed/>
    <w:rsid w:val="00A32510"/>
    <w:pPr>
      <w:spacing w:after="100" w:line="259" w:lineRule="auto"/>
      <w:ind w:left="660"/>
    </w:pPr>
    <w:rPr>
      <w:rFonts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A32510"/>
    <w:pPr>
      <w:spacing w:after="100" w:line="259" w:lineRule="auto"/>
      <w:ind w:left="880"/>
    </w:pPr>
    <w:rPr>
      <w:rFonts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A32510"/>
    <w:pPr>
      <w:spacing w:after="100" w:line="259" w:lineRule="auto"/>
      <w:ind w:left="1100"/>
    </w:pPr>
    <w:rPr>
      <w:rFonts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A32510"/>
    <w:pPr>
      <w:spacing w:after="100" w:line="259" w:lineRule="auto"/>
      <w:ind w:left="1320"/>
    </w:pPr>
    <w:rPr>
      <w:rFonts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A32510"/>
    <w:pPr>
      <w:spacing w:after="100" w:line="259" w:lineRule="auto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A32510"/>
    <w:pPr>
      <w:spacing w:after="100" w:line="259" w:lineRule="auto"/>
      <w:ind w:left="1760"/>
    </w:pPr>
    <w:rPr>
      <w:rFonts w:eastAsiaTheme="minorEastAsia"/>
    </w:rPr>
  </w:style>
  <w:style w:type="character" w:customStyle="1" w:styleId="a4">
    <w:name w:val="Абзац списка Знак"/>
    <w:aliases w:val="ФТ-1 Знак"/>
    <w:link w:val="a3"/>
    <w:uiPriority w:val="34"/>
    <w:rsid w:val="00A65460"/>
  </w:style>
  <w:style w:type="paragraph" w:styleId="af8">
    <w:name w:val="Normal (Web)"/>
    <w:basedOn w:val="a"/>
    <w:uiPriority w:val="99"/>
    <w:unhideWhenUsed/>
    <w:rsid w:val="00556539"/>
    <w:pPr>
      <w:spacing w:before="100" w:beforeAutospacing="1" w:after="100" w:afterAutospacing="1"/>
    </w:pPr>
  </w:style>
  <w:style w:type="character" w:customStyle="1" w:styleId="t1">
    <w:name w:val="t1"/>
    <w:basedOn w:val="a0"/>
    <w:rsid w:val="008942FB"/>
    <w:rPr>
      <w:color w:val="990000"/>
    </w:rPr>
  </w:style>
  <w:style w:type="paragraph" w:customStyle="1" w:styleId="af9">
    <w:name w:val="Текст в таблице"/>
    <w:basedOn w:val="a"/>
    <w:link w:val="afa"/>
    <w:qFormat/>
    <w:rsid w:val="00820445"/>
    <w:pPr>
      <w:jc w:val="both"/>
    </w:pPr>
    <w:rPr>
      <w:lang w:val="en-US"/>
    </w:rPr>
  </w:style>
  <w:style w:type="character" w:customStyle="1" w:styleId="afa">
    <w:name w:val="Текст в таблице Знак"/>
    <w:basedOn w:val="a0"/>
    <w:link w:val="af9"/>
    <w:rsid w:val="00820445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styleId="afb">
    <w:name w:val="Placeholder Text"/>
    <w:basedOn w:val="a0"/>
    <w:uiPriority w:val="99"/>
    <w:semiHidden/>
    <w:rsid w:val="00FA33E5"/>
    <w:rPr>
      <w:color w:val="808080"/>
    </w:rPr>
  </w:style>
  <w:style w:type="paragraph" w:styleId="afc">
    <w:name w:val="caption"/>
    <w:basedOn w:val="a"/>
    <w:next w:val="a"/>
    <w:uiPriority w:val="35"/>
    <w:unhideWhenUsed/>
    <w:qFormat/>
    <w:rsid w:val="00EB42ED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msonormal0">
    <w:name w:val="msonormal"/>
    <w:basedOn w:val="a"/>
    <w:rsid w:val="00643E59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AE23E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07836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01397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4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47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6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9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4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16.emf"/><Relationship Id="rId39" Type="http://schemas.openxmlformats.org/officeDocument/2006/relationships/package" Target="embeddings/_____Microsoft_Excel5.xlsx"/><Relationship Id="rId21" Type="http://schemas.openxmlformats.org/officeDocument/2006/relationships/oleObject" Target="embeddings/oleObject1.bin"/><Relationship Id="rId34" Type="http://schemas.openxmlformats.org/officeDocument/2006/relationships/image" Target="media/image20.emf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emf"/><Relationship Id="rId32" Type="http://schemas.openxmlformats.org/officeDocument/2006/relationships/image" Target="media/image19.emf"/><Relationship Id="rId37" Type="http://schemas.openxmlformats.org/officeDocument/2006/relationships/oleObject" Target="embeddings/oleObject5.bin"/><Relationship Id="rId40" Type="http://schemas.openxmlformats.org/officeDocument/2006/relationships/image" Target="media/image23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package" Target="embeddings/_____Microsoft_Excel1.xlsx"/><Relationship Id="rId28" Type="http://schemas.openxmlformats.org/officeDocument/2006/relationships/image" Target="media/image17.emf"/><Relationship Id="rId36" Type="http://schemas.openxmlformats.org/officeDocument/2006/relationships/image" Target="media/image21.emf"/><Relationship Id="rId10" Type="http://schemas.openxmlformats.org/officeDocument/2006/relationships/image" Target="media/image4.png"/><Relationship Id="rId19" Type="http://schemas.openxmlformats.org/officeDocument/2006/relationships/package" Target="embeddings/_____Microsoft_Excel.xlsx"/><Relationship Id="rId31" Type="http://schemas.openxmlformats.org/officeDocument/2006/relationships/package" Target="embeddings/_____Microsoft_Excel3.xlsx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emf"/><Relationship Id="rId27" Type="http://schemas.openxmlformats.org/officeDocument/2006/relationships/package" Target="embeddings/_____Microsoft_Excel2.xlsx"/><Relationship Id="rId30" Type="http://schemas.openxmlformats.org/officeDocument/2006/relationships/image" Target="media/image18.emf"/><Relationship Id="rId35" Type="http://schemas.openxmlformats.org/officeDocument/2006/relationships/package" Target="embeddings/_____Microsoft_Excel4.xlsx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4.bin"/><Relationship Id="rId38" Type="http://schemas.openxmlformats.org/officeDocument/2006/relationships/image" Target="media/image22.emf"/><Relationship Id="rId20" Type="http://schemas.openxmlformats.org/officeDocument/2006/relationships/image" Target="media/image13.emf"/><Relationship Id="rId41" Type="http://schemas.openxmlformats.org/officeDocument/2006/relationships/oleObject" Target="embeddings/oleObject6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1BC9B-7C96-4FD0-8E99-ED4A9FE31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1082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Гладышева Наталья Александровна</dc:creator>
  <cp:keywords/>
  <dc:description/>
  <cp:lastModifiedBy>Ошуркова Екатерина Александровна</cp:lastModifiedBy>
  <cp:revision>3</cp:revision>
  <cp:lastPrinted>2020-08-16T06:11:00Z</cp:lastPrinted>
  <dcterms:created xsi:type="dcterms:W3CDTF">2022-10-20T11:05:00Z</dcterms:created>
  <dcterms:modified xsi:type="dcterms:W3CDTF">2022-10-20T11:10:00Z</dcterms:modified>
</cp:coreProperties>
</file>