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40"/>
        <w:tblW w:w="10490" w:type="dxa"/>
        <w:tblLook w:val="04A0" w:firstRow="1" w:lastRow="0" w:firstColumn="1" w:lastColumn="0" w:noHBand="0" w:noVBand="1"/>
      </w:tblPr>
      <w:tblGrid>
        <w:gridCol w:w="520"/>
        <w:gridCol w:w="762"/>
        <w:gridCol w:w="2262"/>
        <w:gridCol w:w="1200"/>
        <w:gridCol w:w="1420"/>
        <w:gridCol w:w="2300"/>
        <w:gridCol w:w="2026"/>
      </w:tblGrid>
      <w:tr w:rsidR="00C9220C" w:rsidRPr="00C9220C" w:rsidTr="00C9220C">
        <w:trPr>
          <w:trHeight w:val="4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Режим работы ВСП</w:t>
            </w:r>
          </w:p>
          <w:p w:rsidR="0024230A" w:rsidRPr="00C9220C" w:rsidRDefault="0024230A" w:rsidP="00C922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C9220C" w:rsidRPr="00C9220C" w:rsidTr="00C9220C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№  п/п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Кол-во дней в неделю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дни недели 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24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График обслуживания клиентов с</w:t>
            </w:r>
            <w:r w:rsidRPr="00C9220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br/>
            </w:r>
            <w:r w:rsidRPr="00C9220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2</w:t>
            </w:r>
            <w:r w:rsidR="0024230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6</w:t>
            </w:r>
            <w:r w:rsidRPr="00C9220C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.06.2020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Автозаводское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Академика Янгеля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Академическое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ПН по ВС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работа ХЦК с 10:00 до 21:00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Алтуфьево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Бабушкинское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Багратионовское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Балашихинское-1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Бауманское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Беляево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Бирюлевское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Братеевское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Братиславское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Бульвар Рокоссовского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БЦ "Красногорский"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ПН по ВС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работа ХЦК с 10:00 до 21:00</w:t>
            </w:r>
          </w:p>
        </w:tc>
      </w:tr>
      <w:tr w:rsidR="00C9220C" w:rsidRPr="00C9220C" w:rsidTr="00C9220C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БЦ "Лужники"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10.00 - 18.00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обслуживание ФЛ</w:t>
            </w:r>
          </w:p>
        </w:tc>
      </w:tr>
      <w:tr w:rsidR="00C9220C" w:rsidRPr="00C9220C" w:rsidTr="00C9220C">
        <w:trPr>
          <w:trHeight w:val="5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с 10:00 - 17:00, пт: с 10:00 -16:00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обслуживание ЮЛ</w:t>
            </w:r>
          </w:p>
        </w:tc>
      </w:tr>
      <w:tr w:rsidR="00C9220C" w:rsidRPr="00C9220C" w:rsidTr="00C9220C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БЦ "Мытищинский"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обслуживание ЮЛ  осуществляется в стандартном режиме, работа ХЦК с 10:00 до 21:00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БЦ "Одинцовский"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работа ХЦК с 10:00 до 18:00</w:t>
            </w:r>
          </w:p>
        </w:tc>
      </w:tr>
      <w:tr w:rsidR="00C9220C" w:rsidRPr="00C9220C" w:rsidTr="00C9220C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БЦ "Подольский"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 xml:space="preserve">обслуживание ЮЛ - в стандартном графике.   Касса,  ХЦК-работают 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Варшавское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ВДНХ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24230A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</w:pPr>
            <w:r w:rsidRPr="0024230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  <w:t>ДО Видное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24230A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</w:pPr>
            <w:r w:rsidRPr="0024230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24230A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</w:pPr>
            <w:r w:rsidRPr="0024230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24230A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</w:pPr>
            <w:r w:rsidRPr="0024230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  <w:t>без обслуживания клиентов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Войковское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Воскресенское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Выхино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Дмитрия Донского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Долгопрудное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ДО Домодедово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Домодедовское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Железнодорожное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Жуковское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Жулебинское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Зеленоградское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Измайловское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Кантемировское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Коломенское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Королёвское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Красногвардейское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Краснознаменское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Крылатское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Кузьминское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Куркинское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Ленинградский проспект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Лермонтовский проспект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Лефортовское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работа ХЦК с 10:00 до 21:00</w:t>
            </w:r>
          </w:p>
        </w:tc>
      </w:tr>
      <w:tr w:rsidR="00C9220C" w:rsidRPr="00C9220C" w:rsidTr="00C9220C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Лобненское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Луков переулок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работа ХЦК с 11:00 до 19:00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Люберцы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Люблинское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Медведково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Метро Щелковская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Митинское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Мичуринский проспект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работа ХЦК с 10:00 до 21:00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МКБ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работа ХЦК с 10:00 до 21:00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Можайское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Молодежное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Московский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Наро-Фоминское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Некрасовка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Новогиреево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Новокосинское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Ново-Переделкино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Новые Химки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Новые Черемушки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Одинцовское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Отрадное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Павшинская Пойма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Перовское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Петровско-Разумовское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Подольское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Полежаевское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Преображенская площадь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Пресненский Вал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Проспект Мира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Пушкинское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Раменское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Речной вокзал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Рязанский проспект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Савеловское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Севастопольское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Семеновское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Сергиев Посад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Серпуховское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24230A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</w:pPr>
            <w:r w:rsidRPr="0024230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  <w:t>ДО Солнцево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24230A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</w:pPr>
            <w:r w:rsidRPr="0024230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24230A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</w:pPr>
            <w:r w:rsidRPr="0024230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24230A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</w:pPr>
            <w:r w:rsidRPr="0024230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24230A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24230A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ru-RU"/>
              </w:rPr>
              <w:t>с 25.06.20 по 26.06.20 без кассы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Строгинское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Сходненское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Таганское-1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Тимирязевское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Троицкое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Тульское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Университет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Химкинское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Хорошево-Мневники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4230A" w:rsidRPr="00C9220C" w:rsidTr="0024230A">
        <w:trPr>
          <w:trHeight w:val="10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A" w:rsidRPr="00C9220C" w:rsidRDefault="0024230A" w:rsidP="0024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A" w:rsidRPr="0024230A" w:rsidRDefault="0024230A" w:rsidP="0024230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24230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A" w:rsidRPr="0024230A" w:rsidRDefault="0024230A" w:rsidP="0024230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24230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БЦ Цветной бульвар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230A" w:rsidRPr="0024230A" w:rsidRDefault="0024230A" w:rsidP="0024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24230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230A" w:rsidRPr="0024230A" w:rsidRDefault="0024230A" w:rsidP="0024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24230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24230A" w:rsidRPr="0024230A" w:rsidRDefault="0024230A" w:rsidP="0024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24230A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30A" w:rsidRPr="00C9220C" w:rsidRDefault="0024230A" w:rsidP="00242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4230A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ru-RU"/>
              </w:rPr>
              <w:t>Работа ХЦК с 10:00 до 21:00, обслуживание ЮЛ  в стандартном режиме</w:t>
            </w:r>
          </w:p>
        </w:tc>
      </w:tr>
      <w:tr w:rsidR="00C9220C" w:rsidRPr="00C9220C" w:rsidTr="0024230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Чеховское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Щелковское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Электростальское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24230A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Юго-Западное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ПН по ВС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Южнобутовское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Южное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Ясеневское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МИМО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ДО Октябрьское поле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 с 10:00-17:00, пт: с 10:00-16:00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 xml:space="preserve">Обслуживание ЮЛ  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Ярославский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Тверской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Рыбинский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Муромский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Владимирский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Воронежский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Курский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Костромской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Липецкий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Орловский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Ижевский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Казанский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СПиЛО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Бульвар Новаторов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СПиЛО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Василеостровский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СПиЛО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Новочеркасский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без обслуживания клиентов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СПиЛО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Комендантский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СПиЛО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Международный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СПиЛО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Московский проспект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без обслуживания клиентов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СПиЛО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Проспект Большевиков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СПиЛО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Проспект Науки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СПиЛО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Савушкина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Обслуживание ФЛ</w:t>
            </w:r>
          </w:p>
        </w:tc>
      </w:tr>
      <w:tr w:rsidR="00C9220C" w:rsidRPr="00C9220C" w:rsidTr="00C9220C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 с 10:00 - 17:00, пт: с 10:00 -16:00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Обслуживание ЮЛ</w:t>
            </w:r>
          </w:p>
        </w:tc>
      </w:tr>
      <w:tr w:rsidR="00C9220C" w:rsidRPr="00C9220C" w:rsidTr="00C9220C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СПиЛО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Центральный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ВС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21:00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обслуживание ЮЛ  осуществляется в стандартном режиме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СПиЛО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Гатчинский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Архангельский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без обслуживания клиентов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Вологодский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Череповецкий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Петрозаводский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10:00 до 17:20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Псковский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Калининградский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Мурманский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10:00 до 17:20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Северодвинский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10:00 до 17:20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Сыктывкар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10:00 до 17:20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СЗФО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 Великие Луки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5/2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ПН по ПТ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10:00 до 18:00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*ХЦК - хранилище ценностей клиентов </w:t>
            </w:r>
          </w:p>
        </w:tc>
      </w:tr>
      <w:tr w:rsidR="00C9220C" w:rsidRPr="00C9220C" w:rsidTr="00C9220C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9220C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20C" w:rsidRPr="00C9220C" w:rsidRDefault="00C9220C" w:rsidP="00C92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</w:tbl>
    <w:p w:rsidR="00BA5323" w:rsidRDefault="00BA5323"/>
    <w:sectPr w:rsidR="00BA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BD" w:rsidRDefault="009459BD" w:rsidP="00C9220C">
      <w:pPr>
        <w:spacing w:after="0" w:line="240" w:lineRule="auto"/>
      </w:pPr>
      <w:r>
        <w:separator/>
      </w:r>
    </w:p>
  </w:endnote>
  <w:endnote w:type="continuationSeparator" w:id="0">
    <w:p w:rsidR="009459BD" w:rsidRDefault="009459BD" w:rsidP="00C9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BD" w:rsidRDefault="009459BD" w:rsidP="00C9220C">
      <w:pPr>
        <w:spacing w:after="0" w:line="240" w:lineRule="auto"/>
      </w:pPr>
      <w:r>
        <w:separator/>
      </w:r>
    </w:p>
  </w:footnote>
  <w:footnote w:type="continuationSeparator" w:id="0">
    <w:p w:rsidR="009459BD" w:rsidRDefault="009459BD" w:rsidP="00C92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5B"/>
    <w:rsid w:val="0024230A"/>
    <w:rsid w:val="009459BD"/>
    <w:rsid w:val="009B753B"/>
    <w:rsid w:val="00BA5323"/>
    <w:rsid w:val="00C9220C"/>
    <w:rsid w:val="00D37C5B"/>
    <w:rsid w:val="00F9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1913"/>
  <w15:chartTrackingRefBased/>
  <w15:docId w15:val="{68A44ADF-1D77-40D5-8573-68C72332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8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38AC"/>
    <w:rPr>
      <w:color w:val="800080"/>
      <w:u w:val="single"/>
    </w:rPr>
  </w:style>
  <w:style w:type="paragraph" w:customStyle="1" w:styleId="msonormal0">
    <w:name w:val="msonormal"/>
    <w:basedOn w:val="a"/>
    <w:rsid w:val="00F9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38A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8"/>
      <w:szCs w:val="18"/>
      <w:lang w:eastAsia="ru-RU"/>
    </w:rPr>
  </w:style>
  <w:style w:type="paragraph" w:customStyle="1" w:styleId="xl66">
    <w:name w:val="xl66"/>
    <w:basedOn w:val="a"/>
    <w:rsid w:val="00F9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938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938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938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F9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18"/>
      <w:szCs w:val="18"/>
      <w:lang w:eastAsia="ru-RU"/>
    </w:rPr>
  </w:style>
  <w:style w:type="paragraph" w:customStyle="1" w:styleId="xl74">
    <w:name w:val="xl74"/>
    <w:basedOn w:val="a"/>
    <w:rsid w:val="00F938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75">
    <w:name w:val="xl75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F938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F938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938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F938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F9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7">
    <w:name w:val="xl97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8">
    <w:name w:val="xl98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938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1">
    <w:name w:val="xl101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2">
    <w:name w:val="xl102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6">
    <w:name w:val="xl116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7">
    <w:name w:val="xl117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34">
    <w:name w:val="xl134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36">
    <w:name w:val="xl136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37">
    <w:name w:val="xl137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F938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2">
    <w:name w:val="xl152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F938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6">
    <w:name w:val="xl156"/>
    <w:basedOn w:val="a"/>
    <w:rsid w:val="00F93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7">
    <w:name w:val="xl157"/>
    <w:basedOn w:val="a"/>
    <w:rsid w:val="00F9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C9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922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9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20C"/>
  </w:style>
  <w:style w:type="paragraph" w:styleId="a7">
    <w:name w:val="footer"/>
    <w:basedOn w:val="a"/>
    <w:link w:val="a8"/>
    <w:uiPriority w:val="99"/>
    <w:unhideWhenUsed/>
    <w:rsid w:val="00C9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Ирина Владимировна</dc:creator>
  <cp:keywords/>
  <dc:description/>
  <cp:lastModifiedBy>Еремина Ирина Владимировна</cp:lastModifiedBy>
  <cp:revision>2</cp:revision>
  <dcterms:created xsi:type="dcterms:W3CDTF">2020-06-26T11:01:00Z</dcterms:created>
  <dcterms:modified xsi:type="dcterms:W3CDTF">2020-06-26T11:01:00Z</dcterms:modified>
</cp:coreProperties>
</file>