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A7" w:rsidRPr="00EA0133" w:rsidRDefault="00592FA7" w:rsidP="00592FA7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F7"/>
      <w:bookmarkStart w:id="1" w:name="_Toc147312853"/>
      <w:r w:rsidRPr="00EA0133">
        <w:rPr>
          <w:b/>
          <w:i/>
        </w:rPr>
        <w:t>Форма 7</w:t>
      </w:r>
      <w:r w:rsidRPr="00EA0133">
        <w:rPr>
          <w:i/>
        </w:rPr>
        <w:t>.</w:t>
      </w:r>
      <w:bookmarkEnd w:id="0"/>
      <w:r w:rsidRPr="00EA0133">
        <w:rPr>
          <w:i/>
        </w:rPr>
        <w:t xml:space="preserve"> Поручен</w:t>
      </w:r>
      <w:bookmarkStart w:id="2" w:name="_GoBack"/>
      <w:bookmarkEnd w:id="2"/>
      <w:r w:rsidRPr="00EA0133">
        <w:rPr>
          <w:i/>
        </w:rPr>
        <w:t xml:space="preserve">ие на открытие счета депо – </w:t>
      </w:r>
      <w:r w:rsidRPr="00EA0133">
        <w:rPr>
          <w:b/>
          <w:i/>
        </w:rPr>
        <w:t>для юридических лиц</w:t>
      </w:r>
      <w:bookmarkEnd w:id="1"/>
    </w:p>
    <w:p w:rsidR="00592FA7" w:rsidRPr="00EA0133" w:rsidRDefault="00592FA7" w:rsidP="00592FA7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EA0133">
        <w:rPr>
          <w:b/>
          <w:sz w:val="22"/>
          <w:szCs w:val="22"/>
        </w:rPr>
        <w:t xml:space="preserve">ПОРУЧЕНИЕ </w:t>
      </w:r>
      <w:r w:rsidRPr="00EA0133">
        <w:rPr>
          <w:b/>
          <w:sz w:val="22"/>
          <w:szCs w:val="20"/>
        </w:rPr>
        <w:t>№_______</w:t>
      </w:r>
      <w:r w:rsidRPr="00EA0133">
        <w:rPr>
          <w:b/>
          <w:sz w:val="22"/>
          <w:szCs w:val="20"/>
        </w:rPr>
        <w:br/>
      </w:r>
      <w:r w:rsidRPr="00EA0133">
        <w:rPr>
          <w:b/>
          <w:sz w:val="22"/>
          <w:szCs w:val="22"/>
        </w:rPr>
        <w:t>на открытие счета (</w:t>
      </w:r>
      <w:proofErr w:type="spellStart"/>
      <w:r w:rsidRPr="00EA0133">
        <w:rPr>
          <w:b/>
          <w:sz w:val="22"/>
          <w:szCs w:val="22"/>
        </w:rPr>
        <w:t>ов</w:t>
      </w:r>
      <w:proofErr w:type="spellEnd"/>
      <w:r w:rsidRPr="00EA0133">
        <w:rPr>
          <w:b/>
          <w:sz w:val="22"/>
          <w:szCs w:val="22"/>
        </w:rPr>
        <w:t>) депо</w:t>
      </w:r>
      <w:r w:rsidRPr="00EA0133">
        <w:rPr>
          <w:b/>
          <w:sz w:val="22"/>
          <w:szCs w:val="22"/>
        </w:rPr>
        <w:br/>
      </w:r>
      <w:r w:rsidRPr="00EA0133">
        <w:rPr>
          <w:bCs/>
          <w:sz w:val="22"/>
          <w:szCs w:val="22"/>
        </w:rPr>
        <w:t>(для юридических лиц)</w:t>
      </w:r>
    </w:p>
    <w:p w:rsidR="00592FA7" w:rsidRPr="00EA0133" w:rsidRDefault="00592FA7" w:rsidP="00592FA7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EA0133">
        <w:rPr>
          <w:sz w:val="22"/>
          <w:szCs w:val="22"/>
          <w:u w:val="single"/>
        </w:rPr>
        <w:tab/>
      </w:r>
      <w:r w:rsidRPr="00EA0133">
        <w:rPr>
          <w:sz w:val="22"/>
          <w:szCs w:val="22"/>
          <w:u w:val="single"/>
        </w:rPr>
        <w:tab/>
      </w:r>
    </w:p>
    <w:p w:rsidR="00592FA7" w:rsidRPr="00EA0133" w:rsidRDefault="00592FA7" w:rsidP="00592FA7">
      <w:pPr>
        <w:widowControl w:val="0"/>
        <w:spacing w:before="0" w:after="0"/>
        <w:jc w:val="center"/>
        <w:rPr>
          <w:i/>
          <w:iCs/>
          <w:sz w:val="22"/>
          <w:szCs w:val="22"/>
        </w:rPr>
      </w:pPr>
      <w:r w:rsidRPr="00EA0133">
        <w:rPr>
          <w:i/>
          <w:iCs/>
          <w:sz w:val="22"/>
          <w:szCs w:val="22"/>
        </w:rPr>
        <w:t>(полное официальное наименование Депонента)</w:t>
      </w:r>
    </w:p>
    <w:p w:rsidR="00592FA7" w:rsidRPr="00EA0133" w:rsidRDefault="00592FA7" w:rsidP="00592FA7">
      <w:pPr>
        <w:widowControl w:val="0"/>
        <w:spacing w:before="12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просит открыть в Депозитарии «МОСКОВСКИЙ КРЕДИТНЫЙ БАНК» (публичное акционерное общество) счет депо (указать тип счета</w:t>
      </w:r>
      <w:r w:rsidRPr="00EA0133">
        <w:rPr>
          <w:i/>
          <w:sz w:val="22"/>
          <w:szCs w:val="22"/>
        </w:rPr>
        <w:t>)</w:t>
      </w:r>
      <w:r w:rsidRPr="00EA0133">
        <w:rPr>
          <w:sz w:val="22"/>
          <w:szCs w:val="22"/>
        </w:rPr>
        <w:t>:</w:t>
      </w:r>
    </w:p>
    <w:p w:rsidR="00592FA7" w:rsidRPr="00EA0133" w:rsidRDefault="00592FA7" w:rsidP="00592FA7">
      <w:pPr>
        <w:widowControl w:val="0"/>
        <w:spacing w:before="120" w:after="0"/>
        <w:jc w:val="both"/>
        <w:rPr>
          <w:sz w:val="22"/>
          <w:szCs w:val="22"/>
        </w:rPr>
      </w:pPr>
    </w:p>
    <w:tbl>
      <w:tblPr>
        <w:tblW w:w="1130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674"/>
        <w:gridCol w:w="562"/>
        <w:gridCol w:w="425"/>
        <w:gridCol w:w="4218"/>
      </w:tblGrid>
      <w:tr w:rsidR="00592FA7" w:rsidRPr="00EA0133" w:rsidTr="003F4BFF">
        <w:trPr>
          <w:gridAfter w:val="2"/>
          <w:wAfter w:w="4643" w:type="dxa"/>
        </w:trPr>
        <w:tc>
          <w:tcPr>
            <w:tcW w:w="421" w:type="dxa"/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92FA7" w:rsidRPr="00EA0133" w:rsidTr="003F4BFF">
        <w:trPr>
          <w:gridAfter w:val="2"/>
          <w:wAfter w:w="4643" w:type="dxa"/>
        </w:trPr>
        <w:tc>
          <w:tcPr>
            <w:tcW w:w="421" w:type="dxa"/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92FA7" w:rsidRPr="00EA0133" w:rsidTr="003F4BFF">
        <w:trPr>
          <w:gridAfter w:val="2"/>
          <w:wAfter w:w="4643" w:type="dxa"/>
        </w:trPr>
        <w:tc>
          <w:tcPr>
            <w:tcW w:w="421" w:type="dxa"/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депо номинального держателя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92FA7" w:rsidRPr="00EA0133" w:rsidTr="003F4BFF">
        <w:trPr>
          <w:gridAfter w:val="2"/>
          <w:wAfter w:w="4643" w:type="dxa"/>
        </w:trPr>
        <w:tc>
          <w:tcPr>
            <w:tcW w:w="421" w:type="dxa"/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Торговый счет депо номинального держателя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92FA7" w:rsidRPr="00EA0133" w:rsidTr="003F4BFF">
        <w:trPr>
          <w:gridAfter w:val="2"/>
          <w:wAfter w:w="4643" w:type="dxa"/>
        </w:trPr>
        <w:tc>
          <w:tcPr>
            <w:tcW w:w="421" w:type="dxa"/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депо доверительного управляющего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92FA7" w:rsidRPr="00EA0133" w:rsidTr="003F4BFF">
        <w:trPr>
          <w:gridAfter w:val="2"/>
          <w:wAfter w:w="4643" w:type="dxa"/>
        </w:trPr>
        <w:tc>
          <w:tcPr>
            <w:tcW w:w="421" w:type="dxa"/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Торговый счет депо доверительного управляющего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92FA7" w:rsidRPr="00EA0133" w:rsidTr="003F4BFF">
        <w:trPr>
          <w:gridAfter w:val="2"/>
          <w:wAfter w:w="4643" w:type="dxa"/>
        </w:trPr>
        <w:tc>
          <w:tcPr>
            <w:tcW w:w="421" w:type="dxa"/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депо иностранного номинального держателя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92FA7" w:rsidRPr="00EA0133" w:rsidTr="003F4BFF">
        <w:trPr>
          <w:gridAfter w:val="2"/>
          <w:wAfter w:w="4643" w:type="dxa"/>
        </w:trPr>
        <w:tc>
          <w:tcPr>
            <w:tcW w:w="421" w:type="dxa"/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Торговый счет депо иностранного номинального держателя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  <w:tr w:rsidR="00592FA7" w:rsidRPr="00EA0133" w:rsidTr="003F4BFF">
        <w:tc>
          <w:tcPr>
            <w:tcW w:w="421" w:type="dxa"/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right w:val="single" w:sz="4" w:space="0" w:color="auto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 xml:space="preserve">Счет депо </w:t>
            </w:r>
            <w:proofErr w:type="spellStart"/>
            <w:r w:rsidRPr="00EA0133">
              <w:rPr>
                <w:b/>
                <w:iCs/>
                <w:sz w:val="22"/>
                <w:szCs w:val="22"/>
              </w:rPr>
              <w:t>эскроу</w:t>
            </w:r>
            <w:proofErr w:type="spellEnd"/>
            <w:r w:rsidRPr="00EA0133">
              <w:rPr>
                <w:b/>
                <w:iCs/>
                <w:sz w:val="22"/>
                <w:szCs w:val="22"/>
              </w:rPr>
              <w:t>-агента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FA7" w:rsidRPr="00EA0133" w:rsidRDefault="00592FA7" w:rsidP="003F4BFF">
            <w:pPr>
              <w:widowControl w:val="0"/>
              <w:spacing w:before="120" w:after="0"/>
              <w:jc w:val="both"/>
              <w:rPr>
                <w:sz w:val="22"/>
                <w:szCs w:val="22"/>
              </w:rPr>
            </w:pPr>
          </w:p>
        </w:tc>
      </w:tr>
    </w:tbl>
    <w:p w:rsidR="00592FA7" w:rsidRPr="00EA0133" w:rsidRDefault="00592FA7" w:rsidP="00592FA7">
      <w:pPr>
        <w:widowControl w:val="0"/>
        <w:spacing w:before="120" w:after="0"/>
        <w:jc w:val="both"/>
        <w:rPr>
          <w:sz w:val="22"/>
          <w:szCs w:val="22"/>
        </w:rPr>
      </w:pPr>
    </w:p>
    <w:p w:rsidR="00592FA7" w:rsidRPr="00EA0133" w:rsidRDefault="00592FA7" w:rsidP="00592FA7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:rsidR="00592FA7" w:rsidRPr="00EA0133" w:rsidRDefault="00592FA7" w:rsidP="00592FA7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EA0133">
        <w:rPr>
          <w:b/>
          <w:sz w:val="22"/>
          <w:szCs w:val="22"/>
        </w:rPr>
        <w:t>нам известны и имеют для нас обязательную силу</w:t>
      </w:r>
      <w:r w:rsidRPr="00EA0133">
        <w:rPr>
          <w:sz w:val="22"/>
          <w:szCs w:val="22"/>
        </w:rPr>
        <w:t>.</w:t>
      </w:r>
    </w:p>
    <w:p w:rsidR="00592FA7" w:rsidRPr="00EA0133" w:rsidRDefault="00592FA7" w:rsidP="00592FA7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Приложения: Документы для открытия счета в соответствии с требованиями Условий осуществления депозитарной деятельности ПАО «МОСКОВСКИЙ КРЕДИТНЫЙ БАНК».</w:t>
      </w:r>
    </w:p>
    <w:p w:rsidR="00592FA7" w:rsidRPr="00EA0133" w:rsidRDefault="00592FA7" w:rsidP="00592FA7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592FA7" w:rsidRPr="00EA0133" w:rsidTr="003F4BFF">
        <w:trPr>
          <w:jc w:val="center"/>
        </w:trPr>
        <w:tc>
          <w:tcPr>
            <w:tcW w:w="3404" w:type="dxa"/>
            <w:vAlign w:val="bottom"/>
          </w:tcPr>
          <w:p w:rsidR="00592FA7" w:rsidRPr="00EA0133" w:rsidRDefault="00592FA7" w:rsidP="003F4BFF">
            <w:pPr>
              <w:widowControl w:val="0"/>
              <w:spacing w:before="0" w:after="0"/>
              <w:jc w:val="both"/>
              <w:rPr>
                <w:i/>
                <w:sz w:val="22"/>
                <w:szCs w:val="22"/>
              </w:rPr>
            </w:pPr>
            <w:r w:rsidRPr="00EA0133">
              <w:rPr>
                <w:i/>
                <w:sz w:val="22"/>
                <w:szCs w:val="22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2FA7" w:rsidRPr="00EA0133" w:rsidRDefault="00592FA7" w:rsidP="003F4BFF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vAlign w:val="bottom"/>
          </w:tcPr>
          <w:p w:rsidR="00592FA7" w:rsidRPr="00EA0133" w:rsidRDefault="00592FA7" w:rsidP="003F4BFF">
            <w:pPr>
              <w:widowControl w:val="0"/>
              <w:spacing w:before="0" w:after="0"/>
              <w:rPr>
                <w:i/>
                <w:sz w:val="22"/>
                <w:szCs w:val="22"/>
              </w:rPr>
            </w:pPr>
            <w:r w:rsidRPr="00EA0133">
              <w:rPr>
                <w:i/>
                <w:sz w:val="22"/>
                <w:szCs w:val="22"/>
              </w:rPr>
              <w:t>(Фамилия И.О.)</w:t>
            </w:r>
          </w:p>
        </w:tc>
      </w:tr>
      <w:tr w:rsidR="00592FA7" w:rsidRPr="00EA0133" w:rsidTr="003F4BFF">
        <w:trPr>
          <w:jc w:val="center"/>
        </w:trPr>
        <w:tc>
          <w:tcPr>
            <w:tcW w:w="3404" w:type="dxa"/>
            <w:vAlign w:val="bottom"/>
          </w:tcPr>
          <w:p w:rsidR="00592FA7" w:rsidRPr="00EA0133" w:rsidRDefault="00592FA7" w:rsidP="003F4BFF">
            <w:pPr>
              <w:widowControl w:val="0"/>
              <w:spacing w:before="0"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92FA7" w:rsidRPr="00EA0133" w:rsidRDefault="00592FA7" w:rsidP="003F4BFF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 xml:space="preserve">                            подпись</w:t>
            </w:r>
          </w:p>
        </w:tc>
        <w:tc>
          <w:tcPr>
            <w:tcW w:w="3404" w:type="dxa"/>
            <w:vAlign w:val="bottom"/>
          </w:tcPr>
          <w:p w:rsidR="00592FA7" w:rsidRPr="00EA0133" w:rsidRDefault="00592FA7" w:rsidP="003F4BFF">
            <w:pPr>
              <w:widowControl w:val="0"/>
              <w:spacing w:before="0" w:after="0"/>
              <w:rPr>
                <w:sz w:val="16"/>
                <w:szCs w:val="16"/>
              </w:rPr>
            </w:pPr>
          </w:p>
        </w:tc>
      </w:tr>
    </w:tbl>
    <w:p w:rsidR="00592FA7" w:rsidRPr="00EA0133" w:rsidRDefault="00592FA7" w:rsidP="00592FA7">
      <w:pPr>
        <w:widowControl w:val="0"/>
        <w:spacing w:before="0" w:after="0"/>
        <w:jc w:val="both"/>
        <w:rPr>
          <w:sz w:val="16"/>
          <w:szCs w:val="16"/>
        </w:rPr>
      </w:pPr>
      <w:r w:rsidRPr="00EA0133">
        <w:rPr>
          <w:sz w:val="16"/>
          <w:szCs w:val="16"/>
        </w:rPr>
        <w:t>МП (в случае наличия)</w:t>
      </w:r>
    </w:p>
    <w:p w:rsidR="00592FA7" w:rsidRPr="00EA0133" w:rsidRDefault="00592FA7" w:rsidP="00592FA7">
      <w:pPr>
        <w:widowControl w:val="0"/>
        <w:spacing w:before="0" w:after="0"/>
        <w:jc w:val="both"/>
        <w:rPr>
          <w:sz w:val="16"/>
          <w:szCs w:val="16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592FA7" w:rsidRPr="00EA0133" w:rsidTr="003F4BFF">
        <w:tc>
          <w:tcPr>
            <w:tcW w:w="3402" w:type="dxa"/>
            <w:vAlign w:val="bottom"/>
          </w:tcPr>
          <w:p w:rsidR="00592FA7" w:rsidRPr="00EA0133" w:rsidRDefault="00592FA7" w:rsidP="003F4BFF">
            <w:pPr>
              <w:widowControl w:val="0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A0133">
              <w:rPr>
                <w:b/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92FA7" w:rsidRPr="00EA0133" w:rsidRDefault="00592FA7" w:rsidP="003F4BFF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592FA7" w:rsidRPr="00EA0133" w:rsidRDefault="00592FA7" w:rsidP="00592FA7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592FA7" w:rsidRPr="00EA0133" w:rsidRDefault="00592FA7" w:rsidP="00592FA7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592FA7" w:rsidRPr="00EA0133" w:rsidRDefault="00592FA7" w:rsidP="00592FA7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592FA7" w:rsidRPr="00EA0133" w:rsidRDefault="00592FA7" w:rsidP="00592FA7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592FA7" w:rsidRPr="00EA0133" w:rsidRDefault="00592FA7" w:rsidP="00592FA7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</w:t>
      </w:r>
    </w:p>
    <w:p w:rsidR="00592FA7" w:rsidRPr="00EA0133" w:rsidRDefault="00592FA7" w:rsidP="00592FA7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</w:t>
      </w:r>
      <w:r w:rsidR="00404625">
        <w:rPr>
          <w:sz w:val="20"/>
          <w:szCs w:val="20"/>
        </w:rPr>
        <w:t xml:space="preserve">                          </w:t>
      </w:r>
      <w:r w:rsidRPr="00EA0133">
        <w:rPr>
          <w:sz w:val="20"/>
          <w:szCs w:val="20"/>
        </w:rPr>
        <w:t xml:space="preserve">                    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87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75"/>
        <w:gridCol w:w="274"/>
        <w:gridCol w:w="275"/>
        <w:gridCol w:w="276"/>
        <w:gridCol w:w="275"/>
        <w:gridCol w:w="274"/>
        <w:gridCol w:w="272"/>
        <w:gridCol w:w="274"/>
        <w:gridCol w:w="275"/>
        <w:gridCol w:w="246"/>
        <w:gridCol w:w="302"/>
        <w:gridCol w:w="384"/>
        <w:gridCol w:w="384"/>
        <w:gridCol w:w="384"/>
        <w:gridCol w:w="767"/>
        <w:gridCol w:w="2745"/>
      </w:tblGrid>
      <w:tr w:rsidR="00592FA7" w:rsidRPr="00EA0133" w:rsidTr="00404625">
        <w:trPr>
          <w:cantSplit/>
          <w:trHeight w:val="340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92FA7" w:rsidRPr="00EA0133" w:rsidRDefault="00592FA7" w:rsidP="00404625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592FA7" w:rsidRPr="00EA0133" w:rsidRDefault="00592FA7" w:rsidP="00592FA7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592FA7" w:rsidRPr="00EA0133" w:rsidRDefault="00592FA7" w:rsidP="00592FA7">
      <w:pPr>
        <w:widowControl w:val="0"/>
        <w:spacing w:before="0" w:after="0"/>
        <w:rPr>
          <w:sz w:val="20"/>
          <w:szCs w:val="20"/>
        </w:rPr>
      </w:pPr>
    </w:p>
    <w:tbl>
      <w:tblPr>
        <w:tblW w:w="97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378"/>
        <w:gridCol w:w="379"/>
        <w:gridCol w:w="379"/>
        <w:gridCol w:w="379"/>
        <w:gridCol w:w="379"/>
        <w:gridCol w:w="369"/>
        <w:gridCol w:w="390"/>
        <w:gridCol w:w="379"/>
        <w:gridCol w:w="379"/>
        <w:gridCol w:w="379"/>
        <w:gridCol w:w="1322"/>
        <w:gridCol w:w="2847"/>
      </w:tblGrid>
      <w:tr w:rsidR="00592FA7" w:rsidRPr="00EA0133" w:rsidTr="00404625">
        <w:trPr>
          <w:cantSplit/>
          <w:trHeight w:val="349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Дата открытия счета (</w:t>
            </w:r>
            <w:proofErr w:type="spellStart"/>
            <w:r w:rsidRPr="00EA0133">
              <w:rPr>
                <w:sz w:val="18"/>
                <w:szCs w:val="18"/>
              </w:rPr>
              <w:t>ов</w:t>
            </w:r>
            <w:proofErr w:type="spellEnd"/>
            <w:r w:rsidRPr="00EA0133">
              <w:rPr>
                <w:sz w:val="18"/>
                <w:szCs w:val="18"/>
              </w:rPr>
              <w:t>)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Номер (а) счета (</w:t>
            </w:r>
            <w:proofErr w:type="spellStart"/>
            <w:r w:rsidRPr="00EA0133">
              <w:rPr>
                <w:sz w:val="16"/>
                <w:szCs w:val="16"/>
              </w:rPr>
              <w:t>ов</w:t>
            </w:r>
            <w:proofErr w:type="spellEnd"/>
            <w:r w:rsidRPr="00EA0133">
              <w:rPr>
                <w:sz w:val="16"/>
                <w:szCs w:val="16"/>
              </w:rPr>
              <w:t>) депо</w:t>
            </w:r>
          </w:p>
        </w:tc>
        <w:tc>
          <w:tcPr>
            <w:tcW w:w="2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92FA7" w:rsidRPr="00EA0133" w:rsidTr="00404625">
        <w:trPr>
          <w:cantSplit/>
          <w:trHeight w:val="349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FA7" w:rsidRPr="00EA0133" w:rsidRDefault="00592FA7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592FA7" w:rsidRPr="00EA0133" w:rsidRDefault="00592FA7" w:rsidP="00592FA7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222FC1" w:rsidRDefault="00222FC1"/>
    <w:sectPr w:rsidR="00222FC1" w:rsidSect="0040462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7" w:rsidRDefault="00592FA7" w:rsidP="00592FA7">
      <w:pPr>
        <w:spacing w:before="0" w:after="0"/>
      </w:pPr>
      <w:r>
        <w:separator/>
      </w:r>
    </w:p>
  </w:endnote>
  <w:endnote w:type="continuationSeparator" w:id="0">
    <w:p w:rsidR="00592FA7" w:rsidRDefault="00592FA7" w:rsidP="00592F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7" w:rsidRDefault="00592FA7" w:rsidP="00592FA7">
      <w:pPr>
        <w:spacing w:before="0" w:after="0"/>
      </w:pPr>
      <w:r>
        <w:separator/>
      </w:r>
    </w:p>
  </w:footnote>
  <w:footnote w:type="continuationSeparator" w:id="0">
    <w:p w:rsidR="00592FA7" w:rsidRDefault="00592FA7" w:rsidP="00592FA7">
      <w:pPr>
        <w:spacing w:before="0" w:after="0"/>
      </w:pPr>
      <w:r>
        <w:continuationSeparator/>
      </w:r>
    </w:p>
  </w:footnote>
  <w:footnote w:id="1">
    <w:p w:rsidR="00592FA7" w:rsidRPr="003A6BD7" w:rsidRDefault="00592FA7" w:rsidP="00592FA7">
      <w:pPr>
        <w:pStyle w:val="a5"/>
        <w:ind w:firstLine="0"/>
        <w:rPr>
          <w:sz w:val="16"/>
          <w:szCs w:val="16"/>
          <w:lang w:val="ru-RU"/>
        </w:rPr>
      </w:pPr>
      <w:r w:rsidRPr="003A6BD7">
        <w:rPr>
          <w:rStyle w:val="a7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8E4F8B">
        <w:rPr>
          <w:sz w:val="16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</w:t>
      </w:r>
      <w:r w:rsidRPr="00555328">
        <w:rPr>
          <w:sz w:val="20"/>
          <w:szCs w:val="16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A7"/>
    <w:rsid w:val="00040456"/>
    <w:rsid w:val="00222FC1"/>
    <w:rsid w:val="0028387F"/>
    <w:rsid w:val="003409E7"/>
    <w:rsid w:val="003D6E2F"/>
    <w:rsid w:val="00404625"/>
    <w:rsid w:val="0046306C"/>
    <w:rsid w:val="00487ECC"/>
    <w:rsid w:val="004D538B"/>
    <w:rsid w:val="00592FA7"/>
    <w:rsid w:val="00663772"/>
    <w:rsid w:val="007069C8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B220A"/>
  <w15:chartTrackingRefBased/>
  <w15:docId w15:val="{EB98140F-72FA-4C3D-AE83-C1FF19E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592FA7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592FA7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592FA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592FA7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592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2023-10-06T13:02:00Z</dcterms:created>
  <dcterms:modified xsi:type="dcterms:W3CDTF">2023-10-09T08:06:00Z</dcterms:modified>
</cp:coreProperties>
</file>