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A7" w:rsidRPr="00EA0133" w:rsidRDefault="00592FA7" w:rsidP="00592FA7">
      <w:pPr>
        <w:pStyle w:val="a3"/>
        <w:widowControl w:val="0"/>
        <w:shd w:val="clear" w:color="auto" w:fill="FFFFFF"/>
        <w:autoSpaceDE w:val="0"/>
        <w:autoSpaceDN w:val="0"/>
        <w:spacing w:after="0"/>
        <w:ind w:left="0"/>
        <w:jc w:val="both"/>
        <w:outlineLvl w:val="1"/>
        <w:rPr>
          <w:b/>
          <w:sz w:val="22"/>
          <w:szCs w:val="22"/>
        </w:rPr>
      </w:pPr>
      <w:bookmarkStart w:id="0" w:name="F7"/>
      <w:bookmarkStart w:id="1" w:name="_Toc147312853"/>
      <w:r w:rsidRPr="00EA0133">
        <w:rPr>
          <w:b/>
          <w:i/>
        </w:rPr>
        <w:t>Форма 7</w:t>
      </w:r>
      <w:r w:rsidRPr="00EA0133">
        <w:rPr>
          <w:i/>
        </w:rPr>
        <w:t>.</w:t>
      </w:r>
      <w:bookmarkEnd w:id="0"/>
      <w:r w:rsidRPr="00EA0133">
        <w:rPr>
          <w:i/>
        </w:rPr>
        <w:t xml:space="preserve"> Поручен</w:t>
      </w:r>
      <w:bookmarkStart w:id="2" w:name="_GoBack"/>
      <w:bookmarkEnd w:id="2"/>
      <w:r w:rsidRPr="00EA0133">
        <w:rPr>
          <w:i/>
        </w:rPr>
        <w:t xml:space="preserve">ие на открытие счета депо – </w:t>
      </w:r>
      <w:r w:rsidRPr="00EA0133">
        <w:rPr>
          <w:b/>
          <w:i/>
        </w:rPr>
        <w:t>для юридических лиц</w:t>
      </w:r>
      <w:bookmarkEnd w:id="1"/>
    </w:p>
    <w:p w:rsidR="00592FA7" w:rsidRPr="00EA0133" w:rsidRDefault="00592FA7" w:rsidP="00592FA7">
      <w:pPr>
        <w:widowControl w:val="0"/>
        <w:spacing w:before="360" w:after="0"/>
        <w:jc w:val="center"/>
        <w:rPr>
          <w:bCs/>
          <w:sz w:val="22"/>
          <w:szCs w:val="22"/>
        </w:rPr>
      </w:pPr>
      <w:r w:rsidRPr="00EA0133">
        <w:rPr>
          <w:b/>
          <w:sz w:val="22"/>
          <w:szCs w:val="22"/>
        </w:rPr>
        <w:t xml:space="preserve">ПОРУЧЕНИЕ </w:t>
      </w:r>
      <w:r w:rsidRPr="00EA0133">
        <w:rPr>
          <w:b/>
          <w:sz w:val="22"/>
          <w:szCs w:val="20"/>
        </w:rPr>
        <w:t>№_______</w:t>
      </w:r>
      <w:r w:rsidRPr="00EA0133">
        <w:rPr>
          <w:b/>
          <w:sz w:val="22"/>
          <w:szCs w:val="20"/>
        </w:rPr>
        <w:br/>
      </w:r>
      <w:r w:rsidRPr="00EA0133">
        <w:rPr>
          <w:b/>
          <w:sz w:val="22"/>
          <w:szCs w:val="22"/>
        </w:rPr>
        <w:t>на открытие счета (</w:t>
      </w:r>
      <w:proofErr w:type="spellStart"/>
      <w:r w:rsidRPr="00EA0133">
        <w:rPr>
          <w:b/>
          <w:sz w:val="22"/>
          <w:szCs w:val="22"/>
        </w:rPr>
        <w:t>ов</w:t>
      </w:r>
      <w:proofErr w:type="spellEnd"/>
      <w:r w:rsidRPr="00EA0133">
        <w:rPr>
          <w:b/>
          <w:sz w:val="22"/>
          <w:szCs w:val="22"/>
        </w:rPr>
        <w:t>) депо</w:t>
      </w:r>
      <w:r w:rsidRPr="00EA0133">
        <w:rPr>
          <w:b/>
          <w:sz w:val="22"/>
          <w:szCs w:val="22"/>
        </w:rPr>
        <w:br/>
      </w:r>
      <w:r w:rsidRPr="00EA0133">
        <w:rPr>
          <w:bCs/>
          <w:sz w:val="22"/>
          <w:szCs w:val="22"/>
        </w:rPr>
        <w:t>(для юридических лиц)</w:t>
      </w:r>
    </w:p>
    <w:p w:rsidR="00592FA7" w:rsidRPr="00EA0133" w:rsidRDefault="00592FA7" w:rsidP="00592FA7">
      <w:pPr>
        <w:widowControl w:val="0"/>
        <w:tabs>
          <w:tab w:val="center" w:pos="4820"/>
          <w:tab w:val="right" w:pos="9638"/>
        </w:tabs>
        <w:spacing w:before="0" w:after="0"/>
        <w:jc w:val="both"/>
        <w:rPr>
          <w:sz w:val="22"/>
          <w:szCs w:val="22"/>
          <w:u w:val="single"/>
        </w:rPr>
      </w:pPr>
      <w:r w:rsidRPr="00EA0133">
        <w:rPr>
          <w:sz w:val="22"/>
          <w:szCs w:val="22"/>
          <w:u w:val="single"/>
        </w:rPr>
        <w:tab/>
      </w:r>
      <w:r w:rsidRPr="00EA0133">
        <w:rPr>
          <w:sz w:val="22"/>
          <w:szCs w:val="22"/>
          <w:u w:val="single"/>
        </w:rPr>
        <w:tab/>
      </w:r>
    </w:p>
    <w:p w:rsidR="00592FA7" w:rsidRPr="00EA0133" w:rsidRDefault="00592FA7" w:rsidP="00592FA7">
      <w:pPr>
        <w:widowControl w:val="0"/>
        <w:spacing w:before="0" w:after="0"/>
        <w:jc w:val="center"/>
        <w:rPr>
          <w:i/>
          <w:iCs/>
          <w:sz w:val="22"/>
          <w:szCs w:val="22"/>
        </w:rPr>
      </w:pPr>
      <w:r w:rsidRPr="00EA0133">
        <w:rPr>
          <w:i/>
          <w:iCs/>
          <w:sz w:val="22"/>
          <w:szCs w:val="22"/>
        </w:rPr>
        <w:t>(полное официальное наименование Депонента)</w:t>
      </w:r>
    </w:p>
    <w:p w:rsidR="00592FA7" w:rsidRPr="00EA0133" w:rsidRDefault="00592FA7" w:rsidP="00592FA7">
      <w:pPr>
        <w:widowControl w:val="0"/>
        <w:spacing w:before="120" w:after="0"/>
        <w:jc w:val="both"/>
        <w:rPr>
          <w:sz w:val="22"/>
          <w:szCs w:val="22"/>
        </w:rPr>
      </w:pPr>
      <w:r w:rsidRPr="00EA0133">
        <w:rPr>
          <w:sz w:val="22"/>
          <w:szCs w:val="22"/>
        </w:rPr>
        <w:t>просит открыть в Депозитарии «МОСКОВСКИЙ КРЕДИТНЫЙ БАНК» (публичное акционерное общество) счет депо (указать тип счета</w:t>
      </w:r>
      <w:r w:rsidRPr="00EA0133">
        <w:rPr>
          <w:i/>
          <w:sz w:val="22"/>
          <w:szCs w:val="22"/>
        </w:rPr>
        <w:t>)</w:t>
      </w:r>
      <w:r w:rsidRPr="00EA0133">
        <w:rPr>
          <w:sz w:val="22"/>
          <w:szCs w:val="22"/>
        </w:rPr>
        <w:t>:</w:t>
      </w:r>
    </w:p>
    <w:p w:rsidR="00592FA7" w:rsidRPr="00EA0133" w:rsidRDefault="00592FA7" w:rsidP="00592FA7">
      <w:pPr>
        <w:widowControl w:val="0"/>
        <w:spacing w:before="120" w:after="0"/>
        <w:jc w:val="both"/>
        <w:rPr>
          <w:sz w:val="22"/>
          <w:szCs w:val="22"/>
        </w:rPr>
      </w:pPr>
    </w:p>
    <w:tbl>
      <w:tblPr>
        <w:tblW w:w="11300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674"/>
        <w:gridCol w:w="562"/>
        <w:gridCol w:w="425"/>
        <w:gridCol w:w="4218"/>
      </w:tblGrid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Счет депо владельца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Торговый счет депо владельца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Счет депо номинального держателя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Торговый счет депо номинального держателя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Счет депо доверительного управляющего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0" w:after="0"/>
              <w:jc w:val="both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Торговый счет депо доверительного управляющего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Счет депо иностранного номинального держателя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rPr>
          <w:gridAfter w:val="2"/>
          <w:wAfter w:w="4643" w:type="dxa"/>
        </w:trPr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>Торговый счет депо иностранного номинального держателя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592FA7" w:rsidRPr="00EA0133" w:rsidTr="003F4BFF">
        <w:tc>
          <w:tcPr>
            <w:tcW w:w="421" w:type="dxa"/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  <w:r w:rsidRPr="00EA0133">
              <w:rPr>
                <w:b/>
                <w:iCs/>
                <w:sz w:val="22"/>
                <w:szCs w:val="22"/>
              </w:rPr>
              <w:t xml:space="preserve">Счет депо </w:t>
            </w:r>
            <w:proofErr w:type="spellStart"/>
            <w:r w:rsidRPr="00EA0133">
              <w:rPr>
                <w:b/>
                <w:iCs/>
                <w:sz w:val="22"/>
                <w:szCs w:val="22"/>
              </w:rPr>
              <w:t>эскроу</w:t>
            </w:r>
            <w:proofErr w:type="spellEnd"/>
            <w:r w:rsidRPr="00EA0133">
              <w:rPr>
                <w:b/>
                <w:iCs/>
                <w:sz w:val="22"/>
                <w:szCs w:val="22"/>
              </w:rPr>
              <w:t>-агента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FA7" w:rsidRPr="00EA0133" w:rsidRDefault="00592FA7" w:rsidP="003F4BFF">
            <w:pPr>
              <w:widowControl w:val="0"/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</w:tbl>
    <w:p w:rsidR="00592FA7" w:rsidRPr="00EA0133" w:rsidRDefault="00592FA7" w:rsidP="00592FA7">
      <w:pPr>
        <w:widowControl w:val="0"/>
        <w:spacing w:before="120" w:after="0"/>
        <w:jc w:val="both"/>
        <w:rPr>
          <w:sz w:val="22"/>
          <w:szCs w:val="22"/>
        </w:rPr>
      </w:pPr>
    </w:p>
    <w:p w:rsidR="00592FA7" w:rsidRPr="00EA0133" w:rsidRDefault="00592FA7" w:rsidP="00592FA7">
      <w:pPr>
        <w:widowControl w:val="0"/>
        <w:spacing w:before="0" w:after="0"/>
        <w:jc w:val="both"/>
        <w:rPr>
          <w:sz w:val="22"/>
          <w:szCs w:val="22"/>
        </w:rPr>
      </w:pPr>
      <w:r w:rsidRPr="00EA0133">
        <w:rPr>
          <w:sz w:val="22"/>
          <w:szCs w:val="22"/>
        </w:rPr>
        <w:t>Условия осуществления депозитарной деятельности «МОСКОВСКИЙ КРЕДИТНЫЙ БАНК» (публичное акционерное общество), нормативные документы в сфере финансовых рынков</w:t>
      </w:r>
    </w:p>
    <w:p w:rsidR="00592FA7" w:rsidRPr="00EA0133" w:rsidRDefault="00592FA7" w:rsidP="00592FA7">
      <w:pPr>
        <w:widowControl w:val="0"/>
        <w:spacing w:before="120" w:after="240"/>
        <w:ind w:firstLine="720"/>
        <w:jc w:val="both"/>
        <w:rPr>
          <w:b/>
          <w:sz w:val="22"/>
          <w:szCs w:val="22"/>
        </w:rPr>
      </w:pPr>
      <w:r w:rsidRPr="00EA0133">
        <w:rPr>
          <w:b/>
          <w:sz w:val="22"/>
          <w:szCs w:val="22"/>
        </w:rPr>
        <w:t>нам известны и имеют для нас обязательную силу</w:t>
      </w:r>
      <w:r w:rsidRPr="00EA0133">
        <w:rPr>
          <w:sz w:val="22"/>
          <w:szCs w:val="22"/>
        </w:rPr>
        <w:t>.</w:t>
      </w:r>
    </w:p>
    <w:p w:rsidR="00592FA7" w:rsidRPr="00EA0133" w:rsidRDefault="00592FA7" w:rsidP="00592FA7">
      <w:pPr>
        <w:widowControl w:val="0"/>
        <w:spacing w:before="0" w:after="0"/>
        <w:jc w:val="both"/>
        <w:rPr>
          <w:sz w:val="22"/>
          <w:szCs w:val="22"/>
        </w:rPr>
      </w:pPr>
      <w:r w:rsidRPr="00EA0133">
        <w:rPr>
          <w:sz w:val="22"/>
          <w:szCs w:val="22"/>
        </w:rPr>
        <w:t>Приложения: Документы для открытия счета в соответствии с требованиями Условий осуществления депозитарной деятельности ПАО «МОСКОВСКИЙ КРЕДИТНЫЙ БАНК».</w:t>
      </w:r>
    </w:p>
    <w:p w:rsidR="00592FA7" w:rsidRPr="00EA0133" w:rsidRDefault="00592FA7" w:rsidP="00592FA7">
      <w:pPr>
        <w:widowControl w:val="0"/>
        <w:spacing w:before="0" w:after="0"/>
        <w:jc w:val="both"/>
        <w:rPr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837"/>
        <w:gridCol w:w="3404"/>
      </w:tblGrid>
      <w:tr w:rsidR="00592FA7" w:rsidRPr="00EA0133" w:rsidTr="003F4BFF">
        <w:trPr>
          <w:jc w:val="center"/>
        </w:trPr>
        <w:tc>
          <w:tcPr>
            <w:tcW w:w="3404" w:type="dxa"/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jc w:val="both"/>
              <w:rPr>
                <w:i/>
                <w:sz w:val="22"/>
                <w:szCs w:val="22"/>
              </w:rPr>
            </w:pPr>
            <w:r w:rsidRPr="00EA0133">
              <w:rPr>
                <w:i/>
                <w:sz w:val="22"/>
                <w:szCs w:val="22"/>
              </w:rPr>
              <w:t>Должность руководителя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04" w:type="dxa"/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i/>
                <w:sz w:val="22"/>
                <w:szCs w:val="22"/>
              </w:rPr>
            </w:pPr>
            <w:r w:rsidRPr="00EA0133">
              <w:rPr>
                <w:i/>
                <w:sz w:val="22"/>
                <w:szCs w:val="22"/>
              </w:rPr>
              <w:t>(Фамилия И.О.)</w:t>
            </w:r>
          </w:p>
        </w:tc>
      </w:tr>
      <w:tr w:rsidR="00592FA7" w:rsidRPr="00EA0133" w:rsidTr="003F4BFF">
        <w:trPr>
          <w:jc w:val="center"/>
        </w:trPr>
        <w:tc>
          <w:tcPr>
            <w:tcW w:w="3404" w:type="dxa"/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outlineLvl w:val="3"/>
              <w:rPr>
                <w:i/>
                <w:iCs/>
                <w:sz w:val="16"/>
                <w:szCs w:val="16"/>
              </w:rPr>
            </w:pPr>
            <w:r w:rsidRPr="00EA0133">
              <w:rPr>
                <w:i/>
                <w:iCs/>
                <w:sz w:val="16"/>
                <w:szCs w:val="16"/>
              </w:rPr>
              <w:t xml:space="preserve">                            подпись</w:t>
            </w:r>
          </w:p>
        </w:tc>
        <w:tc>
          <w:tcPr>
            <w:tcW w:w="3404" w:type="dxa"/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16"/>
                <w:szCs w:val="16"/>
              </w:rPr>
            </w:pPr>
          </w:p>
        </w:tc>
      </w:tr>
    </w:tbl>
    <w:p w:rsidR="00592FA7" w:rsidRPr="00EA0133" w:rsidRDefault="00592FA7" w:rsidP="00592FA7">
      <w:pPr>
        <w:widowControl w:val="0"/>
        <w:spacing w:before="0" w:after="0"/>
        <w:jc w:val="both"/>
        <w:rPr>
          <w:sz w:val="16"/>
          <w:szCs w:val="16"/>
        </w:rPr>
      </w:pPr>
      <w:r w:rsidRPr="00EA0133">
        <w:rPr>
          <w:sz w:val="16"/>
          <w:szCs w:val="16"/>
        </w:rPr>
        <w:t>МП (в случае наличия)</w:t>
      </w:r>
    </w:p>
    <w:p w:rsidR="00592FA7" w:rsidRPr="00EA0133" w:rsidRDefault="00592FA7" w:rsidP="00592FA7">
      <w:pPr>
        <w:widowControl w:val="0"/>
        <w:spacing w:before="0" w:after="0"/>
        <w:jc w:val="both"/>
        <w:rPr>
          <w:sz w:val="16"/>
          <w:szCs w:val="16"/>
        </w:rPr>
      </w:pPr>
    </w:p>
    <w:tbl>
      <w:tblPr>
        <w:tblW w:w="6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836"/>
      </w:tblGrid>
      <w:tr w:rsidR="00592FA7" w:rsidRPr="00EA0133" w:rsidTr="003F4BFF">
        <w:tc>
          <w:tcPr>
            <w:tcW w:w="3402" w:type="dxa"/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A0133">
              <w:rPr>
                <w:b/>
                <w:sz w:val="22"/>
                <w:szCs w:val="22"/>
              </w:rPr>
              <w:t>Дата заполнения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92FA7" w:rsidRPr="00EA0133" w:rsidRDefault="00592FA7" w:rsidP="003F4BFF">
            <w:pPr>
              <w:widowControl w:val="0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:rsidR="00592FA7" w:rsidRPr="00EA0133" w:rsidRDefault="00592FA7" w:rsidP="00592FA7">
      <w:pPr>
        <w:widowControl w:val="0"/>
        <w:pBdr>
          <w:bottom w:val="double" w:sz="4" w:space="15" w:color="auto"/>
        </w:pBdr>
        <w:spacing w:before="0" w:after="0"/>
        <w:rPr>
          <w:sz w:val="8"/>
          <w:szCs w:val="8"/>
        </w:rPr>
      </w:pPr>
    </w:p>
    <w:p w:rsidR="00592FA7" w:rsidRPr="00EA0133" w:rsidRDefault="00592FA7" w:rsidP="00592FA7">
      <w:pPr>
        <w:widowControl w:val="0"/>
        <w:pBdr>
          <w:bottom w:val="double" w:sz="4" w:space="15" w:color="auto"/>
        </w:pBdr>
        <w:spacing w:before="0" w:after="0"/>
        <w:rPr>
          <w:sz w:val="8"/>
          <w:szCs w:val="8"/>
        </w:rPr>
      </w:pPr>
    </w:p>
    <w:p w:rsidR="00592FA7" w:rsidRPr="00EA0133" w:rsidRDefault="00592FA7" w:rsidP="00592FA7">
      <w:pPr>
        <w:widowControl w:val="0"/>
        <w:pBdr>
          <w:bottom w:val="double" w:sz="4" w:space="15" w:color="auto"/>
        </w:pBdr>
        <w:spacing w:before="0" w:after="0"/>
        <w:rPr>
          <w:sz w:val="8"/>
          <w:szCs w:val="8"/>
        </w:rPr>
      </w:pPr>
    </w:p>
    <w:p w:rsidR="00592FA7" w:rsidRPr="00EA0133" w:rsidRDefault="00592FA7" w:rsidP="00592FA7">
      <w:pPr>
        <w:widowControl w:val="0"/>
        <w:pBdr>
          <w:bottom w:val="double" w:sz="4" w:space="15" w:color="auto"/>
        </w:pBdr>
        <w:spacing w:before="0" w:after="0"/>
        <w:rPr>
          <w:sz w:val="8"/>
          <w:szCs w:val="8"/>
        </w:rPr>
      </w:pPr>
    </w:p>
    <w:p w:rsidR="00592FA7" w:rsidRPr="00EA0133" w:rsidRDefault="00592FA7" w:rsidP="00592FA7">
      <w:pPr>
        <w:widowControl w:val="0"/>
        <w:spacing w:before="0" w:after="0"/>
        <w:rPr>
          <w:sz w:val="20"/>
          <w:szCs w:val="20"/>
        </w:rPr>
      </w:pPr>
      <w:r w:rsidRPr="00EA0133">
        <w:rPr>
          <w:i/>
          <w:sz w:val="20"/>
          <w:szCs w:val="20"/>
        </w:rPr>
        <w:t>Заполняется Депозитарием</w:t>
      </w:r>
      <w:r w:rsidRPr="00EA0133">
        <w:rPr>
          <w:sz w:val="20"/>
          <w:szCs w:val="20"/>
        </w:rPr>
        <w:t xml:space="preserve">  </w:t>
      </w:r>
    </w:p>
    <w:p w:rsidR="00592FA7" w:rsidRPr="00EA0133" w:rsidRDefault="00592FA7" w:rsidP="00592FA7">
      <w:pPr>
        <w:widowControl w:val="0"/>
        <w:spacing w:before="0" w:after="0"/>
        <w:rPr>
          <w:sz w:val="20"/>
          <w:szCs w:val="20"/>
        </w:rPr>
      </w:pPr>
      <w:r w:rsidRPr="00EA0133">
        <w:rPr>
          <w:sz w:val="20"/>
          <w:szCs w:val="20"/>
        </w:rPr>
        <w:t xml:space="preserve">                                                           </w:t>
      </w:r>
      <w:r w:rsidR="00404625">
        <w:rPr>
          <w:sz w:val="20"/>
          <w:szCs w:val="20"/>
        </w:rPr>
        <w:t xml:space="preserve">                          </w:t>
      </w:r>
      <w:r w:rsidRPr="00EA0133">
        <w:rPr>
          <w:sz w:val="20"/>
          <w:szCs w:val="20"/>
        </w:rPr>
        <w:t xml:space="preserve">                     Подпись уполномоченного работника Депозитария</w:t>
      </w:r>
      <w:r w:rsidRPr="00EA0133">
        <w:rPr>
          <w:rStyle w:val="a7"/>
          <w:szCs w:val="20"/>
        </w:rPr>
        <w:footnoteReference w:id="1"/>
      </w:r>
    </w:p>
    <w:tbl>
      <w:tblPr>
        <w:tblW w:w="987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75"/>
        <w:gridCol w:w="274"/>
        <w:gridCol w:w="275"/>
        <w:gridCol w:w="276"/>
        <w:gridCol w:w="275"/>
        <w:gridCol w:w="274"/>
        <w:gridCol w:w="272"/>
        <w:gridCol w:w="274"/>
        <w:gridCol w:w="275"/>
        <w:gridCol w:w="246"/>
        <w:gridCol w:w="302"/>
        <w:gridCol w:w="384"/>
        <w:gridCol w:w="384"/>
        <w:gridCol w:w="384"/>
        <w:gridCol w:w="767"/>
        <w:gridCol w:w="2745"/>
      </w:tblGrid>
      <w:tr w:rsidR="00592FA7" w:rsidRPr="00EA0133" w:rsidTr="00404625">
        <w:trPr>
          <w:cantSplit/>
          <w:trHeight w:val="340"/>
        </w:trPr>
        <w:tc>
          <w:tcPr>
            <w:tcW w:w="219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20"/>
                <w:szCs w:val="20"/>
              </w:rPr>
            </w:pPr>
            <w:r w:rsidRPr="00EA0133">
              <w:rPr>
                <w:sz w:val="20"/>
                <w:szCs w:val="20"/>
              </w:rPr>
              <w:t xml:space="preserve">Дата приема 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EA0133">
              <w:rPr>
                <w:sz w:val="20"/>
                <w:szCs w:val="20"/>
              </w:rPr>
              <w:t>/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EA0133">
              <w:rPr>
                <w:sz w:val="20"/>
                <w:szCs w:val="20"/>
              </w:rPr>
              <w:t>/</w:t>
            </w: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592FA7" w:rsidRPr="00EA0133" w:rsidRDefault="00592FA7" w:rsidP="00404625">
            <w:pPr>
              <w:widowControl w:val="0"/>
              <w:spacing w:before="0" w:after="0"/>
              <w:ind w:right="170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20"/>
                <w:szCs w:val="20"/>
              </w:rPr>
            </w:pPr>
            <w:r w:rsidRPr="00EA0133">
              <w:rPr>
                <w:sz w:val="20"/>
                <w:szCs w:val="20"/>
              </w:rPr>
              <w:t>/</w:t>
            </w:r>
          </w:p>
        </w:tc>
      </w:tr>
    </w:tbl>
    <w:p w:rsidR="00592FA7" w:rsidRPr="00EA0133" w:rsidRDefault="00592FA7" w:rsidP="00592FA7">
      <w:pPr>
        <w:widowControl w:val="0"/>
        <w:spacing w:before="0" w:after="0"/>
        <w:rPr>
          <w:sz w:val="16"/>
          <w:szCs w:val="16"/>
        </w:rPr>
      </w:pPr>
      <w:r w:rsidRPr="00EA013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Подпись                                       ФИО</w:t>
      </w:r>
    </w:p>
    <w:p w:rsidR="00592FA7" w:rsidRPr="00EA0133" w:rsidRDefault="00592FA7" w:rsidP="00592FA7">
      <w:pPr>
        <w:widowControl w:val="0"/>
        <w:spacing w:before="0" w:after="0"/>
        <w:rPr>
          <w:sz w:val="20"/>
          <w:szCs w:val="20"/>
        </w:rPr>
      </w:pPr>
    </w:p>
    <w:tbl>
      <w:tblPr>
        <w:tblW w:w="97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378"/>
        <w:gridCol w:w="379"/>
        <w:gridCol w:w="379"/>
        <w:gridCol w:w="379"/>
        <w:gridCol w:w="379"/>
        <w:gridCol w:w="369"/>
        <w:gridCol w:w="390"/>
        <w:gridCol w:w="379"/>
        <w:gridCol w:w="379"/>
        <w:gridCol w:w="379"/>
        <w:gridCol w:w="1322"/>
        <w:gridCol w:w="2847"/>
      </w:tblGrid>
      <w:tr w:rsidR="00592FA7" w:rsidRPr="00EA0133" w:rsidTr="00404625">
        <w:trPr>
          <w:cantSplit/>
          <w:trHeight w:val="349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EA0133">
              <w:rPr>
                <w:sz w:val="18"/>
                <w:szCs w:val="18"/>
              </w:rPr>
              <w:t>Дата открытия счета (</w:t>
            </w:r>
            <w:proofErr w:type="spellStart"/>
            <w:r w:rsidRPr="00EA0133">
              <w:rPr>
                <w:sz w:val="18"/>
                <w:szCs w:val="18"/>
              </w:rPr>
              <w:t>ов</w:t>
            </w:r>
            <w:proofErr w:type="spellEnd"/>
            <w:r w:rsidRPr="00EA0133">
              <w:rPr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EA0133">
              <w:rPr>
                <w:sz w:val="18"/>
                <w:szCs w:val="18"/>
              </w:rPr>
              <w:t>/</w:t>
            </w: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EA0133">
              <w:rPr>
                <w:sz w:val="18"/>
                <w:szCs w:val="18"/>
              </w:rPr>
              <w:t>/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ind w:right="170"/>
              <w:jc w:val="center"/>
              <w:rPr>
                <w:sz w:val="16"/>
                <w:szCs w:val="16"/>
              </w:rPr>
            </w:pPr>
            <w:r w:rsidRPr="00EA0133">
              <w:rPr>
                <w:sz w:val="16"/>
                <w:szCs w:val="16"/>
              </w:rPr>
              <w:t>Номер (а) счета (</w:t>
            </w:r>
            <w:proofErr w:type="spellStart"/>
            <w:r w:rsidRPr="00EA0133">
              <w:rPr>
                <w:sz w:val="16"/>
                <w:szCs w:val="16"/>
              </w:rPr>
              <w:t>ов</w:t>
            </w:r>
            <w:proofErr w:type="spellEnd"/>
            <w:r w:rsidRPr="00EA0133">
              <w:rPr>
                <w:sz w:val="16"/>
                <w:szCs w:val="16"/>
              </w:rPr>
              <w:t>) депо</w:t>
            </w:r>
          </w:p>
        </w:tc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2FA7" w:rsidRPr="00EA0133" w:rsidTr="00404625">
        <w:trPr>
          <w:cantSplit/>
          <w:trHeight w:val="349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ind w:right="170"/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FA7" w:rsidRPr="00EA0133" w:rsidRDefault="00592FA7" w:rsidP="003F4BFF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592FA7" w:rsidRPr="00EA0133" w:rsidRDefault="00592FA7" w:rsidP="00592FA7">
      <w:pPr>
        <w:widowControl w:val="0"/>
        <w:pBdr>
          <w:bottom w:val="double" w:sz="4" w:space="15" w:color="auto"/>
        </w:pBdr>
        <w:spacing w:before="0" w:after="0"/>
        <w:rPr>
          <w:sz w:val="8"/>
          <w:szCs w:val="8"/>
        </w:rPr>
      </w:pPr>
    </w:p>
    <w:p w:rsidR="00222FC1" w:rsidRDefault="00222FC1"/>
    <w:sectPr w:rsidR="00222FC1" w:rsidSect="0040462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592FA7">
      <w:pPr>
        <w:spacing w:before="0" w:after="0"/>
      </w:pPr>
      <w:r>
        <w:separator/>
      </w:r>
    </w:p>
  </w:endnote>
  <w:endnote w:type="continuationSeparator" w:id="0">
    <w:p w:rsidR="00592FA7" w:rsidRDefault="00592FA7" w:rsidP="00592F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592FA7">
      <w:pPr>
        <w:spacing w:before="0" w:after="0"/>
      </w:pPr>
      <w:r>
        <w:separator/>
      </w:r>
    </w:p>
  </w:footnote>
  <w:footnote w:type="continuationSeparator" w:id="0">
    <w:p w:rsidR="00592FA7" w:rsidRDefault="00592FA7" w:rsidP="00592FA7">
      <w:pPr>
        <w:spacing w:before="0" w:after="0"/>
      </w:pPr>
      <w:r>
        <w:continuationSeparator/>
      </w:r>
    </w:p>
  </w:footnote>
  <w:footnote w:id="1">
    <w:p w:rsidR="00592FA7" w:rsidRPr="003A6BD7" w:rsidRDefault="00592FA7" w:rsidP="00592FA7">
      <w:pPr>
        <w:pStyle w:val="a5"/>
        <w:ind w:firstLine="0"/>
        <w:rPr>
          <w:sz w:val="16"/>
          <w:szCs w:val="16"/>
          <w:lang w:val="ru-RU"/>
        </w:rPr>
      </w:pPr>
      <w:r w:rsidRPr="003A6BD7">
        <w:rPr>
          <w:rStyle w:val="a7"/>
          <w:sz w:val="16"/>
          <w:szCs w:val="16"/>
        </w:rPr>
        <w:footnoteRef/>
      </w:r>
      <w:r w:rsidRPr="003A6BD7">
        <w:rPr>
          <w:sz w:val="16"/>
          <w:szCs w:val="16"/>
        </w:rPr>
        <w:t xml:space="preserve"> </w:t>
      </w:r>
      <w:r w:rsidRPr="008E4F8B">
        <w:rPr>
          <w:sz w:val="16"/>
          <w:szCs w:val="16"/>
          <w:lang w:val="ru-RU"/>
        </w:rPr>
        <w:t>Подпись работника Депозитария проставляется только в случае оформления документа на бумажном носителе. В документе, полученном через Личный кабинет, подпись работника Депозитария не проставляется</w:t>
      </w:r>
      <w:r w:rsidRPr="00555328">
        <w:rPr>
          <w:sz w:val="20"/>
          <w:szCs w:val="16"/>
          <w:lang w:val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A7"/>
    <w:rsid w:val="00040456"/>
    <w:rsid w:val="00222FC1"/>
    <w:rsid w:val="0028387F"/>
    <w:rsid w:val="003409E7"/>
    <w:rsid w:val="003D6E2F"/>
    <w:rsid w:val="00404625"/>
    <w:rsid w:val="0046306C"/>
    <w:rsid w:val="00487ECC"/>
    <w:rsid w:val="004D538B"/>
    <w:rsid w:val="00592FA7"/>
    <w:rsid w:val="00663772"/>
    <w:rsid w:val="007069C8"/>
    <w:rsid w:val="00897AE2"/>
    <w:rsid w:val="009F304A"/>
    <w:rsid w:val="00AA2FDB"/>
    <w:rsid w:val="00AA7B96"/>
    <w:rsid w:val="00E7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B220A"/>
  <w15:chartTrackingRefBased/>
  <w15:docId w15:val="{EB98140F-72FA-4C3D-AE83-C1FF19E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F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писок с точкой и отступом"/>
    <w:basedOn w:val="a"/>
    <w:link w:val="a4"/>
    <w:uiPriority w:val="34"/>
    <w:qFormat/>
    <w:rsid w:val="00592FA7"/>
    <w:pPr>
      <w:ind w:left="720"/>
      <w:contextualSpacing/>
    </w:pPr>
  </w:style>
  <w:style w:type="paragraph" w:styleId="a5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"/>
    <w:basedOn w:val="a"/>
    <w:link w:val="a6"/>
    <w:uiPriority w:val="99"/>
    <w:unhideWhenUsed/>
    <w:rsid w:val="00592FA7"/>
    <w:pPr>
      <w:widowControl w:val="0"/>
      <w:spacing w:before="0" w:after="60"/>
      <w:ind w:firstLine="567"/>
      <w:jc w:val="both"/>
    </w:pPr>
    <w:rPr>
      <w:szCs w:val="20"/>
      <w:lang w:val="x-none"/>
    </w:rPr>
  </w:style>
  <w:style w:type="character" w:customStyle="1" w:styleId="a6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5"/>
    <w:uiPriority w:val="99"/>
    <w:rsid w:val="00592FA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7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,Знак сноски 1"/>
    <w:uiPriority w:val="99"/>
    <w:unhideWhenUsed/>
    <w:qFormat/>
    <w:rsid w:val="00592FA7"/>
    <w:rPr>
      <w:sz w:val="20"/>
      <w:vertAlign w:val="superscript"/>
    </w:rPr>
  </w:style>
  <w:style w:type="character" w:customStyle="1" w:styleId="a4">
    <w:name w:val="Абзац списка Знак"/>
    <w:aliases w:val="Абзац списка 1 Знак,Список с точкой и отступом Знак"/>
    <w:link w:val="a3"/>
    <w:uiPriority w:val="34"/>
    <w:rsid w:val="00592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Марина Вячеславовна</dc:creator>
  <cp:keywords/>
  <dc:description/>
  <cp:lastModifiedBy>Мартынова Екатерина Николаевна</cp:lastModifiedBy>
  <cp:revision>2</cp:revision>
  <dcterms:created xsi:type="dcterms:W3CDTF">2023-10-06T13:02:00Z</dcterms:created>
  <dcterms:modified xsi:type="dcterms:W3CDTF">2023-10-09T08:06:00Z</dcterms:modified>
</cp:coreProperties>
</file>