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E2" w:rsidRPr="00AC3162" w:rsidRDefault="009D24E2" w:rsidP="009D24E2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AC3162">
        <w:rPr>
          <w:b/>
        </w:rPr>
        <w:t xml:space="preserve">ПРИЛОЖЕНИЕ К </w:t>
      </w:r>
      <w:r w:rsidRPr="00AC3162">
        <w:rPr>
          <w:b/>
          <w:snapToGrid w:val="0"/>
        </w:rPr>
        <w:t>АНКЕТЕ ДЕПОНЕНТА (для юридических лиц)</w:t>
      </w:r>
    </w:p>
    <w:p w:rsidR="009D24E2" w:rsidRPr="00AC3162" w:rsidRDefault="009D24E2" w:rsidP="009D24E2">
      <w:pPr>
        <w:widowControl w:val="0"/>
        <w:spacing w:before="0" w:after="0"/>
        <w:outlineLvl w:val="3"/>
        <w:rPr>
          <w:i/>
          <w:sz w:val="20"/>
          <w:szCs w:val="20"/>
        </w:rPr>
      </w:pPr>
    </w:p>
    <w:p w:rsidR="009D24E2" w:rsidRPr="00AC3162" w:rsidRDefault="009D24E2" w:rsidP="009D24E2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>Заполняется в случае, если право на получение дохода по ценным бумагам принадлежит ЗАЛОГОДЕРЖАТЕЛЮ</w:t>
      </w:r>
    </w:p>
    <w:p w:rsidR="009D24E2" w:rsidRPr="00AC3162" w:rsidRDefault="009D24E2" w:rsidP="009D24E2">
      <w:pPr>
        <w:widowControl w:val="0"/>
        <w:spacing w:before="0" w:after="0"/>
        <w:outlineLvl w:val="3"/>
        <w:rPr>
          <w:i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2161"/>
        <w:gridCol w:w="115"/>
        <w:gridCol w:w="1988"/>
        <w:gridCol w:w="113"/>
        <w:gridCol w:w="3384"/>
      </w:tblGrid>
      <w:tr w:rsidR="009D24E2" w:rsidRPr="00AC3162" w:rsidTr="008C6F71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115" w:type="dxa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ДАТА ОТКРЫТИЯ СЧЕТА(ОВ)</w:t>
            </w:r>
          </w:p>
        </w:tc>
        <w:tc>
          <w:tcPr>
            <w:tcW w:w="113" w:type="dxa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D24E2" w:rsidRPr="00AC3162" w:rsidRDefault="009D24E2" w:rsidP="008C6F71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9D24E2" w:rsidRPr="00AC3162" w:rsidTr="008C6F71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120" w:after="0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9D24E2" w:rsidRPr="00AC3162" w:rsidTr="008C6F71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9D24E2" w:rsidRPr="00AC3162" w:rsidRDefault="009D24E2" w:rsidP="009D24E2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9D24E2" w:rsidRPr="00AC3162" w:rsidTr="008C6F71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Полное наименование на русском языке 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D24E2" w:rsidRPr="00AC3162" w:rsidTr="008C6F71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9D24E2" w:rsidRPr="00AC3162" w:rsidTr="008C6F71">
        <w:trPr>
          <w:trHeight w:val="284"/>
          <w:jc w:val="center"/>
        </w:trPr>
        <w:tc>
          <w:tcPr>
            <w:tcW w:w="3969" w:type="dxa"/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Сокращенное (краткое)наименование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D24E2" w:rsidRPr="00AC3162" w:rsidTr="008C6F71">
        <w:trPr>
          <w:trHeight w:val="284"/>
          <w:jc w:val="center"/>
        </w:trPr>
        <w:tc>
          <w:tcPr>
            <w:tcW w:w="3969" w:type="dxa"/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jc w:val="center"/>
        <w:rPr>
          <w:sz w:val="12"/>
          <w:szCs w:val="20"/>
        </w:rPr>
      </w:pPr>
    </w:p>
    <w:p w:rsidR="009D24E2" w:rsidRPr="00AC3162" w:rsidRDefault="009D24E2" w:rsidP="009D24E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1504"/>
        <w:gridCol w:w="1622"/>
      </w:tblGrid>
      <w:tr w:rsidR="009D24E2" w:rsidRPr="00AC3162" w:rsidTr="008C6F7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 w:line="180" w:lineRule="exact"/>
              <w:ind w:left="31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Основной государственный</w:t>
            </w:r>
            <w:r w:rsidRPr="00AC3162">
              <w:rPr>
                <w:i/>
                <w:iCs/>
                <w:sz w:val="20"/>
                <w:szCs w:val="20"/>
              </w:rPr>
              <w:br/>
              <w:t>регистрационный номер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D24E2" w:rsidRPr="00AC3162" w:rsidTr="008C6F7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:rsidR="009D24E2" w:rsidRPr="00AC3162" w:rsidRDefault="009D24E2" w:rsidP="008C6F7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</w:p>
          <w:p w:rsidR="009D24E2" w:rsidRPr="00AC3162" w:rsidRDefault="009D24E2" w:rsidP="008C6F7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9D24E2" w:rsidRPr="00AC3162" w:rsidTr="008C6F71">
        <w:trPr>
          <w:trHeight w:val="284"/>
          <w:jc w:val="center"/>
        </w:trPr>
        <w:tc>
          <w:tcPr>
            <w:tcW w:w="3969" w:type="dxa"/>
          </w:tcPr>
          <w:p w:rsidR="009D24E2" w:rsidRPr="00AC3162" w:rsidRDefault="009D24E2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Наименование регистрирующего органа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120" w:after="0"/>
        <w:rPr>
          <w:sz w:val="22"/>
          <w:szCs w:val="20"/>
        </w:rPr>
      </w:pPr>
      <w:r w:rsidRPr="00AC3162">
        <w:rPr>
          <w:sz w:val="22"/>
          <w:szCs w:val="20"/>
        </w:rPr>
        <w:t>Сведения о ЗАЛОГОДЕРЖАТЕЛЕ:</w:t>
      </w:r>
    </w:p>
    <w:p w:rsidR="009D24E2" w:rsidRPr="00AC3162" w:rsidRDefault="009D24E2" w:rsidP="009D24E2">
      <w:pPr>
        <w:widowControl w:val="0"/>
        <w:spacing w:before="120" w:after="0"/>
        <w:rPr>
          <w:b/>
          <w:sz w:val="2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9D24E2" w:rsidRPr="00AC3162" w:rsidTr="008C6F71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9D24E2" w:rsidRPr="00AC3162" w:rsidRDefault="009D24E2" w:rsidP="009D24E2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9D24E2" w:rsidRPr="00AC3162" w:rsidTr="008C6F71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D24E2" w:rsidRPr="00AC3162" w:rsidTr="008C6F71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9D24E2" w:rsidRPr="00AC3162" w:rsidTr="008C6F71">
        <w:trPr>
          <w:trHeight w:val="284"/>
          <w:jc w:val="center"/>
        </w:trPr>
        <w:tc>
          <w:tcPr>
            <w:tcW w:w="3969" w:type="dxa"/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Сокращенное (краткое) 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78"/>
        <w:gridCol w:w="177"/>
        <w:gridCol w:w="255"/>
        <w:gridCol w:w="256"/>
        <w:gridCol w:w="1217"/>
        <w:gridCol w:w="287"/>
        <w:gridCol w:w="1622"/>
      </w:tblGrid>
      <w:tr w:rsidR="009D24E2" w:rsidRPr="00AC3162" w:rsidTr="008C6F71">
        <w:trPr>
          <w:trHeight w:val="284"/>
          <w:jc w:val="center"/>
        </w:trPr>
        <w:tc>
          <w:tcPr>
            <w:tcW w:w="3966" w:type="dxa"/>
          </w:tcPr>
          <w:p w:rsidR="009D24E2" w:rsidRPr="00AC3162" w:rsidRDefault="009D24E2" w:rsidP="008C6F71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</w:p>
        </w:tc>
        <w:tc>
          <w:tcPr>
            <w:tcW w:w="2628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4"/>
          </w:tcPr>
          <w:p w:rsidR="009D24E2" w:rsidRPr="00AC3162" w:rsidRDefault="009D24E2" w:rsidP="008C6F71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D24E2" w:rsidRPr="00AC3162" w:rsidTr="008C6F7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Основной государственный</w:t>
            </w:r>
            <w:r w:rsidRPr="00AC3162">
              <w:rPr>
                <w:i/>
                <w:iCs/>
                <w:sz w:val="20"/>
                <w:szCs w:val="20"/>
              </w:rPr>
              <w:br/>
              <w:t>регистрационный номер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D24E2" w:rsidRPr="00AC3162" w:rsidTr="008C6F7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:rsidR="009D24E2" w:rsidRPr="00AC3162" w:rsidRDefault="009D24E2" w:rsidP="008C6F7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</w:p>
          <w:p w:rsidR="009D24E2" w:rsidRPr="00AC3162" w:rsidRDefault="009D24E2" w:rsidP="008C6F7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9D24E2" w:rsidRPr="00AC3162" w:rsidTr="008C6F71">
        <w:trPr>
          <w:trHeight w:val="284"/>
          <w:jc w:val="center"/>
        </w:trPr>
        <w:tc>
          <w:tcPr>
            <w:tcW w:w="3967" w:type="dxa"/>
          </w:tcPr>
          <w:p w:rsidR="009D24E2" w:rsidRPr="00AC3162" w:rsidRDefault="009D24E2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D24E2" w:rsidRPr="00AC3162" w:rsidTr="008C6F71">
        <w:trPr>
          <w:cantSplit/>
          <w:trHeight w:val="353"/>
          <w:jc w:val="center"/>
        </w:trPr>
        <w:tc>
          <w:tcPr>
            <w:tcW w:w="3969" w:type="dxa"/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:rsidR="009D24E2" w:rsidRPr="00AC3162" w:rsidRDefault="009D24E2" w:rsidP="008C6F71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</w:tbl>
    <w:p w:rsidR="009D24E2" w:rsidRPr="00AC3162" w:rsidRDefault="009D24E2" w:rsidP="009D24E2">
      <w:pPr>
        <w:widowControl w:val="0"/>
        <w:spacing w:before="12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Номер и дата договора (</w:t>
      </w:r>
      <w:proofErr w:type="spellStart"/>
      <w:r w:rsidRPr="00AC3162">
        <w:rPr>
          <w:b/>
          <w:sz w:val="20"/>
          <w:szCs w:val="20"/>
        </w:rPr>
        <w:t>ов</w:t>
      </w:r>
      <w:proofErr w:type="spellEnd"/>
      <w:r w:rsidRPr="00AC3162">
        <w:rPr>
          <w:b/>
          <w:sz w:val="20"/>
          <w:szCs w:val="20"/>
        </w:rPr>
        <w:t xml:space="preserve">) залога:              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9D24E2" w:rsidRPr="00AC3162" w:rsidTr="008C6F71">
        <w:trPr>
          <w:trHeight w:val="284"/>
          <w:jc w:val="center"/>
        </w:trPr>
        <w:tc>
          <w:tcPr>
            <w:tcW w:w="3967" w:type="dxa"/>
          </w:tcPr>
          <w:p w:rsidR="009D24E2" w:rsidRPr="00AC3162" w:rsidRDefault="009D24E2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tabs>
          <w:tab w:val="left" w:pos="4056"/>
          <w:tab w:val="left" w:pos="10198"/>
        </w:tabs>
        <w:spacing w:before="80" w:after="0"/>
        <w:rPr>
          <w:i/>
          <w:iCs/>
          <w:sz w:val="14"/>
          <w:szCs w:val="14"/>
        </w:rPr>
      </w:pPr>
      <w:r w:rsidRPr="00AC3162">
        <w:rPr>
          <w:b/>
          <w:bCs/>
          <w:sz w:val="20"/>
          <w:szCs w:val="20"/>
        </w:rPr>
        <w:t xml:space="preserve">Реквизиты банковского счета </w:t>
      </w:r>
      <w:proofErr w:type="gramStart"/>
      <w:r w:rsidRPr="00AC3162">
        <w:rPr>
          <w:b/>
          <w:bCs/>
          <w:sz w:val="20"/>
          <w:szCs w:val="20"/>
        </w:rPr>
        <w:t>ЗАЛОГОДЕРЖАТЕЛЯ:</w:t>
      </w:r>
      <w:r w:rsidRPr="00AC3162">
        <w:rPr>
          <w:i/>
          <w:iCs/>
          <w:sz w:val="14"/>
          <w:szCs w:val="14"/>
        </w:rPr>
        <w:t>:</w:t>
      </w:r>
      <w:proofErr w:type="gramEnd"/>
    </w:p>
    <w:p w:rsidR="009D24E2" w:rsidRPr="00AC3162" w:rsidRDefault="009D24E2" w:rsidP="009D24E2">
      <w:pPr>
        <w:widowControl w:val="0"/>
        <w:tabs>
          <w:tab w:val="left" w:pos="4056"/>
          <w:tab w:val="left" w:pos="10198"/>
        </w:tabs>
        <w:spacing w:before="80" w:after="0"/>
        <w:rPr>
          <w:bCs/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9D24E2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9D24E2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9D24E2" w:rsidRPr="00AC3162" w:rsidTr="008C6F71">
        <w:trPr>
          <w:trHeight w:val="284"/>
          <w:jc w:val="center"/>
        </w:trPr>
        <w:tc>
          <w:tcPr>
            <w:tcW w:w="2835" w:type="dxa"/>
          </w:tcPr>
          <w:p w:rsidR="009D24E2" w:rsidRPr="00AC3162" w:rsidRDefault="009D24E2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D24E2" w:rsidRPr="00AC3162" w:rsidTr="008C6F71">
        <w:trPr>
          <w:trHeight w:val="284"/>
          <w:jc w:val="center"/>
        </w:trPr>
        <w:tc>
          <w:tcPr>
            <w:tcW w:w="2835" w:type="dxa"/>
          </w:tcPr>
          <w:p w:rsidR="009D24E2" w:rsidRPr="00AC3162" w:rsidRDefault="009D24E2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9D24E2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rPr>
          <w:sz w:val="10"/>
          <w:szCs w:val="10"/>
        </w:rPr>
      </w:pPr>
      <w:r w:rsidRPr="00AC3162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9D24E2" w:rsidRPr="00AC3162" w:rsidTr="008C6F71">
        <w:trPr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9D24E2" w:rsidRPr="00AC3162" w:rsidTr="008C6F71">
        <w:trPr>
          <w:trHeight w:val="284"/>
          <w:jc w:val="center"/>
        </w:trPr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9D24E2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D24E2" w:rsidRPr="00AC3162" w:rsidRDefault="009D24E2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lastRenderedPageBreak/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ind w:left="142"/>
        <w:jc w:val="center"/>
        <w:rPr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9D24E2" w:rsidRPr="00AC3162" w:rsidTr="008C6F71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24E2" w:rsidRPr="00AC3162" w:rsidRDefault="009D24E2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D24E2" w:rsidRPr="00AC3162" w:rsidRDefault="009D24E2" w:rsidP="009D24E2">
      <w:pPr>
        <w:widowControl w:val="0"/>
        <w:spacing w:before="0" w:after="0"/>
        <w:ind w:left="720" w:hanging="720"/>
        <w:rPr>
          <w:b/>
          <w:sz w:val="22"/>
          <w:szCs w:val="20"/>
        </w:rPr>
      </w:pPr>
    </w:p>
    <w:p w:rsidR="009D24E2" w:rsidRPr="00AC3162" w:rsidRDefault="009D24E2" w:rsidP="009D24E2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9D24E2" w:rsidRPr="00AC3162" w:rsidRDefault="009D24E2" w:rsidP="009D24E2">
      <w:pPr>
        <w:widowControl w:val="0"/>
        <w:spacing w:before="0" w:after="0"/>
        <w:ind w:left="720" w:hanging="720"/>
        <w:rPr>
          <w:sz w:val="18"/>
          <w:szCs w:val="18"/>
        </w:rPr>
      </w:pPr>
      <w:r w:rsidRPr="00AC3162">
        <w:rPr>
          <w:i/>
          <w:sz w:val="20"/>
          <w:szCs w:val="20"/>
        </w:rPr>
        <w:t xml:space="preserve">(Должность </w:t>
      </w:r>
      <w:proofErr w:type="gramStart"/>
      <w:r w:rsidRPr="00AC3162">
        <w:rPr>
          <w:i/>
          <w:sz w:val="20"/>
          <w:szCs w:val="20"/>
        </w:rPr>
        <w:t>руководителя)</w:t>
      </w:r>
      <w:r w:rsidRPr="00AC3162">
        <w:rPr>
          <w:sz w:val="20"/>
          <w:szCs w:val="20"/>
        </w:rPr>
        <w:t xml:space="preserve">   </w:t>
      </w:r>
      <w:proofErr w:type="gramEnd"/>
      <w:r w:rsidRPr="00AC3162">
        <w:rPr>
          <w:sz w:val="20"/>
          <w:szCs w:val="20"/>
        </w:rPr>
        <w:t xml:space="preserve">                                </w:t>
      </w:r>
      <w:r w:rsidRPr="00AC3162">
        <w:rPr>
          <w:sz w:val="18"/>
          <w:szCs w:val="18"/>
        </w:rPr>
        <w:t xml:space="preserve">__________________________________     </w:t>
      </w:r>
    </w:p>
    <w:p w:rsidR="009D24E2" w:rsidRPr="00AC3162" w:rsidRDefault="009D24E2" w:rsidP="009D24E2">
      <w:pPr>
        <w:widowControl w:val="0"/>
        <w:spacing w:before="0" w:after="0"/>
        <w:ind w:left="720" w:hanging="720"/>
        <w:rPr>
          <w:sz w:val="20"/>
          <w:szCs w:val="20"/>
        </w:rPr>
      </w:pP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20"/>
          <w:szCs w:val="20"/>
        </w:rPr>
        <w:t xml:space="preserve"> МП</w:t>
      </w:r>
    </w:p>
    <w:p w:rsidR="009D24E2" w:rsidRPr="00AC3162" w:rsidRDefault="009D24E2" w:rsidP="009D24E2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9D24E2" w:rsidRPr="00AC3162" w:rsidRDefault="009D24E2" w:rsidP="009D24E2">
      <w:pPr>
        <w:widowControl w:val="0"/>
        <w:spacing w:before="0" w:after="0"/>
        <w:ind w:left="720" w:hanging="720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 xml:space="preserve">Дата заполнения                                                                                          </w:t>
      </w:r>
    </w:p>
    <w:p w:rsidR="009D24E2" w:rsidRPr="00AC3162" w:rsidRDefault="009D24E2" w:rsidP="009D24E2">
      <w:pPr>
        <w:widowControl w:val="0"/>
        <w:spacing w:before="0" w:after="0"/>
        <w:ind w:left="720" w:hanging="720"/>
        <w:rPr>
          <w:sz w:val="20"/>
          <w:szCs w:val="20"/>
        </w:rPr>
      </w:pPr>
      <w:r w:rsidRPr="00AC3162">
        <w:rPr>
          <w:sz w:val="20"/>
          <w:szCs w:val="20"/>
        </w:rPr>
        <w:t>«_______</w:t>
      </w:r>
      <w:proofErr w:type="gramStart"/>
      <w:r w:rsidRPr="00AC3162">
        <w:rPr>
          <w:sz w:val="20"/>
          <w:szCs w:val="20"/>
        </w:rPr>
        <w:t>_»_</w:t>
      </w:r>
      <w:proofErr w:type="gramEnd"/>
      <w:r w:rsidRPr="00AC3162">
        <w:rPr>
          <w:sz w:val="20"/>
          <w:szCs w:val="20"/>
        </w:rPr>
        <w:t>________________ _______ г.</w:t>
      </w:r>
    </w:p>
    <w:p w:rsidR="009D24E2" w:rsidRPr="00AC3162" w:rsidRDefault="009D24E2" w:rsidP="009D24E2">
      <w:pPr>
        <w:widowControl w:val="0"/>
        <w:spacing w:before="0" w:after="0"/>
        <w:rPr>
          <w:sz w:val="20"/>
          <w:szCs w:val="20"/>
        </w:rPr>
      </w:pPr>
    </w:p>
    <w:p w:rsidR="0014647C" w:rsidRDefault="0014647C"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E2"/>
    <w:rsid w:val="0014647C"/>
    <w:rsid w:val="009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0E2B-9242-49F6-ACCB-D98644C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2022-05-26T12:33:00Z</dcterms:created>
  <dcterms:modified xsi:type="dcterms:W3CDTF">2022-05-26T12:34:00Z</dcterms:modified>
</cp:coreProperties>
</file>