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04" w:rsidRPr="00AC3162" w:rsidRDefault="003F1504" w:rsidP="003F1504">
      <w:pPr>
        <w:widowControl w:val="0"/>
        <w:spacing w:before="360" w:after="0"/>
        <w:jc w:val="center"/>
        <w:rPr>
          <w:bCs/>
          <w:sz w:val="22"/>
          <w:szCs w:val="22"/>
        </w:rPr>
      </w:pPr>
      <w:r w:rsidRPr="00AC3162">
        <w:rPr>
          <w:b/>
          <w:sz w:val="22"/>
          <w:szCs w:val="22"/>
        </w:rPr>
        <w:t>ПОРУЧЕНИЕ</w:t>
      </w:r>
      <w:r w:rsidRPr="00AC3162">
        <w:rPr>
          <w:b/>
          <w:sz w:val="22"/>
          <w:szCs w:val="22"/>
        </w:rPr>
        <w:br/>
        <w:t>на открытие счета (</w:t>
      </w:r>
      <w:proofErr w:type="spellStart"/>
      <w:r w:rsidRPr="00AC3162">
        <w:rPr>
          <w:b/>
          <w:sz w:val="22"/>
          <w:szCs w:val="22"/>
        </w:rPr>
        <w:t>ов</w:t>
      </w:r>
      <w:proofErr w:type="spellEnd"/>
      <w:r w:rsidRPr="00AC3162">
        <w:rPr>
          <w:b/>
          <w:sz w:val="22"/>
          <w:szCs w:val="22"/>
        </w:rPr>
        <w:t>) депо</w:t>
      </w:r>
      <w:r w:rsidRPr="00AC3162">
        <w:rPr>
          <w:b/>
          <w:sz w:val="22"/>
          <w:szCs w:val="22"/>
        </w:rPr>
        <w:br/>
      </w:r>
      <w:r w:rsidRPr="00AC3162">
        <w:rPr>
          <w:bCs/>
          <w:sz w:val="22"/>
          <w:szCs w:val="22"/>
        </w:rPr>
        <w:t>(для юридических лиц)</w:t>
      </w:r>
    </w:p>
    <w:p w:rsidR="003F1504" w:rsidRPr="00AC3162" w:rsidRDefault="003F1504" w:rsidP="003F1504">
      <w:pPr>
        <w:widowControl w:val="0"/>
        <w:tabs>
          <w:tab w:val="center" w:pos="4820"/>
          <w:tab w:val="right" w:pos="9638"/>
        </w:tabs>
        <w:spacing w:before="0" w:after="0"/>
        <w:jc w:val="both"/>
        <w:rPr>
          <w:sz w:val="22"/>
          <w:szCs w:val="22"/>
          <w:u w:val="single"/>
        </w:rPr>
      </w:pPr>
      <w:r w:rsidRPr="00AC3162">
        <w:rPr>
          <w:sz w:val="22"/>
          <w:szCs w:val="22"/>
          <w:u w:val="single"/>
        </w:rPr>
        <w:tab/>
      </w:r>
      <w:r w:rsidRPr="00AC3162">
        <w:rPr>
          <w:sz w:val="22"/>
          <w:szCs w:val="22"/>
          <w:u w:val="single"/>
        </w:rPr>
        <w:tab/>
      </w:r>
    </w:p>
    <w:p w:rsidR="003F1504" w:rsidRPr="00AC3162" w:rsidRDefault="003F1504" w:rsidP="003F1504">
      <w:pPr>
        <w:widowControl w:val="0"/>
        <w:spacing w:before="0" w:after="0"/>
        <w:jc w:val="center"/>
        <w:rPr>
          <w:i/>
          <w:iCs/>
          <w:sz w:val="22"/>
          <w:szCs w:val="22"/>
        </w:rPr>
      </w:pPr>
      <w:r w:rsidRPr="00AC3162">
        <w:rPr>
          <w:i/>
          <w:iCs/>
          <w:sz w:val="22"/>
          <w:szCs w:val="22"/>
        </w:rPr>
        <w:t>(полное официальное наименование Депонента)</w:t>
      </w:r>
    </w:p>
    <w:p w:rsidR="003F1504" w:rsidRPr="00AC3162" w:rsidRDefault="003F1504" w:rsidP="003F1504">
      <w:pPr>
        <w:widowControl w:val="0"/>
        <w:spacing w:before="120" w:after="0"/>
        <w:jc w:val="both"/>
        <w:rPr>
          <w:b/>
          <w:i/>
          <w:sz w:val="22"/>
          <w:szCs w:val="22"/>
        </w:rPr>
      </w:pPr>
      <w:r w:rsidRPr="00AC3162">
        <w:rPr>
          <w:b/>
          <w:sz w:val="22"/>
          <w:szCs w:val="22"/>
        </w:rPr>
        <w:t>просит открыть в Депозитарии «МОСКОВСКИЙ КРЕДИТНЫЙ БАНК» (публичное акционерное общество) счет депо (указать тип счета</w:t>
      </w:r>
      <w:r w:rsidRPr="00AC3162">
        <w:rPr>
          <w:b/>
          <w:i/>
          <w:sz w:val="22"/>
          <w:szCs w:val="22"/>
        </w:rPr>
        <w:t>)</w:t>
      </w:r>
      <w:r w:rsidRPr="00AC3162">
        <w:rPr>
          <w:b/>
          <w:sz w:val="22"/>
          <w:szCs w:val="2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50"/>
      </w:tblGrid>
      <w:tr w:rsidR="003F1504" w:rsidRPr="00AC3162" w:rsidTr="008C6F71">
        <w:tc>
          <w:tcPr>
            <w:tcW w:w="534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AC3162">
              <w:rPr>
                <w:b/>
                <w:iCs/>
                <w:sz w:val="22"/>
                <w:szCs w:val="22"/>
              </w:rPr>
              <w:t>Счет депо владельца</w:t>
            </w:r>
          </w:p>
        </w:tc>
      </w:tr>
      <w:tr w:rsidR="003F1504" w:rsidRPr="00AC3162" w:rsidTr="008C6F71">
        <w:tc>
          <w:tcPr>
            <w:tcW w:w="534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AC3162">
              <w:rPr>
                <w:b/>
                <w:iCs/>
                <w:sz w:val="22"/>
                <w:szCs w:val="22"/>
              </w:rPr>
              <w:t>Торговый счет депо владельца</w:t>
            </w:r>
          </w:p>
        </w:tc>
      </w:tr>
      <w:tr w:rsidR="003F1504" w:rsidRPr="00AC3162" w:rsidTr="008C6F71">
        <w:tc>
          <w:tcPr>
            <w:tcW w:w="534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AC3162">
              <w:rPr>
                <w:b/>
                <w:iCs/>
                <w:sz w:val="22"/>
                <w:szCs w:val="22"/>
              </w:rPr>
              <w:t>Счет депо номинального держателя</w:t>
            </w:r>
          </w:p>
        </w:tc>
      </w:tr>
      <w:tr w:rsidR="003F1504" w:rsidRPr="00AC3162" w:rsidTr="008C6F71">
        <w:tc>
          <w:tcPr>
            <w:tcW w:w="534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>Торговый счет депо номинального держателя</w:t>
            </w:r>
          </w:p>
        </w:tc>
      </w:tr>
      <w:tr w:rsidR="003F1504" w:rsidRPr="00AC3162" w:rsidTr="008C6F71">
        <w:tc>
          <w:tcPr>
            <w:tcW w:w="534" w:type="dxa"/>
            <w:vAlign w:val="center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8"/>
                <w:szCs w:val="8"/>
              </w:rPr>
            </w:pPr>
          </w:p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>Счет депо доверительного управляющего</w:t>
            </w:r>
          </w:p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8"/>
                <w:szCs w:val="8"/>
              </w:rPr>
            </w:pPr>
          </w:p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>Торговый счет депо доверительного управляющего</w:t>
            </w:r>
          </w:p>
        </w:tc>
      </w:tr>
      <w:tr w:rsidR="003F1504" w:rsidRPr="00AC3162" w:rsidTr="008C6F71">
        <w:tc>
          <w:tcPr>
            <w:tcW w:w="534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>Счет иностранного номинального держателя (основной)</w:t>
            </w:r>
          </w:p>
        </w:tc>
      </w:tr>
      <w:tr w:rsidR="003F1504" w:rsidRPr="00AC3162" w:rsidTr="008C6F71">
        <w:tc>
          <w:tcPr>
            <w:tcW w:w="534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>Счет иностранного номинального держателя (торговый)</w:t>
            </w:r>
          </w:p>
        </w:tc>
      </w:tr>
      <w:tr w:rsidR="003F1504" w:rsidRPr="00AC3162" w:rsidTr="008C6F71">
        <w:tc>
          <w:tcPr>
            <w:tcW w:w="534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>Счет иностранного уполномоченного держателя (основной)</w:t>
            </w:r>
          </w:p>
        </w:tc>
      </w:tr>
      <w:tr w:rsidR="003F1504" w:rsidRPr="00AC3162" w:rsidTr="008C6F71">
        <w:tc>
          <w:tcPr>
            <w:tcW w:w="534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>Счет иностранного уполномоченного держателя (торговый)</w:t>
            </w:r>
          </w:p>
        </w:tc>
      </w:tr>
      <w:tr w:rsidR="003F1504" w:rsidRPr="00AC3162" w:rsidTr="008C6F71">
        <w:tc>
          <w:tcPr>
            <w:tcW w:w="534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  <w:lang w:val="en-US"/>
              </w:rPr>
            </w:pPr>
            <w:r w:rsidRPr="00AC3162">
              <w:rPr>
                <w:b/>
                <w:iCs/>
                <w:sz w:val="22"/>
                <w:szCs w:val="22"/>
              </w:rPr>
              <w:t>Счет депо депозитарных программ</w:t>
            </w:r>
          </w:p>
        </w:tc>
      </w:tr>
      <w:tr w:rsidR="003F1504" w:rsidRPr="00AC3162" w:rsidTr="008C6F71">
        <w:tc>
          <w:tcPr>
            <w:tcW w:w="534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>Депозитный счет депо</w:t>
            </w:r>
          </w:p>
        </w:tc>
      </w:tr>
      <w:tr w:rsidR="003F1504" w:rsidRPr="00AC3162" w:rsidTr="008C6F71">
        <w:tc>
          <w:tcPr>
            <w:tcW w:w="534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9150" w:type="dxa"/>
          </w:tcPr>
          <w:p w:rsidR="003F1504" w:rsidRPr="00AC3162" w:rsidRDefault="003F1504" w:rsidP="008C6F71">
            <w:pPr>
              <w:widowControl w:val="0"/>
              <w:spacing w:before="120" w:after="120"/>
              <w:rPr>
                <w:b/>
                <w:iCs/>
                <w:sz w:val="22"/>
                <w:szCs w:val="22"/>
              </w:rPr>
            </w:pPr>
            <w:r w:rsidRPr="00AC3162">
              <w:rPr>
                <w:b/>
                <w:iCs/>
                <w:sz w:val="22"/>
                <w:szCs w:val="22"/>
              </w:rPr>
              <w:t xml:space="preserve">Счет депо </w:t>
            </w:r>
            <w:proofErr w:type="spellStart"/>
            <w:r w:rsidRPr="00AC3162">
              <w:rPr>
                <w:b/>
                <w:iCs/>
                <w:sz w:val="22"/>
                <w:szCs w:val="22"/>
              </w:rPr>
              <w:t>эскроу</w:t>
            </w:r>
            <w:proofErr w:type="spellEnd"/>
            <w:r w:rsidRPr="00AC3162">
              <w:rPr>
                <w:b/>
                <w:iCs/>
                <w:sz w:val="22"/>
                <w:szCs w:val="22"/>
              </w:rPr>
              <w:t>-агента</w:t>
            </w:r>
          </w:p>
        </w:tc>
      </w:tr>
    </w:tbl>
    <w:p w:rsidR="003F1504" w:rsidRPr="00AC3162" w:rsidRDefault="003F1504" w:rsidP="003F1504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Условия осуществления депозитарной деятельности «МОСКОВСКИЙ КРЕДИТНЫЙ БАНК» (публичное акционерное общество), нормативные документы в сфере финансовых рынков</w:t>
      </w:r>
    </w:p>
    <w:p w:rsidR="003F1504" w:rsidRPr="00AC3162" w:rsidRDefault="003F1504" w:rsidP="003F1504">
      <w:pPr>
        <w:widowControl w:val="0"/>
        <w:spacing w:before="120" w:after="240"/>
        <w:ind w:firstLine="720"/>
        <w:jc w:val="both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>нам известны и имеют для нас обязательную силу.</w:t>
      </w:r>
    </w:p>
    <w:p w:rsidR="003F1504" w:rsidRPr="00AC3162" w:rsidRDefault="003F1504" w:rsidP="003F1504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Приложения: Документы для открытия счета в соответствии с разделом 6 Условий осуществления депозитарной деятельности ПАО «МОСКОВСКИЙ КРЕДИТНЫЙ БАНК».</w:t>
      </w:r>
    </w:p>
    <w:p w:rsidR="003F1504" w:rsidRPr="00AC3162" w:rsidRDefault="003F1504" w:rsidP="003F1504">
      <w:pPr>
        <w:widowControl w:val="0"/>
        <w:spacing w:before="0" w:after="0"/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3F1504" w:rsidRPr="00AC3162" w:rsidTr="008C6F71">
        <w:trPr>
          <w:jc w:val="center"/>
        </w:trPr>
        <w:tc>
          <w:tcPr>
            <w:tcW w:w="3404" w:type="dxa"/>
            <w:vAlign w:val="bottom"/>
          </w:tcPr>
          <w:p w:rsidR="003F1504" w:rsidRPr="00AC3162" w:rsidRDefault="003F1504" w:rsidP="008C6F71">
            <w:pPr>
              <w:widowControl w:val="0"/>
              <w:spacing w:before="0" w:after="0"/>
              <w:jc w:val="both"/>
              <w:rPr>
                <w:i/>
                <w:sz w:val="22"/>
                <w:szCs w:val="22"/>
              </w:rPr>
            </w:pPr>
            <w:r w:rsidRPr="00AC3162">
              <w:rPr>
                <w:i/>
                <w:sz w:val="22"/>
                <w:szCs w:val="22"/>
              </w:rPr>
              <w:t>Должность руководителя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F1504" w:rsidRPr="00AC3162" w:rsidRDefault="003F1504" w:rsidP="008C6F71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404" w:type="dxa"/>
            <w:vAlign w:val="bottom"/>
          </w:tcPr>
          <w:p w:rsidR="003F1504" w:rsidRPr="00AC3162" w:rsidRDefault="003F1504" w:rsidP="008C6F71">
            <w:pPr>
              <w:widowControl w:val="0"/>
              <w:spacing w:before="0" w:after="0"/>
              <w:rPr>
                <w:i/>
                <w:sz w:val="22"/>
                <w:szCs w:val="22"/>
              </w:rPr>
            </w:pPr>
            <w:r w:rsidRPr="00AC3162">
              <w:rPr>
                <w:i/>
                <w:sz w:val="22"/>
                <w:szCs w:val="22"/>
              </w:rPr>
              <w:t>(Фамилия И.О.)</w:t>
            </w:r>
          </w:p>
        </w:tc>
      </w:tr>
      <w:tr w:rsidR="003F1504" w:rsidRPr="00AC3162" w:rsidTr="008C6F71">
        <w:trPr>
          <w:jc w:val="center"/>
        </w:trPr>
        <w:tc>
          <w:tcPr>
            <w:tcW w:w="3404" w:type="dxa"/>
            <w:vAlign w:val="bottom"/>
          </w:tcPr>
          <w:p w:rsidR="003F1504" w:rsidRPr="00AC3162" w:rsidRDefault="003F1504" w:rsidP="008C6F71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3F1504" w:rsidRPr="00AC3162" w:rsidRDefault="003F1504" w:rsidP="008C6F71">
            <w:pPr>
              <w:widowControl w:val="0"/>
              <w:spacing w:before="0" w:after="0"/>
              <w:outlineLvl w:val="3"/>
              <w:rPr>
                <w:i/>
                <w:iCs/>
                <w:sz w:val="22"/>
                <w:szCs w:val="22"/>
              </w:rPr>
            </w:pPr>
            <w:r w:rsidRPr="00AC3162">
              <w:rPr>
                <w:i/>
                <w:iCs/>
                <w:sz w:val="22"/>
                <w:szCs w:val="22"/>
              </w:rPr>
              <w:t xml:space="preserve">                Подпись</w:t>
            </w:r>
          </w:p>
        </w:tc>
        <w:tc>
          <w:tcPr>
            <w:tcW w:w="3404" w:type="dxa"/>
            <w:vAlign w:val="bottom"/>
          </w:tcPr>
          <w:p w:rsidR="003F1504" w:rsidRPr="00AC3162" w:rsidRDefault="003F1504" w:rsidP="008C6F71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</w:tr>
    </w:tbl>
    <w:p w:rsidR="003F1504" w:rsidRPr="00AC3162" w:rsidRDefault="003F1504" w:rsidP="003F1504">
      <w:pPr>
        <w:widowControl w:val="0"/>
        <w:spacing w:before="0" w:after="0"/>
        <w:jc w:val="both"/>
        <w:rPr>
          <w:sz w:val="18"/>
          <w:szCs w:val="18"/>
        </w:rPr>
      </w:pPr>
      <w:r w:rsidRPr="00AC3162">
        <w:rPr>
          <w:sz w:val="18"/>
          <w:szCs w:val="18"/>
        </w:rPr>
        <w:t>МП</w:t>
      </w:r>
    </w:p>
    <w:p w:rsidR="003F1504" w:rsidRPr="00AC3162" w:rsidRDefault="003F1504" w:rsidP="003F1504">
      <w:pPr>
        <w:widowControl w:val="0"/>
        <w:spacing w:before="0" w:after="0"/>
        <w:jc w:val="both"/>
        <w:rPr>
          <w:sz w:val="16"/>
          <w:szCs w:val="16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3F1504" w:rsidRPr="00AC3162" w:rsidTr="008C6F71">
        <w:tc>
          <w:tcPr>
            <w:tcW w:w="3402" w:type="dxa"/>
            <w:vAlign w:val="bottom"/>
          </w:tcPr>
          <w:p w:rsidR="003F1504" w:rsidRPr="00AC3162" w:rsidRDefault="003F1504" w:rsidP="008C6F71">
            <w:pPr>
              <w:widowControl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AC3162">
              <w:rPr>
                <w:b/>
                <w:sz w:val="22"/>
                <w:szCs w:val="22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F1504" w:rsidRPr="00AC3162" w:rsidRDefault="003F1504" w:rsidP="008C6F71">
            <w:pPr>
              <w:widowControl w:val="0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</w:tbl>
    <w:p w:rsidR="003F1504" w:rsidRPr="00AC3162" w:rsidRDefault="003F1504" w:rsidP="003F1504">
      <w:pPr>
        <w:widowControl w:val="0"/>
        <w:pBdr>
          <w:bottom w:val="double" w:sz="4" w:space="1" w:color="auto"/>
        </w:pBdr>
        <w:spacing w:before="0" w:after="0"/>
        <w:rPr>
          <w:sz w:val="8"/>
          <w:szCs w:val="8"/>
        </w:rPr>
      </w:pPr>
    </w:p>
    <w:p w:rsidR="003F1504" w:rsidRPr="00AC3162" w:rsidRDefault="003F1504" w:rsidP="003F1504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3F1504" w:rsidRPr="00AC3162" w:rsidRDefault="003F1504" w:rsidP="003F1504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3F1504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3F1504" w:rsidRPr="00AC3162" w:rsidRDefault="003F1504" w:rsidP="003F1504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3F1504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3F1504" w:rsidRPr="00AC3162" w:rsidRDefault="003F1504" w:rsidP="003F1504">
      <w:pPr>
        <w:widowControl w:val="0"/>
        <w:spacing w:before="0" w:after="0"/>
        <w:rPr>
          <w:sz w:val="18"/>
          <w:szCs w:val="18"/>
        </w:rPr>
      </w:pPr>
    </w:p>
    <w:tbl>
      <w:tblPr>
        <w:tblW w:w="991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399"/>
        <w:gridCol w:w="400"/>
        <w:gridCol w:w="400"/>
        <w:gridCol w:w="400"/>
        <w:gridCol w:w="400"/>
        <w:gridCol w:w="389"/>
        <w:gridCol w:w="411"/>
        <w:gridCol w:w="400"/>
        <w:gridCol w:w="400"/>
        <w:gridCol w:w="400"/>
        <w:gridCol w:w="1392"/>
        <w:gridCol w:w="2645"/>
      </w:tblGrid>
      <w:tr w:rsidR="003F1504" w:rsidRPr="00AC3162" w:rsidTr="003F1504">
        <w:trPr>
          <w:cantSplit/>
          <w:trHeight w:val="375"/>
        </w:trPr>
        <w:tc>
          <w:tcPr>
            <w:tcW w:w="188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открытия счета (</w:t>
            </w:r>
            <w:proofErr w:type="spellStart"/>
            <w:r w:rsidRPr="00AC3162">
              <w:rPr>
                <w:sz w:val="18"/>
                <w:szCs w:val="18"/>
              </w:rPr>
              <w:t>ов</w:t>
            </w:r>
            <w:proofErr w:type="spellEnd"/>
            <w:r w:rsidRPr="00AC3162">
              <w:rPr>
                <w:sz w:val="18"/>
                <w:szCs w:val="18"/>
              </w:rPr>
              <w:t>)</w:t>
            </w: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AC3162">
              <w:rPr>
                <w:sz w:val="16"/>
                <w:szCs w:val="16"/>
              </w:rPr>
              <w:t>Номер (а) счета (</w:t>
            </w:r>
            <w:proofErr w:type="spellStart"/>
            <w:r w:rsidRPr="00AC3162">
              <w:rPr>
                <w:sz w:val="16"/>
                <w:szCs w:val="16"/>
              </w:rPr>
              <w:t>ов</w:t>
            </w:r>
            <w:proofErr w:type="spellEnd"/>
            <w:r w:rsidRPr="00AC3162">
              <w:rPr>
                <w:sz w:val="16"/>
                <w:szCs w:val="16"/>
              </w:rPr>
              <w:t>) депо</w:t>
            </w: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F1504" w:rsidRPr="00AC3162" w:rsidTr="003F1504">
        <w:trPr>
          <w:cantSplit/>
          <w:trHeight w:val="37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504" w:rsidRPr="00AC3162" w:rsidRDefault="003F1504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3F1504" w:rsidRPr="00AC3162" w:rsidRDefault="003F1504" w:rsidP="003F1504">
      <w:pPr>
        <w:widowControl w:val="0"/>
        <w:spacing w:before="0" w:after="0"/>
        <w:rPr>
          <w:bCs/>
          <w:i/>
          <w:iCs/>
          <w:caps/>
          <w:sz w:val="18"/>
          <w:szCs w:val="18"/>
        </w:rPr>
      </w:pPr>
    </w:p>
    <w:p w:rsidR="0014647C" w:rsidRDefault="0014647C"/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04"/>
    <w:rsid w:val="0014647C"/>
    <w:rsid w:val="003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DDD62-C9CB-4794-80A8-12FEAB7F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0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2022-05-26T12:37:00Z</dcterms:created>
  <dcterms:modified xsi:type="dcterms:W3CDTF">2022-05-26T12:42:00Z</dcterms:modified>
</cp:coreProperties>
</file>