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BB8B" w14:textId="7A43D196" w:rsidR="001B3E42" w:rsidRPr="000F39CE" w:rsidRDefault="001B3E42" w:rsidP="000F39CE">
      <w:pPr>
        <w:jc w:val="center"/>
        <w:rPr>
          <w:b/>
          <w:color w:val="000000"/>
          <w:sz w:val="22"/>
          <w:szCs w:val="22"/>
          <w:lang w:val="en-US"/>
        </w:rPr>
      </w:pPr>
      <w:r w:rsidRPr="001B3E42">
        <w:rPr>
          <w:b/>
          <w:color w:val="000000"/>
          <w:sz w:val="22"/>
          <w:szCs w:val="22"/>
        </w:rPr>
        <w:t>ВОПРОСНИК</w:t>
      </w:r>
      <w:r w:rsidR="000F39CE" w:rsidRPr="000F39CE">
        <w:rPr>
          <w:b/>
          <w:color w:val="000000"/>
          <w:sz w:val="22"/>
          <w:szCs w:val="22"/>
          <w:lang w:val="en-US"/>
        </w:rPr>
        <w:t xml:space="preserve"> </w:t>
      </w:r>
      <w:r w:rsidRPr="001B3E42">
        <w:rPr>
          <w:b/>
          <w:color w:val="000000"/>
          <w:sz w:val="22"/>
          <w:szCs w:val="22"/>
        </w:rPr>
        <w:t>КЛИЕНТА</w:t>
      </w:r>
      <w:r w:rsidRPr="000F39CE">
        <w:rPr>
          <w:b/>
          <w:color w:val="000000"/>
          <w:sz w:val="22"/>
          <w:szCs w:val="22"/>
          <w:lang w:val="en-US"/>
        </w:rPr>
        <w:t xml:space="preserve"> – </w:t>
      </w:r>
      <w:r w:rsidRPr="001B3E42">
        <w:rPr>
          <w:b/>
          <w:color w:val="000000"/>
          <w:sz w:val="22"/>
          <w:szCs w:val="22"/>
        </w:rPr>
        <w:t>КРЕДИТНОЙ</w:t>
      </w:r>
      <w:r w:rsidRPr="000F39CE">
        <w:rPr>
          <w:b/>
          <w:color w:val="000000"/>
          <w:sz w:val="22"/>
          <w:szCs w:val="22"/>
          <w:lang w:val="en-US"/>
        </w:rPr>
        <w:t xml:space="preserve"> </w:t>
      </w:r>
      <w:r w:rsidRPr="001B3E42">
        <w:rPr>
          <w:b/>
          <w:color w:val="000000"/>
          <w:sz w:val="22"/>
          <w:szCs w:val="22"/>
        </w:rPr>
        <w:t>ОРГАНИЗАЦИИ</w:t>
      </w:r>
    </w:p>
    <w:p w14:paraId="3DC34E3F" w14:textId="2EADA2E9" w:rsidR="000F39CE" w:rsidRPr="00905A61" w:rsidRDefault="000F39CE" w:rsidP="000F39CE">
      <w:pPr>
        <w:jc w:val="center"/>
        <w:rPr>
          <w:b/>
          <w:iCs/>
          <w:color w:val="000000"/>
          <w:sz w:val="22"/>
          <w:szCs w:val="22"/>
          <w:lang w:val="en-US"/>
        </w:rPr>
      </w:pPr>
      <w:r w:rsidRPr="000F39CE">
        <w:rPr>
          <w:b/>
          <w:iCs/>
          <w:color w:val="000000"/>
          <w:sz w:val="22"/>
          <w:szCs w:val="22"/>
          <w:lang w:val="en-US"/>
        </w:rPr>
        <w:t xml:space="preserve">QUESTIONNAIRE CLIENT - </w:t>
      </w:r>
      <w:r>
        <w:rPr>
          <w:b/>
          <w:iCs/>
          <w:color w:val="000000"/>
          <w:sz w:val="22"/>
          <w:szCs w:val="22"/>
          <w:lang w:val="en-US"/>
        </w:rPr>
        <w:t>CREDIT</w:t>
      </w:r>
      <w:r w:rsidRPr="000F39CE">
        <w:rPr>
          <w:b/>
          <w:iCs/>
          <w:color w:val="000000"/>
          <w:sz w:val="22"/>
          <w:szCs w:val="22"/>
          <w:lang w:val="en-US"/>
        </w:rPr>
        <w:t xml:space="preserve"> ORGANIZATION</w:t>
      </w:r>
    </w:p>
    <w:p w14:paraId="36D5AC19" w14:textId="77777777" w:rsidR="001B3E42" w:rsidRPr="000F39CE" w:rsidRDefault="001B3E42" w:rsidP="001B3E42">
      <w:pPr>
        <w:widowControl w:val="0"/>
        <w:suppressAutoHyphens/>
        <w:rPr>
          <w:color w:val="000000"/>
          <w:lang w:val="en-US"/>
        </w:rPr>
      </w:pPr>
    </w:p>
    <w:p w14:paraId="3E380470" w14:textId="239AE116" w:rsidR="001B3E42" w:rsidRPr="0097569E" w:rsidRDefault="001B3E42" w:rsidP="00F2059E">
      <w:pPr>
        <w:shd w:val="clear" w:color="auto" w:fill="D9D9D9"/>
        <w:ind w:right="-2"/>
        <w:jc w:val="center"/>
        <w:rPr>
          <w:color w:val="000000"/>
          <w:sz w:val="18"/>
          <w:szCs w:val="18"/>
          <w:lang w:val="en-US"/>
        </w:rPr>
      </w:pPr>
      <w:r w:rsidRPr="001B3E42">
        <w:rPr>
          <w:color w:val="000000"/>
          <w:sz w:val="18"/>
          <w:szCs w:val="18"/>
        </w:rPr>
        <w:t>РАЗДЕЛ</w:t>
      </w:r>
      <w:r w:rsidRPr="00905A61">
        <w:rPr>
          <w:color w:val="000000"/>
          <w:sz w:val="18"/>
          <w:szCs w:val="18"/>
          <w:lang w:val="en-US"/>
        </w:rPr>
        <w:t xml:space="preserve"> 1</w:t>
      </w:r>
      <w:r w:rsidR="0097569E" w:rsidRPr="00905A61">
        <w:rPr>
          <w:color w:val="000000"/>
          <w:sz w:val="18"/>
          <w:szCs w:val="18"/>
          <w:lang w:val="en-US"/>
        </w:rPr>
        <w:t xml:space="preserve"> / </w:t>
      </w:r>
      <w:r w:rsidR="0097569E">
        <w:rPr>
          <w:color w:val="000000"/>
          <w:sz w:val="18"/>
          <w:szCs w:val="18"/>
          <w:lang w:val="en-US"/>
        </w:rPr>
        <w:t>PART 1</w:t>
      </w:r>
    </w:p>
    <w:p w14:paraId="060F0FDD" w14:textId="77777777" w:rsidR="001B3E42" w:rsidRPr="00905A61" w:rsidRDefault="001B3E42" w:rsidP="001B3E42">
      <w:pPr>
        <w:keepNext/>
        <w:keepLines/>
        <w:outlineLvl w:val="3"/>
        <w:rPr>
          <w:rFonts w:ascii="Cambria" w:hAnsi="Cambria"/>
          <w:i/>
          <w:iCs/>
          <w:color w:val="000000"/>
          <w:sz w:val="10"/>
          <w:szCs w:val="24"/>
          <w:lang w:val="en-US"/>
        </w:rPr>
      </w:pPr>
    </w:p>
    <w:p w14:paraId="0AE0363A" w14:textId="168DC083" w:rsidR="001B3E42" w:rsidRPr="00905A61" w:rsidRDefault="0097569E" w:rsidP="001B3E42">
      <w:pPr>
        <w:rPr>
          <w:b/>
          <w:bCs/>
          <w:color w:val="000000"/>
          <w:lang w:val="en-US"/>
        </w:rPr>
      </w:pPr>
      <w:r w:rsidRPr="001B3E42">
        <w:rPr>
          <w:b/>
          <w:bCs/>
          <w:color w:val="000000"/>
        </w:rPr>
        <w:t>Профиль</w:t>
      </w:r>
      <w:r w:rsidRPr="00905A61">
        <w:rPr>
          <w:b/>
          <w:bCs/>
          <w:color w:val="000000"/>
          <w:lang w:val="en-US"/>
        </w:rPr>
        <w:t xml:space="preserve"> </w:t>
      </w:r>
      <w:r w:rsidRPr="001B3E42">
        <w:rPr>
          <w:b/>
          <w:bCs/>
          <w:color w:val="000000"/>
        </w:rPr>
        <w:t>банка</w:t>
      </w:r>
      <w:r>
        <w:rPr>
          <w:b/>
          <w:bCs/>
          <w:color w:val="000000"/>
          <w:lang w:val="en-US"/>
        </w:rPr>
        <w:t xml:space="preserve"> / </w:t>
      </w:r>
      <w:r w:rsidR="001B3E42" w:rsidRPr="001B3E42">
        <w:rPr>
          <w:b/>
          <w:bCs/>
          <w:color w:val="000000"/>
          <w:lang w:val="en-US"/>
        </w:rPr>
        <w:t>Bank</w:t>
      </w:r>
      <w:r w:rsidR="001B3E42" w:rsidRPr="00905A61">
        <w:rPr>
          <w:b/>
          <w:bCs/>
          <w:color w:val="000000"/>
          <w:lang w:val="en-US"/>
        </w:rPr>
        <w:t>’</w:t>
      </w:r>
      <w:r w:rsidR="001B3E42" w:rsidRPr="001B3E42">
        <w:rPr>
          <w:b/>
          <w:bCs/>
          <w:color w:val="000000"/>
          <w:lang w:val="en-US"/>
        </w:rPr>
        <w:t>s</w:t>
      </w:r>
      <w:r w:rsidR="001B3E42" w:rsidRPr="00905A61">
        <w:rPr>
          <w:b/>
          <w:bCs/>
          <w:color w:val="000000"/>
          <w:lang w:val="en-US"/>
        </w:rPr>
        <w:t xml:space="preserve"> </w:t>
      </w:r>
      <w:r w:rsidR="001B3E42" w:rsidRPr="001B3E42">
        <w:rPr>
          <w:b/>
          <w:bCs/>
          <w:color w:val="000000"/>
          <w:lang w:val="en-US"/>
        </w:rPr>
        <w:t>Profile</w:t>
      </w:r>
    </w:p>
    <w:tbl>
      <w:tblPr>
        <w:tblW w:w="9469" w:type="dxa"/>
        <w:tblCellSpacing w:w="28" w:type="dxa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4005"/>
        <w:gridCol w:w="4837"/>
      </w:tblGrid>
      <w:tr w:rsidR="001B3E42" w:rsidRPr="001B3E42" w14:paraId="7913B175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  <w:hideMark/>
          </w:tcPr>
          <w:p w14:paraId="568D179A" w14:textId="77777777" w:rsidR="001B3E42" w:rsidRPr="001B3E42" w:rsidRDefault="001B3E42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val="en-US" w:eastAsia="en-US"/>
              </w:rPr>
              <w:t>1</w:t>
            </w:r>
            <w:r w:rsidRPr="001B3E42">
              <w:rPr>
                <w:color w:val="000000"/>
                <w:lang w:eastAsia="en-US"/>
              </w:rPr>
              <w:t>.1.</w:t>
            </w:r>
          </w:p>
        </w:tc>
        <w:tc>
          <w:tcPr>
            <w:tcW w:w="3949" w:type="dxa"/>
            <w:vAlign w:val="center"/>
            <w:hideMark/>
          </w:tcPr>
          <w:p w14:paraId="7DCF4230" w14:textId="7DBA9FB8" w:rsidR="001B3E42" w:rsidRPr="001B3E42" w:rsidRDefault="0097569E" w:rsidP="0097569E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Наименование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/ </w:t>
            </w:r>
            <w:r w:rsidR="001B3E42" w:rsidRPr="001B3E42">
              <w:rPr>
                <w:color w:val="000000"/>
                <w:lang w:val="en-US" w:eastAsia="en-US"/>
              </w:rPr>
              <w:t>N</w:t>
            </w:r>
            <w:r w:rsidR="001B3E42" w:rsidRPr="001B3E42">
              <w:rPr>
                <w:color w:val="000000"/>
                <w:lang w:eastAsia="en-US"/>
              </w:rPr>
              <w:t>ame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B2413" w14:textId="77777777" w:rsidR="001B3E42" w:rsidRPr="001B3E42" w:rsidRDefault="001B3E42" w:rsidP="00D57A6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B3E42" w:rsidRPr="001B3E42" w14:paraId="774DE8CC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  <w:hideMark/>
          </w:tcPr>
          <w:p w14:paraId="038BDD6E" w14:textId="77777777" w:rsidR="001B3E42" w:rsidRPr="001B3E42" w:rsidRDefault="001B3E42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1.2.</w:t>
            </w:r>
          </w:p>
        </w:tc>
        <w:tc>
          <w:tcPr>
            <w:tcW w:w="3949" w:type="dxa"/>
            <w:vAlign w:val="center"/>
            <w:hideMark/>
          </w:tcPr>
          <w:p w14:paraId="27BA6542" w14:textId="51180C67" w:rsidR="001B3E42" w:rsidRPr="001B3E42" w:rsidRDefault="0097569E" w:rsidP="0097569E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Фирменное наименование на русском языке полное и (или) сокращенное (при наличии)</w:t>
            </w:r>
            <w:r w:rsidRPr="0097569E">
              <w:rPr>
                <w:color w:val="000000"/>
                <w:lang w:eastAsia="en-US"/>
              </w:rPr>
              <w:t xml:space="preserve"> / </w:t>
            </w:r>
            <w:r w:rsidR="001B3E42" w:rsidRPr="001B3E42">
              <w:rPr>
                <w:color w:val="000000"/>
                <w:lang w:eastAsia="en-US"/>
              </w:rPr>
              <w:t>Brand name in Russian full and/or abbreviated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B5378" w14:textId="77777777" w:rsidR="001B3E42" w:rsidRPr="001B3E42" w:rsidRDefault="001B3E42" w:rsidP="00D57A6F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B3E42" w:rsidRPr="001B3E42" w14:paraId="4C53BAA5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02E8E1E2" w14:textId="77777777" w:rsidR="001B3E42" w:rsidRPr="001B3E42" w:rsidRDefault="001B3E42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1.3</w:t>
            </w:r>
          </w:p>
        </w:tc>
        <w:tc>
          <w:tcPr>
            <w:tcW w:w="3949" w:type="dxa"/>
            <w:vAlign w:val="center"/>
          </w:tcPr>
          <w:p w14:paraId="3B2E53AC" w14:textId="69793324" w:rsidR="001B3E42" w:rsidRPr="001B3E42" w:rsidRDefault="0097569E" w:rsidP="0097569E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Фирменное наименование на иностранном языке полное и (или) сокращенное (при наличии)</w:t>
            </w:r>
            <w:r>
              <w:rPr>
                <w:color w:val="000000"/>
                <w:lang w:eastAsia="en-US"/>
              </w:rPr>
              <w:t xml:space="preserve"> </w:t>
            </w:r>
            <w:r w:rsidRPr="0097569E">
              <w:rPr>
                <w:color w:val="000000"/>
                <w:lang w:eastAsia="en-US"/>
              </w:rPr>
              <w:t xml:space="preserve">/ </w:t>
            </w:r>
            <w:r w:rsidR="001B3E42" w:rsidRPr="001B3E42">
              <w:rPr>
                <w:color w:val="000000"/>
                <w:lang w:eastAsia="en-US"/>
              </w:rPr>
              <w:t>Brand name in a foreign language</w:t>
            </w:r>
            <w:r w:rsidR="001B3E42" w:rsidRPr="001B3E42">
              <w:rPr>
                <w:color w:val="000000"/>
              </w:rPr>
              <w:t xml:space="preserve"> </w:t>
            </w:r>
            <w:r w:rsidR="001B3E42" w:rsidRPr="001B3E42">
              <w:rPr>
                <w:color w:val="000000"/>
                <w:lang w:eastAsia="en-US"/>
              </w:rPr>
              <w:t>full and/or abbreviated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CCCA4" w14:textId="77777777" w:rsidR="001B3E42" w:rsidRPr="001B3E42" w:rsidRDefault="001B3E42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1B3E42" w:rsidRPr="001B3E42" w14:paraId="7A7A457B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  <w:hideMark/>
          </w:tcPr>
          <w:p w14:paraId="432C2A93" w14:textId="77777777" w:rsidR="001B3E42" w:rsidRPr="001B3E42" w:rsidRDefault="001B3E42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1.4.</w:t>
            </w:r>
          </w:p>
        </w:tc>
        <w:tc>
          <w:tcPr>
            <w:tcW w:w="3949" w:type="dxa"/>
            <w:vAlign w:val="center"/>
            <w:hideMark/>
          </w:tcPr>
          <w:p w14:paraId="106A330E" w14:textId="408D130A" w:rsidR="001B3E42" w:rsidRPr="001B3E42" w:rsidRDefault="0097569E" w:rsidP="0097569E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Организационно-правовая форма</w:t>
            </w:r>
            <w:r w:rsidRPr="0097569E">
              <w:rPr>
                <w:color w:val="000000"/>
                <w:lang w:eastAsia="en-US"/>
              </w:rPr>
              <w:t xml:space="preserve"> / </w:t>
            </w:r>
            <w:r w:rsidR="001B3E42" w:rsidRPr="001B3E42">
              <w:rPr>
                <w:color w:val="000000"/>
                <w:lang w:val="en-US" w:eastAsia="en-US"/>
              </w:rPr>
              <w:t>Legal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form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557E8" w14:textId="77777777" w:rsidR="001B3E42" w:rsidRPr="001B3E42" w:rsidRDefault="001B3E42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2A0343" w:rsidRPr="001B3E42" w14:paraId="77796FE0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38CA4E7A" w14:textId="14BE4082" w:rsidR="002A0343" w:rsidRPr="001B3E42" w:rsidRDefault="002A0343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1.5.</w:t>
            </w:r>
          </w:p>
        </w:tc>
        <w:tc>
          <w:tcPr>
            <w:tcW w:w="3949" w:type="dxa"/>
            <w:vAlign w:val="center"/>
          </w:tcPr>
          <w:p w14:paraId="443179A8" w14:textId="7EDFAA17" w:rsidR="002A0343" w:rsidRPr="001B3E42" w:rsidRDefault="002A0343" w:rsidP="0097569E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Государственный регистрационный номер</w:t>
            </w:r>
            <w:r w:rsidRPr="0097569E"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Registration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number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50BFB" w14:textId="77777777" w:rsidR="002A0343" w:rsidRPr="001B3E42" w:rsidRDefault="002A0343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2A0343" w:rsidRPr="0062463A" w14:paraId="7CBD21A4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61371402" w14:textId="3E21AB97" w:rsidR="002A0343" w:rsidRDefault="002A0343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</w:t>
            </w:r>
          </w:p>
        </w:tc>
        <w:tc>
          <w:tcPr>
            <w:tcW w:w="3949" w:type="dxa"/>
            <w:vAlign w:val="center"/>
          </w:tcPr>
          <w:p w14:paraId="19076BFE" w14:textId="7BC9C62D" w:rsidR="002A0343" w:rsidRPr="002A0343" w:rsidRDefault="002A0343" w:rsidP="0097569E">
            <w:pPr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Дата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регистрации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Date of registration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6ABE4" w14:textId="77777777" w:rsidR="002A0343" w:rsidRPr="002A0343" w:rsidRDefault="002A0343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2A0343" w:rsidRPr="0062463A" w14:paraId="2C0FF00B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65DD18A7" w14:textId="3C762C69" w:rsidR="002A0343" w:rsidRDefault="002A0343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</w:t>
            </w:r>
          </w:p>
        </w:tc>
        <w:tc>
          <w:tcPr>
            <w:tcW w:w="3949" w:type="dxa"/>
            <w:vAlign w:val="center"/>
          </w:tcPr>
          <w:p w14:paraId="18F4062C" w14:textId="483218FF" w:rsidR="002A0343" w:rsidRPr="001B3E42" w:rsidRDefault="002A0343" w:rsidP="00F43C9D">
            <w:pPr>
              <w:widowControl w:val="0"/>
              <w:suppressAutoHyphens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Основной государственный регистрационный номер (ОГРН)</w:t>
            </w:r>
            <w:r w:rsidRPr="00AD675F">
              <w:rPr>
                <w:color w:val="000000"/>
                <w:lang w:eastAsia="en-US"/>
              </w:rPr>
              <w:t xml:space="preserve">, </w:t>
            </w:r>
            <w:r w:rsidRPr="001B3E42">
              <w:rPr>
                <w:color w:val="000000"/>
                <w:lang w:eastAsia="en-US"/>
              </w:rPr>
              <w:t>№ записи об аккредитации филиала, представительства иностранно</w:t>
            </w:r>
            <w:r>
              <w:rPr>
                <w:color w:val="000000"/>
                <w:lang w:eastAsia="en-US"/>
              </w:rPr>
              <w:t>й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кредитной организации</w:t>
            </w:r>
            <w:r w:rsidRPr="001B3E42">
              <w:rPr>
                <w:color w:val="000000"/>
                <w:lang w:eastAsia="en-US"/>
              </w:rPr>
              <w:t xml:space="preserve">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нерезидентов / для международных организаций при отсутствии регистрационного номера заполняется </w:t>
            </w:r>
            <w:r>
              <w:rPr>
                <w:color w:val="000000"/>
                <w:lang w:eastAsia="en-US"/>
              </w:rPr>
              <w:t>п. 1.3</w:t>
            </w:r>
            <w:r w:rsidR="0038611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настоящего </w:t>
            </w:r>
            <w:r w:rsidR="00B63DC9"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 xml:space="preserve">опросника </w:t>
            </w:r>
            <w:r w:rsidRPr="00AD675F"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Main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state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registration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number</w:t>
            </w:r>
            <w:r w:rsidRPr="00AD675F">
              <w:rPr>
                <w:color w:val="000000"/>
                <w:lang w:eastAsia="en-US"/>
              </w:rPr>
              <w:t xml:space="preserve"> (</w:t>
            </w:r>
            <w:r w:rsidRPr="001B3E42">
              <w:rPr>
                <w:color w:val="000000"/>
                <w:lang w:val="en-US" w:eastAsia="en-US"/>
              </w:rPr>
              <w:t>MSRN</w:t>
            </w:r>
            <w:r w:rsidRPr="001B3E42">
              <w:rPr>
                <w:color w:val="000000"/>
                <w:lang w:eastAsia="en-US"/>
              </w:rPr>
              <w:t>)*</w:t>
            </w:r>
          </w:p>
          <w:p w14:paraId="6E07A2C5" w14:textId="1D9DA17F" w:rsidR="002A0343" w:rsidRPr="002A0343" w:rsidRDefault="002A0343" w:rsidP="00F43C9D">
            <w:pPr>
              <w:spacing w:line="276" w:lineRule="auto"/>
              <w:rPr>
                <w:color w:val="000000"/>
                <w:lang w:val="en-US" w:eastAsia="en-US"/>
              </w:rPr>
            </w:pPr>
            <w:r w:rsidRPr="009002AB">
              <w:rPr>
                <w:i/>
                <w:color w:val="000000"/>
                <w:lang w:val="en-US" w:eastAsia="en-US"/>
              </w:rPr>
              <w:t>*</w:t>
            </w:r>
            <w:r w:rsidRPr="001B3E42">
              <w:rPr>
                <w:i/>
                <w:color w:val="000000"/>
                <w:lang w:val="en-US" w:eastAsia="en-US"/>
              </w:rPr>
              <w:t>For</w:t>
            </w:r>
            <w:r w:rsidRPr="009002AB">
              <w:rPr>
                <w:i/>
                <w:color w:val="000000"/>
                <w:lang w:val="en-US" w:eastAsia="en-US"/>
              </w:rPr>
              <w:t xml:space="preserve"> </w:t>
            </w:r>
            <w:r w:rsidRPr="001B3E42">
              <w:rPr>
                <w:i/>
                <w:color w:val="000000"/>
                <w:lang w:val="en-US" w:eastAsia="en-US"/>
              </w:rPr>
              <w:t>legal</w:t>
            </w:r>
            <w:r w:rsidRPr="009002AB">
              <w:rPr>
                <w:i/>
                <w:color w:val="000000"/>
                <w:lang w:val="en-US" w:eastAsia="en-US"/>
              </w:rPr>
              <w:t xml:space="preserve"> </w:t>
            </w:r>
            <w:r w:rsidRPr="001B3E42">
              <w:rPr>
                <w:i/>
                <w:color w:val="000000"/>
                <w:lang w:val="en-US" w:eastAsia="en-US"/>
              </w:rPr>
              <w:t>entities</w:t>
            </w:r>
            <w:r w:rsidRPr="009002AB">
              <w:rPr>
                <w:i/>
                <w:color w:val="000000"/>
                <w:lang w:val="en-US" w:eastAsia="en-US"/>
              </w:rPr>
              <w:t xml:space="preserve"> </w:t>
            </w:r>
            <w:r w:rsidRPr="001B3E42">
              <w:rPr>
                <w:i/>
                <w:color w:val="000000"/>
                <w:lang w:val="en-US" w:eastAsia="en-US"/>
              </w:rPr>
              <w:t>incorporated</w:t>
            </w:r>
            <w:r w:rsidRPr="009002AB">
              <w:rPr>
                <w:i/>
                <w:color w:val="000000"/>
                <w:lang w:val="en-US" w:eastAsia="en-US"/>
              </w:rPr>
              <w:t xml:space="preserve"> </w:t>
            </w:r>
            <w:r w:rsidRPr="001B3E42">
              <w:rPr>
                <w:i/>
                <w:color w:val="000000"/>
                <w:lang w:val="en-US" w:eastAsia="en-US"/>
              </w:rPr>
              <w:t>in</w:t>
            </w:r>
            <w:r w:rsidRPr="009002AB">
              <w:rPr>
                <w:i/>
                <w:color w:val="000000"/>
                <w:lang w:val="en-US" w:eastAsia="en-US"/>
              </w:rPr>
              <w:t xml:space="preserve"> </w:t>
            </w:r>
            <w:r w:rsidRPr="001B3E42">
              <w:rPr>
                <w:i/>
                <w:color w:val="000000"/>
                <w:lang w:val="en-US" w:eastAsia="en-US"/>
              </w:rPr>
              <w:t>the</w:t>
            </w:r>
            <w:r w:rsidRPr="009002AB">
              <w:rPr>
                <w:i/>
                <w:color w:val="000000"/>
                <w:lang w:val="en-US" w:eastAsia="en-US"/>
              </w:rPr>
              <w:t xml:space="preserve"> </w:t>
            </w:r>
            <w:r>
              <w:rPr>
                <w:i/>
                <w:color w:val="000000"/>
                <w:lang w:val="en-US" w:eastAsia="en-US"/>
              </w:rPr>
              <w:t>Russian</w:t>
            </w:r>
            <w:r w:rsidRPr="009002AB">
              <w:rPr>
                <w:i/>
                <w:color w:val="000000"/>
                <w:lang w:val="en-US" w:eastAsia="en-US"/>
              </w:rPr>
              <w:t xml:space="preserve"> </w:t>
            </w:r>
            <w:r>
              <w:rPr>
                <w:i/>
                <w:color w:val="000000"/>
                <w:lang w:val="en-US" w:eastAsia="en-US"/>
              </w:rPr>
              <w:t>Federation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C532F" w14:textId="77777777" w:rsidR="002A0343" w:rsidRPr="002A0343" w:rsidRDefault="002A0343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2A0343" w:rsidRPr="0062463A" w14:paraId="78DF3E7A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47F18967" w14:textId="77392525" w:rsidR="002A0343" w:rsidRDefault="002A0343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</w:t>
            </w:r>
          </w:p>
        </w:tc>
        <w:tc>
          <w:tcPr>
            <w:tcW w:w="3949" w:type="dxa"/>
            <w:vAlign w:val="center"/>
          </w:tcPr>
          <w:p w14:paraId="18311800" w14:textId="463AD9F3" w:rsidR="002A0343" w:rsidRPr="0062463A" w:rsidRDefault="002A0343" w:rsidP="002A0343">
            <w:pPr>
              <w:widowControl w:val="0"/>
              <w:suppressAutoHyphens/>
              <w:jc w:val="both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Дата</w:t>
            </w:r>
            <w:r w:rsidRPr="0062463A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записи</w:t>
            </w:r>
            <w:r w:rsidRPr="0062463A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об</w:t>
            </w:r>
            <w:r w:rsidRPr="0062463A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аккредитации</w:t>
            </w:r>
            <w:r w:rsidRPr="0062463A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ф</w:t>
            </w:r>
            <w:r>
              <w:rPr>
                <w:color w:val="000000"/>
                <w:lang w:eastAsia="en-US"/>
              </w:rPr>
              <w:t>илиа</w:t>
            </w:r>
            <w:r w:rsidRPr="001B3E42">
              <w:rPr>
                <w:color w:val="000000"/>
                <w:lang w:eastAsia="en-US"/>
              </w:rPr>
              <w:t>ла</w:t>
            </w:r>
            <w:r w:rsidRPr="0062463A">
              <w:rPr>
                <w:color w:val="000000"/>
                <w:lang w:val="en-US" w:eastAsia="en-US"/>
              </w:rPr>
              <w:t xml:space="preserve"> / </w:t>
            </w:r>
            <w:r w:rsidRPr="001B3E42">
              <w:rPr>
                <w:color w:val="000000"/>
                <w:lang w:eastAsia="en-US"/>
              </w:rPr>
              <w:t>представительств</w:t>
            </w:r>
            <w:r>
              <w:rPr>
                <w:color w:val="000000"/>
                <w:lang w:eastAsia="en-US"/>
              </w:rPr>
              <w:t>а</w:t>
            </w:r>
            <w:r w:rsidRPr="0062463A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иностранно</w:t>
            </w:r>
            <w:r>
              <w:rPr>
                <w:color w:val="000000"/>
                <w:lang w:eastAsia="en-US"/>
              </w:rPr>
              <w:t>й</w:t>
            </w:r>
            <w:r w:rsidRPr="0062463A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кредитной</w:t>
            </w:r>
            <w:r w:rsidRPr="0062463A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организации</w:t>
            </w:r>
            <w:r w:rsidR="0062463A" w:rsidRPr="0062463A">
              <w:rPr>
                <w:color w:val="000000"/>
                <w:lang w:val="en-US" w:eastAsia="en-US"/>
              </w:rPr>
              <w:t xml:space="preserve"> / Date of accreditation of a branch/representative office of a foreign credit institution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27AD6" w14:textId="77777777" w:rsidR="002A0343" w:rsidRPr="0062463A" w:rsidRDefault="002A0343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2A0343" w:rsidRPr="0062463A" w14:paraId="4BAD981F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06F2EF7D" w14:textId="5B47332F" w:rsidR="002A0343" w:rsidRDefault="002A0343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</w:t>
            </w:r>
          </w:p>
        </w:tc>
        <w:tc>
          <w:tcPr>
            <w:tcW w:w="3949" w:type="dxa"/>
            <w:vAlign w:val="center"/>
          </w:tcPr>
          <w:p w14:paraId="30DA4290" w14:textId="155359AD" w:rsidR="002A0343" w:rsidRPr="002A0343" w:rsidRDefault="002A0343" w:rsidP="002A0343">
            <w:pPr>
              <w:widowControl w:val="0"/>
              <w:suppressAutoHyphens/>
              <w:jc w:val="both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Дата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присвоения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ОГРН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Date of MSRN assignment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851F9" w14:textId="77777777" w:rsidR="002A0343" w:rsidRPr="002A0343" w:rsidRDefault="002A0343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2A0343" w:rsidRPr="002A0343" w14:paraId="4B25A2A0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23C7714A" w14:textId="71F9B82C" w:rsidR="002A0343" w:rsidRDefault="002A0343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1.10.</w:t>
            </w:r>
          </w:p>
        </w:tc>
        <w:tc>
          <w:tcPr>
            <w:tcW w:w="3949" w:type="dxa"/>
            <w:vAlign w:val="center"/>
          </w:tcPr>
          <w:p w14:paraId="3551F688" w14:textId="1015B4ED" w:rsidR="002A0343" w:rsidRPr="001B3E42" w:rsidRDefault="002A0343" w:rsidP="002A0343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 xml:space="preserve">Орган государственной регистрации </w:t>
            </w:r>
            <w:r w:rsidRPr="00AD675F"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eastAsia="en-US"/>
              </w:rPr>
              <w:t>Regist</w:t>
            </w:r>
            <w:r w:rsidRPr="001B3E42">
              <w:rPr>
                <w:color w:val="000000"/>
                <w:lang w:val="en-US" w:eastAsia="en-US"/>
              </w:rPr>
              <w:t>ration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body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B804C" w14:textId="77777777" w:rsidR="002A0343" w:rsidRPr="002A0343" w:rsidRDefault="002A0343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2A0343" w:rsidRPr="002A0343" w14:paraId="7CAF741C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4363CC2E" w14:textId="3769022A" w:rsidR="002A0343" w:rsidRDefault="002A0343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1.11.</w:t>
            </w:r>
          </w:p>
        </w:tc>
        <w:tc>
          <w:tcPr>
            <w:tcW w:w="3949" w:type="dxa"/>
            <w:vAlign w:val="center"/>
          </w:tcPr>
          <w:p w14:paraId="669CD980" w14:textId="03D59F53" w:rsidR="002A0343" w:rsidRPr="001B3E42" w:rsidRDefault="002A0343" w:rsidP="002A0343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Место государственной регистрации (местонахождение – населенный пункт, регион по Уставу)</w:t>
            </w:r>
            <w:r w:rsidRPr="009D2724"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Place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of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registration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0E6B5" w14:textId="77777777" w:rsidR="002A0343" w:rsidRPr="002A0343" w:rsidRDefault="002A0343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2A0343" w:rsidRPr="002A0343" w14:paraId="41E1D546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5218F38B" w14:textId="7B9F1C57" w:rsidR="002A0343" w:rsidRDefault="00502C5F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1.12.</w:t>
            </w:r>
          </w:p>
        </w:tc>
        <w:tc>
          <w:tcPr>
            <w:tcW w:w="3949" w:type="dxa"/>
            <w:vAlign w:val="center"/>
          </w:tcPr>
          <w:p w14:paraId="2243F989" w14:textId="7F74160C" w:rsidR="002A0343" w:rsidRPr="001B3E42" w:rsidRDefault="00502C5F" w:rsidP="009C2C29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ИНН (для резидента)</w:t>
            </w:r>
            <w:r w:rsidRPr="009D2724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/ КИО (присвоенный до 24.12.2010) либо ИНН (присвоенный после 24.12.2010) (для нерезидента)</w:t>
            </w:r>
            <w:r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Tax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identification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number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8AEAC" w14:textId="77777777" w:rsidR="002A0343" w:rsidRPr="002A0343" w:rsidRDefault="002A0343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0E309B" w:rsidRPr="0062463A" w14:paraId="7EFDAAD2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66C51E5F" w14:textId="648F2D3A" w:rsidR="000E309B" w:rsidRDefault="000E309B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1.13.</w:t>
            </w:r>
          </w:p>
        </w:tc>
        <w:tc>
          <w:tcPr>
            <w:tcW w:w="3949" w:type="dxa"/>
            <w:vAlign w:val="center"/>
          </w:tcPr>
          <w:p w14:paraId="2356D941" w14:textId="450BFB73" w:rsidR="000E309B" w:rsidRDefault="000E309B" w:rsidP="000E30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КПП - </w:t>
            </w:r>
            <w:r>
              <w:rPr>
                <w:rFonts w:eastAsiaTheme="minorHAnsi"/>
                <w:lang w:eastAsia="en-US"/>
              </w:rPr>
              <w:t>код причины постановки на учет</w:t>
            </w:r>
          </w:p>
          <w:p w14:paraId="332B03B2" w14:textId="64B2A486" w:rsidR="000E309B" w:rsidRPr="00395E36" w:rsidRDefault="000E309B" w:rsidP="00395E36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 w:eastAsia="en-US"/>
              </w:rPr>
            </w:pPr>
            <w:r w:rsidRPr="00395E36">
              <w:rPr>
                <w:color w:val="000000"/>
                <w:lang w:val="en-US" w:eastAsia="en-US"/>
              </w:rPr>
              <w:t>(</w:t>
            </w:r>
            <w:r>
              <w:rPr>
                <w:color w:val="000000"/>
                <w:lang w:eastAsia="en-US"/>
              </w:rPr>
              <w:t>при</w:t>
            </w:r>
            <w:r w:rsidRPr="00395E36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наличии</w:t>
            </w:r>
            <w:r w:rsidRPr="00395E36">
              <w:rPr>
                <w:color w:val="000000"/>
                <w:lang w:val="en-US" w:eastAsia="en-US"/>
              </w:rPr>
              <w:t>) /</w:t>
            </w:r>
            <w:r w:rsidR="00743D5D" w:rsidRPr="00395E36">
              <w:rPr>
                <w:color w:val="000000"/>
                <w:lang w:val="en-US" w:eastAsia="en-US"/>
              </w:rPr>
              <w:t xml:space="preserve"> </w:t>
            </w:r>
            <w:r w:rsidR="00743D5D">
              <w:rPr>
                <w:color w:val="000000"/>
                <w:lang w:val="en-US" w:eastAsia="en-US"/>
              </w:rPr>
              <w:t>registration reason code (</w:t>
            </w:r>
            <w:r w:rsidR="00743D5D" w:rsidRPr="001B3E42">
              <w:rPr>
                <w:color w:val="000000"/>
                <w:lang w:val="en-US" w:eastAsia="en-US"/>
              </w:rPr>
              <w:t>if</w:t>
            </w:r>
            <w:r w:rsidR="00743D5D" w:rsidRPr="009C2E08">
              <w:rPr>
                <w:color w:val="000000"/>
                <w:lang w:val="en-US" w:eastAsia="en-US"/>
              </w:rPr>
              <w:t xml:space="preserve"> </w:t>
            </w:r>
            <w:r w:rsidR="00743D5D" w:rsidRPr="001B3E42">
              <w:rPr>
                <w:color w:val="000000"/>
                <w:lang w:val="en-US" w:eastAsia="en-US"/>
              </w:rPr>
              <w:t>any</w:t>
            </w:r>
            <w:r w:rsidR="00743D5D" w:rsidRPr="009C2E08">
              <w:rPr>
                <w:color w:val="000000"/>
                <w:lang w:val="en-US" w:eastAsia="en-US"/>
              </w:rPr>
              <w:t>)</w:t>
            </w:r>
            <w:r w:rsidR="00743D5D" w:rsidRPr="001B3E4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98DB2" w14:textId="77777777" w:rsidR="000E309B" w:rsidRPr="00395E36" w:rsidRDefault="000E309B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502C5F" w:rsidRPr="002A0343" w14:paraId="3026D8F1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  <w:vAlign w:val="center"/>
          </w:tcPr>
          <w:p w14:paraId="1D389B77" w14:textId="2D37B008" w:rsidR="00502C5F" w:rsidRDefault="00502C5F" w:rsidP="0062463A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  <w:r w:rsidR="00743D5D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1FB0DA7B" w14:textId="631FECEB" w:rsidR="00502C5F" w:rsidRPr="001B3E42" w:rsidRDefault="00502C5F" w:rsidP="0062463A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 xml:space="preserve">Адрес </w:t>
            </w:r>
            <w:r w:rsidR="0062463A">
              <w:rPr>
                <w:color w:val="000000"/>
                <w:lang w:eastAsia="en-US"/>
              </w:rPr>
              <w:t xml:space="preserve">юридического лица </w:t>
            </w:r>
            <w:r w:rsidRPr="009D2724"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Registered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address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A67A4" w14:textId="77777777" w:rsidR="00502C5F" w:rsidRPr="002A0343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62463A" w:rsidRPr="002A0343" w14:paraId="6C43A185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018DD2F7" w14:textId="4F5DB448" w:rsidR="0062463A" w:rsidRDefault="0062463A" w:rsidP="00743D5D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1.15.</w:t>
            </w:r>
          </w:p>
        </w:tc>
        <w:tc>
          <w:tcPr>
            <w:tcW w:w="3949" w:type="dxa"/>
            <w:vAlign w:val="center"/>
          </w:tcPr>
          <w:p w14:paraId="38E2F3CB" w14:textId="010B2324" w:rsidR="0062463A" w:rsidRPr="001B3E42" w:rsidRDefault="0062463A" w:rsidP="0062463A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055B18">
              <w:rPr>
                <w:lang w:eastAsia="en-US"/>
              </w:rPr>
              <w:t>Доменное имя (при наличии) /</w:t>
            </w:r>
            <w:r w:rsidRPr="00055B18">
              <w:t xml:space="preserve"> </w:t>
            </w:r>
            <w:r w:rsidRPr="00055B18">
              <w:rPr>
                <w:lang w:eastAsia="en-US"/>
              </w:rPr>
              <w:t>Domain name (if any)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F9713" w14:textId="77777777" w:rsidR="0062463A" w:rsidRPr="002A0343" w:rsidRDefault="0062463A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62463A" w:rsidRPr="002A0343" w14:paraId="32A22A32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70649D2D" w14:textId="334FE707" w:rsidR="0062463A" w:rsidRDefault="00D57A6F" w:rsidP="00743D5D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1.16.</w:t>
            </w:r>
          </w:p>
        </w:tc>
        <w:tc>
          <w:tcPr>
            <w:tcW w:w="3949" w:type="dxa"/>
            <w:vAlign w:val="center"/>
          </w:tcPr>
          <w:p w14:paraId="5EEEB7F7" w14:textId="076EB09E" w:rsidR="0062463A" w:rsidRPr="001B3E42" w:rsidRDefault="00D57A6F" w:rsidP="0062463A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055B18">
              <w:rPr>
                <w:lang w:eastAsia="en-US"/>
              </w:rPr>
              <w:t>Интернет-сайт (при наличии) /</w:t>
            </w:r>
            <w:r w:rsidRPr="00055B18">
              <w:t xml:space="preserve"> </w:t>
            </w:r>
            <w:r w:rsidRPr="00055B18">
              <w:rPr>
                <w:lang w:eastAsia="en-US"/>
              </w:rPr>
              <w:t>Website (if available)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458DF" w14:textId="77777777" w:rsidR="0062463A" w:rsidRPr="002A0343" w:rsidRDefault="0062463A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62463A" w:rsidRPr="00D57A6F" w14:paraId="3133BE6F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02627091" w14:textId="32CAC803" w:rsidR="0062463A" w:rsidRDefault="00D57A6F" w:rsidP="00743D5D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1.17.</w:t>
            </w:r>
          </w:p>
        </w:tc>
        <w:tc>
          <w:tcPr>
            <w:tcW w:w="3949" w:type="dxa"/>
            <w:vAlign w:val="center"/>
          </w:tcPr>
          <w:p w14:paraId="158516A9" w14:textId="3EA23914" w:rsidR="0062463A" w:rsidRPr="00D57A6F" w:rsidRDefault="00D57A6F" w:rsidP="0062463A">
            <w:pPr>
              <w:widowControl w:val="0"/>
              <w:suppressAutoHyphens/>
              <w:jc w:val="both"/>
              <w:rPr>
                <w:color w:val="000000"/>
                <w:lang w:val="en-US" w:eastAsia="en-US"/>
              </w:rPr>
            </w:pPr>
            <w:r w:rsidRPr="00055B18">
              <w:rPr>
                <w:lang w:val="en-US" w:eastAsia="en-US"/>
              </w:rPr>
              <w:t>IP-</w:t>
            </w:r>
            <w:r w:rsidRPr="00055B18">
              <w:rPr>
                <w:lang w:eastAsia="en-US"/>
              </w:rPr>
              <w:t>адрес</w:t>
            </w:r>
            <w:r w:rsidRPr="00055B18">
              <w:rPr>
                <w:lang w:val="en-US" w:eastAsia="en-US"/>
              </w:rPr>
              <w:t xml:space="preserve"> (</w:t>
            </w:r>
            <w:r w:rsidRPr="00055B18">
              <w:rPr>
                <w:lang w:eastAsia="en-US"/>
              </w:rPr>
              <w:t>при</w:t>
            </w:r>
            <w:r w:rsidRPr="00055B18">
              <w:rPr>
                <w:lang w:val="en-US" w:eastAsia="en-US"/>
              </w:rPr>
              <w:t xml:space="preserve"> </w:t>
            </w:r>
            <w:r w:rsidRPr="00055B18">
              <w:rPr>
                <w:lang w:eastAsia="en-US"/>
              </w:rPr>
              <w:t>наличии</w:t>
            </w:r>
            <w:r w:rsidRPr="00055B18">
              <w:rPr>
                <w:lang w:val="en-US" w:eastAsia="en-US"/>
              </w:rPr>
              <w:t>) /</w:t>
            </w:r>
            <w:r w:rsidRPr="00055B18">
              <w:rPr>
                <w:lang w:val="en-US"/>
              </w:rPr>
              <w:t xml:space="preserve"> </w:t>
            </w:r>
            <w:r w:rsidRPr="00055B18">
              <w:rPr>
                <w:lang w:val="en-US" w:eastAsia="en-US"/>
              </w:rPr>
              <w:t>IP address (if available)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31CC7" w14:textId="77777777" w:rsidR="0062463A" w:rsidRPr="00D57A6F" w:rsidRDefault="0062463A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502C5F" w:rsidRPr="002A0343" w14:paraId="3C944924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5FC8535C" w14:textId="7B6D3BB1" w:rsidR="00502C5F" w:rsidRDefault="00502C5F" w:rsidP="00D57A6F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  <w:r w:rsidR="00D57A6F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2332D367" w14:textId="017BB6BE" w:rsidR="00502C5F" w:rsidRPr="001B3E42" w:rsidRDefault="00502C5F" w:rsidP="00D57A6F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Номера телефонов, факсов, адрес электронной почты, почтовый адрес (при наличии)</w:t>
            </w:r>
            <w:r w:rsidRPr="009D2724"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Telephone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and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fax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numbers</w:t>
            </w:r>
            <w:r w:rsidRPr="001B3E42">
              <w:rPr>
                <w:color w:val="000000"/>
                <w:lang w:eastAsia="en-US"/>
              </w:rPr>
              <w:t xml:space="preserve">, </w:t>
            </w:r>
            <w:r w:rsidRPr="001B3E42">
              <w:rPr>
                <w:color w:val="000000"/>
                <w:lang w:val="en-US" w:eastAsia="en-US"/>
              </w:rPr>
              <w:t>e</w:t>
            </w:r>
            <w:r w:rsidRPr="001B3E42">
              <w:rPr>
                <w:color w:val="000000"/>
                <w:lang w:eastAsia="en-US"/>
              </w:rPr>
              <w:t>-</w:t>
            </w:r>
            <w:r w:rsidRPr="001B3E42">
              <w:rPr>
                <w:color w:val="000000"/>
                <w:lang w:val="en-US" w:eastAsia="en-US"/>
              </w:rPr>
              <w:t>mail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4EE3B" w14:textId="77777777" w:rsidR="00502C5F" w:rsidRPr="002A0343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502C5F" w:rsidRPr="002A0343" w14:paraId="6D4ACA5B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04C94C40" w14:textId="1546F0D7" w:rsidR="00502C5F" w:rsidRDefault="00502C5F" w:rsidP="00D57A6F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  <w:r w:rsidR="00DE65E8">
              <w:rPr>
                <w:color w:val="000000"/>
                <w:lang w:val="en-US" w:eastAsia="en-US"/>
              </w:rPr>
              <w:t>9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397EF4D0" w14:textId="55EB2E7B" w:rsidR="00502C5F" w:rsidRPr="001B3E42" w:rsidRDefault="00DE65E8" w:rsidP="002A0343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DE65E8">
              <w:rPr>
                <w:color w:val="000000"/>
                <w:lang w:eastAsia="en-US"/>
              </w:rPr>
              <w:t>Лицензии на право осуществления деятельности, подлежащей лицензированию / Licenses for the right to carry out activities subject to licensing: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2A6EE" w14:textId="77777777" w:rsidR="00502C5F" w:rsidRPr="002A0343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502C5F" w:rsidRPr="002A0343" w14:paraId="29C7C0A1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59612550" w14:textId="348CA11C" w:rsidR="00502C5F" w:rsidRDefault="00502C5F" w:rsidP="00DE65E8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="00DE65E8">
              <w:rPr>
                <w:color w:val="000000"/>
                <w:lang w:val="en-US" w:eastAsia="en-US"/>
              </w:rPr>
              <w:t>20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7EE15982" w14:textId="2F5D6E88" w:rsidR="00502C5F" w:rsidRPr="001B3E42" w:rsidRDefault="00502C5F" w:rsidP="002A0343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Номер лицензии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License number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3BC33" w14:textId="77777777" w:rsidR="00502C5F" w:rsidRPr="002A0343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502C5F" w:rsidRPr="0062463A" w14:paraId="321AE6AB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7A7F0F51" w14:textId="5F787C63" w:rsidR="00502C5F" w:rsidRDefault="00502C5F" w:rsidP="00DE65E8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="00DE65E8">
              <w:rPr>
                <w:color w:val="000000"/>
                <w:lang w:val="en-US" w:eastAsia="en-US"/>
              </w:rPr>
              <w:t>21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777B9653" w14:textId="1E3E019D" w:rsidR="00502C5F" w:rsidRPr="00502C5F" w:rsidRDefault="00502C5F" w:rsidP="002A0343">
            <w:pPr>
              <w:widowControl w:val="0"/>
              <w:suppressAutoHyphens/>
              <w:jc w:val="both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Дата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выдачи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лицензии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Date of issue of the license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2F0C0" w14:textId="77777777" w:rsidR="00502C5F" w:rsidRPr="00502C5F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502C5F" w:rsidRPr="00502C5F" w14:paraId="54BD6C8F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13920EF2" w14:textId="39CB8CC3" w:rsidR="00502C5F" w:rsidRDefault="00502C5F" w:rsidP="00DE65E8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="00DE65E8">
              <w:rPr>
                <w:color w:val="000000"/>
                <w:lang w:val="en-US" w:eastAsia="en-US"/>
              </w:rPr>
              <w:t>22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6554066B" w14:textId="505246C9" w:rsidR="00502C5F" w:rsidRPr="001B3E42" w:rsidRDefault="00502C5F" w:rsidP="002A0343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Орган, выдавший лицензию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Licensing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authority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73307" w14:textId="77777777" w:rsidR="00502C5F" w:rsidRPr="00502C5F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502C5F" w:rsidRPr="0062463A" w14:paraId="239E78CC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4A1966A3" w14:textId="3DCC51C9" w:rsidR="00502C5F" w:rsidRDefault="00502C5F" w:rsidP="00DE65E8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="00FB05C1">
              <w:rPr>
                <w:color w:val="000000"/>
                <w:lang w:eastAsia="en-US"/>
              </w:rPr>
              <w:t>2</w:t>
            </w:r>
            <w:r w:rsidR="00DE65E8"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4B836011" w14:textId="4D8F34BB" w:rsidR="00502C5F" w:rsidRPr="00502C5F" w:rsidRDefault="00502C5F" w:rsidP="002A0343">
            <w:pPr>
              <w:widowControl w:val="0"/>
              <w:suppressAutoHyphens/>
              <w:jc w:val="both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Срок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действия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лицензии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 w:rsidR="00F43C9D" w:rsidRPr="00F43C9D">
              <w:rPr>
                <w:color w:val="000000"/>
                <w:lang w:val="en-US" w:eastAsia="en-US"/>
              </w:rPr>
              <w:t>/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License term of validity (if any)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958C0" w14:textId="77777777" w:rsidR="00502C5F" w:rsidRPr="00502C5F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val="en-US" w:eastAsia="en-US"/>
              </w:rPr>
            </w:pPr>
          </w:p>
        </w:tc>
      </w:tr>
      <w:tr w:rsidR="00502C5F" w:rsidRPr="00502C5F" w14:paraId="13655065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0D197DFC" w14:textId="495F8F1B" w:rsidR="00502C5F" w:rsidRDefault="00502C5F" w:rsidP="00DE65E8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  <w:r w:rsidR="00DE65E8"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2602F408" w14:textId="294F9A46" w:rsidR="00502C5F" w:rsidRPr="001B3E42" w:rsidRDefault="00502C5F" w:rsidP="002A0343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Перечень видов лицензируемой деятельности</w:t>
            </w:r>
            <w:r w:rsidRPr="00CE2CA7"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Types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of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licensable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activities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89552" w14:textId="77777777" w:rsidR="00502C5F" w:rsidRPr="00502C5F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502C5F" w:rsidRPr="00502C5F" w14:paraId="72BDACF1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3B966E02" w14:textId="4E37CCFC" w:rsidR="00502C5F" w:rsidRDefault="00502C5F" w:rsidP="00FB05C1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  <w:r w:rsidR="00DE65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15072137" w14:textId="25BD9A27" w:rsidR="00502C5F" w:rsidRPr="001B3E42" w:rsidRDefault="00502C5F" w:rsidP="002A0343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Коды используемых электронных каналов обмена финансовыми сообщениями (СВИФТ, Телекс, СПФС)</w:t>
            </w:r>
            <w:r w:rsidRPr="00CE2CA7"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SWIFT</w:t>
            </w:r>
            <w:r w:rsidRPr="00CE2CA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code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1F054" w14:textId="77777777" w:rsidR="00502C5F" w:rsidRPr="00502C5F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502C5F" w:rsidRPr="00502C5F" w14:paraId="32AC7C7C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6C0607DA" w14:textId="3FB57C74" w:rsidR="00502C5F" w:rsidRDefault="00502C5F" w:rsidP="00FB05C1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  <w:r w:rsidR="00DE65E8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3E683127" w14:textId="3AFBDFE7" w:rsidR="00502C5F" w:rsidRDefault="00502C5F" w:rsidP="002A0343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Банковский идентификационный код (БИК)</w:t>
            </w:r>
            <w:r w:rsidRPr="00EB50C4"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Banking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identification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code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281DB" w14:textId="77777777" w:rsidR="00502C5F" w:rsidRPr="00502C5F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  <w:tr w:rsidR="00502C5F" w:rsidRPr="00502C5F" w14:paraId="65CAB978" w14:textId="77777777" w:rsidTr="00D57A6F">
        <w:trPr>
          <w:cantSplit/>
          <w:trHeight w:val="284"/>
          <w:tblCellSpacing w:w="28" w:type="dxa"/>
        </w:trPr>
        <w:tc>
          <w:tcPr>
            <w:tcW w:w="543" w:type="dxa"/>
          </w:tcPr>
          <w:p w14:paraId="44E40257" w14:textId="15B90D5E" w:rsidR="00502C5F" w:rsidRDefault="00502C5F" w:rsidP="00DE65E8">
            <w:pPr>
              <w:spacing w:line="276" w:lineRule="auto"/>
              <w:ind w:hanging="6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  <w:r w:rsidR="00DE65E8"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949" w:type="dxa"/>
            <w:vAlign w:val="center"/>
          </w:tcPr>
          <w:p w14:paraId="7A3A97E6" w14:textId="07741661" w:rsidR="00502C5F" w:rsidRPr="001B3E42" w:rsidRDefault="00502C5F" w:rsidP="000B2B29">
            <w:pPr>
              <w:widowControl w:val="0"/>
              <w:suppressAutoHyphens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Коды форм федерального государственного ст</w:t>
            </w:r>
            <w:r w:rsidR="000B2B29">
              <w:rPr>
                <w:color w:val="000000"/>
                <w:lang w:eastAsia="en-US"/>
              </w:rPr>
              <w:t>атистического наблюдения (ОКПО</w:t>
            </w:r>
            <w:r w:rsidRPr="001B3E42">
              <w:rPr>
                <w:color w:val="000000"/>
                <w:lang w:eastAsia="en-US"/>
              </w:rPr>
              <w:t>) (при наличии)</w:t>
            </w:r>
            <w:r w:rsidRPr="00EB50C4"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Codes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of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state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statistics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monitoring</w:t>
            </w:r>
            <w:r w:rsidRPr="001B3E42">
              <w:rPr>
                <w:color w:val="000000"/>
                <w:lang w:eastAsia="en-US"/>
              </w:rPr>
              <w:t xml:space="preserve"> (</w:t>
            </w:r>
            <w:r w:rsidRPr="001B3E42">
              <w:rPr>
                <w:color w:val="000000"/>
                <w:lang w:val="en-US" w:eastAsia="en-US"/>
              </w:rPr>
              <w:t>if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any</w:t>
            </w:r>
            <w:r w:rsidRPr="001B3E42">
              <w:rPr>
                <w:color w:val="000000"/>
                <w:lang w:eastAsia="en-US"/>
              </w:rPr>
              <w:t>)</w:t>
            </w:r>
          </w:p>
        </w:tc>
        <w:tc>
          <w:tcPr>
            <w:tcW w:w="4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239A8" w14:textId="77777777" w:rsidR="00502C5F" w:rsidRPr="00502C5F" w:rsidRDefault="00502C5F" w:rsidP="00D57A6F">
            <w:pPr>
              <w:spacing w:line="276" w:lineRule="auto"/>
              <w:rPr>
                <w:color w:val="000000"/>
                <w:bdr w:val="single" w:sz="4" w:space="0" w:color="808080" w:frame="1"/>
                <w:lang w:eastAsia="en-US"/>
              </w:rPr>
            </w:pPr>
          </w:p>
        </w:tc>
      </w:tr>
    </w:tbl>
    <w:p w14:paraId="21DBC085" w14:textId="371A0D59" w:rsidR="001B3E42" w:rsidRPr="001B3E42" w:rsidRDefault="001B3E42" w:rsidP="002A0343">
      <w:pPr>
        <w:spacing w:after="120"/>
        <w:jc w:val="both"/>
        <w:rPr>
          <w:color w:val="000000"/>
        </w:rPr>
      </w:pPr>
      <w:r w:rsidRPr="001B3E42">
        <w:rPr>
          <w:color w:val="000000"/>
        </w:rPr>
        <w:t>1.2</w:t>
      </w:r>
      <w:r w:rsidR="00DE65E8">
        <w:rPr>
          <w:color w:val="000000"/>
          <w:lang w:val="en-US"/>
        </w:rPr>
        <w:t>8</w:t>
      </w:r>
      <w:r w:rsidRPr="001B3E42">
        <w:rPr>
          <w:color w:val="000000"/>
        </w:rPr>
        <w:t xml:space="preserve">.    </w:t>
      </w:r>
      <w:r w:rsidR="00EB50C4" w:rsidRPr="001B3E42">
        <w:rPr>
          <w:color w:val="000000"/>
        </w:rPr>
        <w:t xml:space="preserve">Сведения об органах кредитной организации (структура и персональный состав органов управления кредитной организации, за исключением сведений о персональном составе акционеров (участников) юридического лица, владеющих менее чем </w:t>
      </w:r>
      <w:r w:rsidR="000B2B29">
        <w:rPr>
          <w:color w:val="000000"/>
        </w:rPr>
        <w:t>5</w:t>
      </w:r>
      <w:r w:rsidR="00EB50C4" w:rsidRPr="001B3E42">
        <w:rPr>
          <w:color w:val="000000"/>
        </w:rPr>
        <w:t xml:space="preserve"> (</w:t>
      </w:r>
      <w:r w:rsidR="000B2B29">
        <w:rPr>
          <w:color w:val="000000"/>
        </w:rPr>
        <w:t>пятью</w:t>
      </w:r>
      <w:r w:rsidR="00EB50C4" w:rsidRPr="001B3E42">
        <w:rPr>
          <w:color w:val="000000"/>
        </w:rPr>
        <w:t>) процент</w:t>
      </w:r>
      <w:r w:rsidR="000B2B29">
        <w:rPr>
          <w:color w:val="000000"/>
        </w:rPr>
        <w:t>ами</w:t>
      </w:r>
      <w:r w:rsidR="00EB50C4" w:rsidRPr="001B3E42">
        <w:rPr>
          <w:color w:val="000000"/>
        </w:rPr>
        <w:t xml:space="preserve"> акций (долей) юридического лица)</w:t>
      </w:r>
      <w:r w:rsidR="00EB50C4" w:rsidRPr="00790304">
        <w:rPr>
          <w:color w:val="000000"/>
        </w:rPr>
        <w:t xml:space="preserve"> / </w:t>
      </w:r>
      <w:r w:rsidRPr="001B3E42">
        <w:rPr>
          <w:color w:val="000000"/>
          <w:lang w:val="en-US"/>
        </w:rPr>
        <w:t>Details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management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bodies</w:t>
      </w:r>
      <w:r w:rsidRPr="001B3E42">
        <w:rPr>
          <w:color w:val="000000"/>
        </w:rPr>
        <w:t xml:space="preserve"> (</w:t>
      </w:r>
      <w:r w:rsidRPr="001B3E42">
        <w:rPr>
          <w:color w:val="000000"/>
          <w:lang w:val="en-US"/>
        </w:rPr>
        <w:t>structure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membership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save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for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shareholders</w:t>
      </w:r>
      <w:r w:rsidRPr="001B3E42">
        <w:rPr>
          <w:color w:val="000000"/>
        </w:rPr>
        <w:t xml:space="preserve"> (</w:t>
      </w:r>
      <w:r w:rsidRPr="001B3E42">
        <w:rPr>
          <w:color w:val="000000"/>
          <w:lang w:val="en-US"/>
        </w:rPr>
        <w:t>members</w:t>
      </w:r>
      <w:r w:rsidRPr="001B3E42">
        <w:rPr>
          <w:color w:val="000000"/>
        </w:rPr>
        <w:t xml:space="preserve">) </w:t>
      </w:r>
      <w:r w:rsidRPr="001B3E42">
        <w:rPr>
          <w:color w:val="000000"/>
          <w:lang w:val="en-US"/>
        </w:rPr>
        <w:t>holding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less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than</w:t>
      </w:r>
      <w:r w:rsidRPr="001B3E42">
        <w:rPr>
          <w:color w:val="000000"/>
        </w:rPr>
        <w:t xml:space="preserve"> </w:t>
      </w:r>
      <w:r w:rsidR="000B2B29">
        <w:rPr>
          <w:color w:val="000000"/>
        </w:rPr>
        <w:t>5</w:t>
      </w:r>
      <w:r w:rsidRPr="001B3E42">
        <w:rPr>
          <w:color w:val="000000"/>
        </w:rPr>
        <w:t xml:space="preserve"> (</w:t>
      </w:r>
      <w:r w:rsidR="000B2B29">
        <w:rPr>
          <w:color w:val="000000"/>
          <w:lang w:val="en-US"/>
        </w:rPr>
        <w:t>five</w:t>
      </w:r>
      <w:r w:rsidRPr="001B3E42">
        <w:rPr>
          <w:color w:val="000000"/>
        </w:rPr>
        <w:t xml:space="preserve">) </w:t>
      </w:r>
      <w:r w:rsidRPr="001B3E42">
        <w:rPr>
          <w:color w:val="000000"/>
          <w:lang w:val="en-US"/>
        </w:rPr>
        <w:t>percent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shares</w:t>
      </w:r>
      <w:r w:rsidRPr="001B3E42">
        <w:rPr>
          <w:color w:val="000000"/>
        </w:rPr>
        <w:t xml:space="preserve"> (participatory interests) </w:t>
      </w:r>
      <w:r w:rsidRPr="001B3E42">
        <w:rPr>
          <w:color w:val="000000"/>
          <w:lang w:val="en-US"/>
        </w:rPr>
        <w:t>in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legal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entity</w:t>
      </w:r>
    </w:p>
    <w:tbl>
      <w:tblPr>
        <w:tblW w:w="9408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4711"/>
        <w:gridCol w:w="4697"/>
      </w:tblGrid>
      <w:tr w:rsidR="001B3E42" w:rsidRPr="001B3E42" w14:paraId="64965F41" w14:textId="77777777" w:rsidTr="00D32644">
        <w:trPr>
          <w:trHeight w:val="252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5744E" w14:textId="3FF2D1CE" w:rsidR="001B3E42" w:rsidRPr="001B3E42" w:rsidRDefault="00790304" w:rsidP="0079030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B3E42">
              <w:rPr>
                <w:color w:val="000000"/>
              </w:rPr>
              <w:t>Наименование органа управления (структура)</w:t>
            </w:r>
            <w:r>
              <w:rPr>
                <w:color w:val="000000"/>
                <w:lang w:val="en-US"/>
              </w:rPr>
              <w:t xml:space="preserve"> / </w:t>
            </w:r>
            <w:r w:rsidR="001B3E42" w:rsidRPr="001B3E42">
              <w:rPr>
                <w:color w:val="000000"/>
                <w:lang w:val="en-US"/>
              </w:rPr>
              <w:t>Name of the management body (structure)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B7A79" w14:textId="28F5B2ED" w:rsidR="001B3E42" w:rsidRPr="001B3E42" w:rsidRDefault="00790304" w:rsidP="0079030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B3E42">
              <w:rPr>
                <w:color w:val="000000"/>
              </w:rPr>
              <w:t>Персональный состав (должность, ФИО)</w:t>
            </w:r>
            <w:r w:rsidRPr="00790304">
              <w:rPr>
                <w:color w:val="000000"/>
              </w:rPr>
              <w:t xml:space="preserve"> / </w:t>
            </w:r>
            <w:r w:rsidR="001B3E42" w:rsidRPr="001B3E42">
              <w:rPr>
                <w:color w:val="000000"/>
                <w:lang w:val="en-US"/>
              </w:rPr>
              <w:t>Members</w:t>
            </w:r>
            <w:r w:rsidR="001B3E42" w:rsidRPr="001B3E42">
              <w:rPr>
                <w:color w:val="000000"/>
              </w:rPr>
              <w:t xml:space="preserve"> (</w:t>
            </w:r>
            <w:r w:rsidR="001B3E42" w:rsidRPr="001B3E42">
              <w:rPr>
                <w:color w:val="000000"/>
                <w:lang w:val="en-US"/>
              </w:rPr>
              <w:t>title</w:t>
            </w:r>
            <w:r w:rsidR="001B3E42" w:rsidRPr="001B3E42">
              <w:rPr>
                <w:color w:val="000000"/>
              </w:rPr>
              <w:t xml:space="preserve">, </w:t>
            </w:r>
            <w:r w:rsidR="001B3E42" w:rsidRPr="001B3E42">
              <w:rPr>
                <w:color w:val="000000"/>
                <w:lang w:val="en-US"/>
              </w:rPr>
              <w:t>full</w:t>
            </w:r>
            <w:r w:rsidR="001B3E42" w:rsidRPr="001B3E42">
              <w:rPr>
                <w:color w:val="000000"/>
              </w:rPr>
              <w:t xml:space="preserve"> </w:t>
            </w:r>
            <w:r w:rsidR="001B3E42" w:rsidRPr="001B3E42">
              <w:rPr>
                <w:color w:val="000000"/>
                <w:lang w:val="en-US"/>
              </w:rPr>
              <w:t>name</w:t>
            </w:r>
            <w:r w:rsidR="001B3E42" w:rsidRPr="001B3E42">
              <w:rPr>
                <w:color w:val="000000"/>
              </w:rPr>
              <w:t>)</w:t>
            </w:r>
          </w:p>
        </w:tc>
      </w:tr>
      <w:tr w:rsidR="001B3E42" w:rsidRPr="001B3E42" w14:paraId="252DE591" w14:textId="77777777" w:rsidTr="00D32644">
        <w:trPr>
          <w:trHeight w:val="128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1EA5" w14:textId="77777777" w:rsidR="001B3E42" w:rsidRPr="001B3E42" w:rsidRDefault="001B3E42" w:rsidP="001B3E42">
            <w:pPr>
              <w:widowControl w:val="0"/>
              <w:suppressAutoHyphens/>
              <w:ind w:leftChars="-12" w:left="8" w:hangingChars="16" w:hanging="32"/>
              <w:rPr>
                <w:bCs/>
                <w:color w:val="000000"/>
              </w:rPr>
            </w:pPr>
          </w:p>
          <w:p w14:paraId="2C919E92" w14:textId="77777777" w:rsidR="001B3E42" w:rsidRPr="001B3E42" w:rsidRDefault="001B3E42" w:rsidP="001B3E42">
            <w:pPr>
              <w:widowControl w:val="0"/>
              <w:suppressAutoHyphens/>
              <w:ind w:leftChars="-12" w:left="8" w:hangingChars="16" w:hanging="32"/>
              <w:rPr>
                <w:bCs/>
                <w:color w:val="000000"/>
              </w:rPr>
            </w:pPr>
          </w:p>
          <w:p w14:paraId="697D1FFA" w14:textId="77777777" w:rsidR="001B3E42" w:rsidRPr="001B3E42" w:rsidRDefault="001B3E42" w:rsidP="001B3E42">
            <w:pPr>
              <w:widowControl w:val="0"/>
              <w:suppressAutoHyphens/>
              <w:ind w:leftChars="-12" w:left="8" w:hangingChars="16" w:hanging="32"/>
              <w:rPr>
                <w:bCs/>
                <w:color w:val="000000"/>
              </w:rPr>
            </w:pPr>
          </w:p>
          <w:p w14:paraId="0040AAF7" w14:textId="77777777" w:rsidR="001B3E42" w:rsidRPr="001B3E42" w:rsidRDefault="001B3E42" w:rsidP="001B3E42">
            <w:pPr>
              <w:widowControl w:val="0"/>
              <w:suppressAutoHyphens/>
              <w:ind w:leftChars="-12" w:left="8" w:hangingChars="16" w:hanging="32"/>
              <w:rPr>
                <w:bCs/>
                <w:color w:val="00000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3D8" w14:textId="77777777" w:rsidR="001B3E42" w:rsidRPr="001B3E42" w:rsidRDefault="001B3E42" w:rsidP="001B3E42">
            <w:pPr>
              <w:widowControl w:val="0"/>
              <w:suppressAutoHyphens/>
              <w:ind w:leftChars="-12" w:left="8" w:hangingChars="16" w:hanging="32"/>
              <w:rPr>
                <w:bCs/>
                <w:color w:val="000000"/>
              </w:rPr>
            </w:pPr>
          </w:p>
        </w:tc>
      </w:tr>
    </w:tbl>
    <w:p w14:paraId="6CCCA358" w14:textId="77777777" w:rsidR="001B3E42" w:rsidRPr="001B3E42" w:rsidRDefault="001B3E42" w:rsidP="001B3E42">
      <w:pPr>
        <w:rPr>
          <w:color w:val="000000"/>
        </w:rPr>
      </w:pPr>
    </w:p>
    <w:p w14:paraId="01A3659A" w14:textId="0FA47DE8" w:rsidR="001B3E42" w:rsidRPr="00790304" w:rsidRDefault="001B3E42" w:rsidP="00502C5F">
      <w:pPr>
        <w:tabs>
          <w:tab w:val="left" w:pos="426"/>
        </w:tabs>
        <w:contextualSpacing/>
        <w:jc w:val="both"/>
        <w:rPr>
          <w:color w:val="000000"/>
        </w:rPr>
      </w:pPr>
      <w:r w:rsidRPr="00790304">
        <w:rPr>
          <w:color w:val="000000"/>
        </w:rPr>
        <w:t>1.2</w:t>
      </w:r>
      <w:r w:rsidR="00DE65E8">
        <w:rPr>
          <w:color w:val="000000"/>
          <w:lang w:val="en-US"/>
        </w:rPr>
        <w:t>9</w:t>
      </w:r>
      <w:r w:rsidRPr="00790304">
        <w:rPr>
          <w:color w:val="000000"/>
        </w:rPr>
        <w:t xml:space="preserve">.  </w:t>
      </w:r>
      <w:r w:rsidR="00790304" w:rsidRPr="00B83093">
        <w:rPr>
          <w:color w:val="000000"/>
        </w:rPr>
        <w:t xml:space="preserve">Сведения о целях установления и предполагаемом характере деловых отношений с Банком, </w:t>
      </w:r>
      <w:r w:rsidR="00DA52AA">
        <w:rPr>
          <w:color w:val="000000"/>
        </w:rPr>
        <w:t xml:space="preserve">сведения </w:t>
      </w:r>
      <w:r w:rsidR="00790304" w:rsidRPr="00B83093">
        <w:rPr>
          <w:color w:val="000000"/>
        </w:rPr>
        <w:t>о целях финансово-хозяйственной деятельности</w:t>
      </w:r>
      <w:r w:rsidR="00790304" w:rsidRPr="00790304">
        <w:rPr>
          <w:color w:val="000000"/>
        </w:rPr>
        <w:t xml:space="preserve"> / </w:t>
      </w:r>
      <w:r w:rsidRPr="00790304">
        <w:rPr>
          <w:color w:val="000000"/>
        </w:rPr>
        <w:t>Purpose and intended nature of business relationship with the Bank</w:t>
      </w:r>
      <w:r w:rsidR="00790304" w:rsidRPr="00790304">
        <w:rPr>
          <w:color w:val="000000"/>
        </w:rPr>
        <w:t>:</w:t>
      </w:r>
    </w:p>
    <w:p w14:paraId="747D7785" w14:textId="15161266" w:rsidR="001B3E42" w:rsidRPr="001B3E42" w:rsidRDefault="0062463A" w:rsidP="00502C5F">
      <w:pPr>
        <w:rPr>
          <w:color w:val="000000"/>
        </w:rPr>
      </w:pPr>
      <w:sdt>
        <w:sdtPr>
          <w:rPr>
            <w:color w:val="000000"/>
          </w:rPr>
          <w:id w:val="978113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C5F" w:rsidRPr="00F43C9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90304">
        <w:rPr>
          <w:color w:val="000000"/>
          <w:sz w:val="22"/>
          <w:szCs w:val="22"/>
        </w:rPr>
        <w:tab/>
      </w:r>
      <w:r w:rsidR="00790304" w:rsidRPr="001B3E42">
        <w:rPr>
          <w:color w:val="000000"/>
        </w:rPr>
        <w:t>расчетно-кассовое обслуживание</w:t>
      </w:r>
      <w:r w:rsidR="00790304" w:rsidRPr="00DA52AA">
        <w:rPr>
          <w:color w:val="000000"/>
        </w:rPr>
        <w:t xml:space="preserve"> /</w:t>
      </w:r>
      <w:r w:rsidR="00790304" w:rsidRPr="001B3E42">
        <w:rPr>
          <w:color w:val="000000"/>
        </w:rPr>
        <w:t xml:space="preserve"> </w:t>
      </w:r>
      <w:r w:rsidR="001B3E42" w:rsidRPr="001B3E42">
        <w:rPr>
          <w:color w:val="000000"/>
        </w:rPr>
        <w:t>cash management services;</w:t>
      </w:r>
    </w:p>
    <w:p w14:paraId="0C5F1A76" w14:textId="7DBD7E44" w:rsidR="001B3E42" w:rsidRPr="001B3E42" w:rsidRDefault="0062463A" w:rsidP="00502C5F">
      <w:pPr>
        <w:rPr>
          <w:color w:val="000000"/>
        </w:rPr>
      </w:pPr>
      <w:sdt>
        <w:sdtPr>
          <w:rPr>
            <w:color w:val="000000"/>
          </w:rPr>
          <w:id w:val="-25289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30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90304">
        <w:rPr>
          <w:color w:val="000000"/>
        </w:rPr>
        <w:tab/>
      </w:r>
      <w:r w:rsidR="00DA52AA" w:rsidRPr="001B3E42">
        <w:rPr>
          <w:color w:val="000000"/>
        </w:rPr>
        <w:t xml:space="preserve">кредитование </w:t>
      </w:r>
      <w:r w:rsidR="00DA52AA" w:rsidRPr="00DA52AA">
        <w:rPr>
          <w:color w:val="000000"/>
        </w:rPr>
        <w:t xml:space="preserve">/ </w:t>
      </w:r>
      <w:r w:rsidR="001B3E42" w:rsidRPr="001B3E42">
        <w:rPr>
          <w:color w:val="000000"/>
        </w:rPr>
        <w:t>loans;</w:t>
      </w:r>
    </w:p>
    <w:p w14:paraId="3786EA86" w14:textId="78E3C785" w:rsidR="001B3E42" w:rsidRPr="001B3E42" w:rsidRDefault="0062463A" w:rsidP="000B2B29">
      <w:pPr>
        <w:ind w:left="705" w:hanging="705"/>
        <w:rPr>
          <w:bCs/>
          <w:color w:val="000000"/>
        </w:rPr>
      </w:pPr>
      <w:sdt>
        <w:sdtPr>
          <w:rPr>
            <w:bCs/>
            <w:color w:val="000000"/>
          </w:rPr>
          <w:id w:val="84520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304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790304">
        <w:rPr>
          <w:bCs/>
          <w:color w:val="000000"/>
        </w:rPr>
        <w:tab/>
      </w:r>
      <w:r w:rsidR="00DA52AA" w:rsidRPr="001B3E42">
        <w:rPr>
          <w:bCs/>
          <w:color w:val="000000"/>
        </w:rPr>
        <w:t>транзакционные банковские услуги (банковские гарантии, аккредитивы)</w:t>
      </w:r>
      <w:r w:rsidR="00DA52AA" w:rsidRPr="00DA52AA">
        <w:rPr>
          <w:bCs/>
          <w:color w:val="000000"/>
        </w:rPr>
        <w:t xml:space="preserve"> / </w:t>
      </w:r>
      <w:r w:rsidR="001B3E42" w:rsidRPr="001B3E42">
        <w:rPr>
          <w:bCs/>
          <w:color w:val="000000"/>
        </w:rPr>
        <w:t>transactional banking services (bank guarantees, letters of credit);</w:t>
      </w:r>
    </w:p>
    <w:p w14:paraId="4DDFDF5C" w14:textId="6FC8A1D5" w:rsidR="001B3E42" w:rsidRPr="001B3E42" w:rsidRDefault="0062463A" w:rsidP="000B2B29">
      <w:pPr>
        <w:ind w:left="705" w:hanging="705"/>
        <w:rPr>
          <w:bCs/>
          <w:color w:val="000000"/>
        </w:rPr>
      </w:pPr>
      <w:sdt>
        <w:sdtPr>
          <w:rPr>
            <w:bCs/>
            <w:color w:val="000000"/>
          </w:rPr>
          <w:id w:val="88869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304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790304">
        <w:rPr>
          <w:bCs/>
          <w:color w:val="000000"/>
        </w:rPr>
        <w:tab/>
      </w:r>
      <w:r w:rsidR="00DA52AA" w:rsidRPr="001B3E42">
        <w:rPr>
          <w:bCs/>
          <w:color w:val="000000"/>
        </w:rPr>
        <w:t xml:space="preserve">операции с ценными бумагами, производными финансовыми инструментами </w:t>
      </w:r>
      <w:r w:rsidR="00DA52AA" w:rsidRPr="00DA52AA">
        <w:rPr>
          <w:bCs/>
          <w:color w:val="000000"/>
        </w:rPr>
        <w:t xml:space="preserve">/ </w:t>
      </w:r>
      <w:r w:rsidR="001B3E42" w:rsidRPr="001B3E42">
        <w:rPr>
          <w:bCs/>
          <w:color w:val="000000"/>
        </w:rPr>
        <w:t>dealing in securities or derivatives;</w:t>
      </w:r>
    </w:p>
    <w:p w14:paraId="2088AD9B" w14:textId="1EDF27A7" w:rsidR="001B3E42" w:rsidRPr="001B3E42" w:rsidRDefault="0062463A" w:rsidP="00502C5F">
      <w:pPr>
        <w:rPr>
          <w:bCs/>
          <w:color w:val="000000"/>
        </w:rPr>
      </w:pPr>
      <w:sdt>
        <w:sdtPr>
          <w:rPr>
            <w:bCs/>
            <w:color w:val="000000"/>
          </w:rPr>
          <w:id w:val="-124133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304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790304">
        <w:rPr>
          <w:bCs/>
          <w:color w:val="000000"/>
        </w:rPr>
        <w:tab/>
      </w:r>
      <w:r w:rsidR="00DA52AA" w:rsidRPr="001B3E42">
        <w:rPr>
          <w:bCs/>
          <w:color w:val="000000"/>
        </w:rPr>
        <w:t>депозитарное обслуживание</w:t>
      </w:r>
      <w:r w:rsidR="00DA52AA" w:rsidRPr="00DA52AA">
        <w:rPr>
          <w:bCs/>
          <w:color w:val="000000"/>
        </w:rPr>
        <w:t xml:space="preserve"> / </w:t>
      </w:r>
      <w:r w:rsidR="001B3E42" w:rsidRPr="001B3E42">
        <w:rPr>
          <w:bCs/>
          <w:color w:val="000000"/>
          <w:lang w:val="en-US"/>
        </w:rPr>
        <w:t>custody</w:t>
      </w:r>
      <w:r w:rsidR="001B3E42" w:rsidRPr="001B3E42">
        <w:rPr>
          <w:bCs/>
          <w:color w:val="000000"/>
        </w:rPr>
        <w:t xml:space="preserve"> </w:t>
      </w:r>
      <w:r w:rsidR="001B3E42" w:rsidRPr="001B3E42">
        <w:rPr>
          <w:bCs/>
          <w:color w:val="000000"/>
          <w:lang w:val="en-US"/>
        </w:rPr>
        <w:t>services</w:t>
      </w:r>
      <w:r w:rsidR="001B3E42" w:rsidRPr="001B3E42">
        <w:rPr>
          <w:bCs/>
          <w:color w:val="000000"/>
        </w:rPr>
        <w:t>;</w:t>
      </w:r>
    </w:p>
    <w:p w14:paraId="3678DD57" w14:textId="568FA7F2" w:rsidR="001B3E42" w:rsidRPr="001B3E42" w:rsidRDefault="0062463A" w:rsidP="000B2B29">
      <w:pPr>
        <w:ind w:left="703" w:hanging="703"/>
        <w:rPr>
          <w:bCs/>
          <w:color w:val="000000"/>
        </w:rPr>
      </w:pPr>
      <w:sdt>
        <w:sdtPr>
          <w:rPr>
            <w:bCs/>
            <w:color w:val="000000"/>
          </w:rPr>
          <w:id w:val="107702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304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790304">
        <w:rPr>
          <w:bCs/>
          <w:color w:val="000000"/>
        </w:rPr>
        <w:tab/>
      </w:r>
      <w:r w:rsidR="00DA52AA" w:rsidRPr="001B3E42">
        <w:rPr>
          <w:bCs/>
          <w:color w:val="000000"/>
        </w:rPr>
        <w:t xml:space="preserve">оказание Банком клиенту услуг специализированного депозитария/ регистратора </w:t>
      </w:r>
      <w:r w:rsidR="00DA52AA" w:rsidRPr="00DA52AA">
        <w:rPr>
          <w:bCs/>
          <w:color w:val="000000"/>
        </w:rPr>
        <w:t xml:space="preserve">/ </w:t>
      </w:r>
      <w:r w:rsidR="001B3E42" w:rsidRPr="001B3E42">
        <w:rPr>
          <w:bCs/>
          <w:color w:val="000000"/>
        </w:rPr>
        <w:t>specialised depository and registrar services;</w:t>
      </w:r>
    </w:p>
    <w:p w14:paraId="55D017C3" w14:textId="6E02009F" w:rsidR="001B3E42" w:rsidRPr="00502C5F" w:rsidRDefault="0062463A" w:rsidP="00502C5F">
      <w:pPr>
        <w:rPr>
          <w:bCs/>
          <w:color w:val="000000"/>
        </w:rPr>
      </w:pPr>
      <w:sdt>
        <w:sdtPr>
          <w:rPr>
            <w:bCs/>
            <w:color w:val="000000"/>
          </w:rPr>
          <w:id w:val="50371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0304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790304">
        <w:rPr>
          <w:bCs/>
          <w:color w:val="000000"/>
        </w:rPr>
        <w:tab/>
      </w:r>
      <w:r w:rsidR="00DA52AA" w:rsidRPr="001B3E42">
        <w:rPr>
          <w:bCs/>
          <w:color w:val="000000"/>
        </w:rPr>
        <w:t xml:space="preserve">иное </w:t>
      </w:r>
      <w:r w:rsidR="00DA52AA" w:rsidRPr="00DA52AA">
        <w:rPr>
          <w:bCs/>
          <w:i/>
          <w:color w:val="000000"/>
        </w:rPr>
        <w:t>(</w:t>
      </w:r>
      <w:r w:rsidR="00DA52AA" w:rsidRPr="001B3E42">
        <w:rPr>
          <w:bCs/>
          <w:i/>
          <w:color w:val="000000"/>
        </w:rPr>
        <w:t>указать иной вид банковского обслуживания)</w:t>
      </w:r>
      <w:r w:rsidR="00DA52AA" w:rsidRPr="00DA52AA">
        <w:rPr>
          <w:bCs/>
          <w:color w:val="000000"/>
        </w:rPr>
        <w:t xml:space="preserve"> / </w:t>
      </w:r>
      <w:r w:rsidR="001B3E42" w:rsidRPr="001B3E42">
        <w:rPr>
          <w:bCs/>
          <w:color w:val="000000"/>
        </w:rPr>
        <w:t>other (specify</w:t>
      </w:r>
      <w:r w:rsidR="00502C5F" w:rsidRPr="001B3E42">
        <w:rPr>
          <w:bCs/>
          <w:color w:val="000000"/>
        </w:rPr>
        <w:t>)</w:t>
      </w:r>
      <w:r w:rsidR="00502C5F" w:rsidRPr="00502C5F">
        <w:rPr>
          <w:bCs/>
          <w:color w:val="000000"/>
        </w:rPr>
        <w:t>: _</w:t>
      </w:r>
      <w:r w:rsidR="001B3E42" w:rsidRPr="00502C5F">
        <w:rPr>
          <w:bCs/>
          <w:color w:val="000000"/>
        </w:rPr>
        <w:t>_</w:t>
      </w:r>
      <w:r w:rsidR="00502C5F" w:rsidRPr="00502C5F">
        <w:rPr>
          <w:bCs/>
          <w:color w:val="000000"/>
        </w:rPr>
        <w:t>________________</w:t>
      </w:r>
      <w:r w:rsidR="001B3E42" w:rsidRPr="00502C5F">
        <w:rPr>
          <w:bCs/>
          <w:color w:val="000000"/>
        </w:rPr>
        <w:t>_________</w:t>
      </w:r>
    </w:p>
    <w:p w14:paraId="20D45D94" w14:textId="52617ED6" w:rsidR="00502C5F" w:rsidRPr="00502C5F" w:rsidRDefault="00502C5F" w:rsidP="00502C5F">
      <w:pPr>
        <w:rPr>
          <w:bCs/>
          <w:color w:val="000000"/>
        </w:rPr>
      </w:pPr>
      <w:r w:rsidRPr="00502C5F">
        <w:rPr>
          <w:bCs/>
          <w:color w:val="000000"/>
        </w:rPr>
        <w:t>_____________________________________________________________________________________________</w:t>
      </w:r>
    </w:p>
    <w:p w14:paraId="2B2C86C8" w14:textId="603D6F7B" w:rsidR="001B3E42" w:rsidRPr="001B3E42" w:rsidRDefault="00DA52AA" w:rsidP="001B3E42">
      <w:pPr>
        <w:keepNext/>
        <w:spacing w:before="100"/>
        <w:jc w:val="both"/>
        <w:outlineLvl w:val="4"/>
        <w:rPr>
          <w:bCs/>
          <w:iCs/>
          <w:color w:val="000000"/>
        </w:rPr>
      </w:pPr>
      <w:r w:rsidRPr="001B3E42">
        <w:rPr>
          <w:bCs/>
          <w:iCs/>
          <w:color w:val="000000"/>
        </w:rPr>
        <w:t>Основные корреспонденты и контрагенты</w:t>
      </w:r>
      <w:r>
        <w:rPr>
          <w:bCs/>
          <w:iCs/>
          <w:color w:val="000000"/>
          <w:lang w:val="en-US"/>
        </w:rPr>
        <w:t xml:space="preserve"> /</w:t>
      </w:r>
      <w:r w:rsidRPr="001B3E42">
        <w:rPr>
          <w:bCs/>
          <w:iCs/>
          <w:color w:val="000000"/>
        </w:rPr>
        <w:t xml:space="preserve"> </w:t>
      </w:r>
      <w:r w:rsidR="001B3E42" w:rsidRPr="001B3E42">
        <w:rPr>
          <w:bCs/>
          <w:iCs/>
          <w:color w:val="000000"/>
        </w:rPr>
        <w:t xml:space="preserve">Major </w:t>
      </w:r>
      <w:r w:rsidR="001B3E42" w:rsidRPr="001B3E42">
        <w:rPr>
          <w:bCs/>
          <w:iCs/>
          <w:color w:val="000000"/>
          <w:lang w:val="en-US"/>
        </w:rPr>
        <w:t>correspondents</w:t>
      </w:r>
      <w:r w:rsidR="001B3E42" w:rsidRPr="001B3E42">
        <w:rPr>
          <w:bCs/>
          <w:iCs/>
          <w:color w:val="000000"/>
        </w:rPr>
        <w:t xml:space="preserve"> </w:t>
      </w:r>
      <w:r w:rsidR="001B3E42" w:rsidRPr="001B3E42">
        <w:rPr>
          <w:bCs/>
          <w:iCs/>
          <w:color w:val="000000"/>
          <w:lang w:val="en-US"/>
        </w:rPr>
        <w:t>and</w:t>
      </w:r>
      <w:r w:rsidR="001B3E42" w:rsidRPr="001B3E42">
        <w:rPr>
          <w:bCs/>
          <w:iCs/>
          <w:color w:val="000000"/>
        </w:rPr>
        <w:t xml:space="preserve"> counterparties</w:t>
      </w:r>
      <w:r>
        <w:rPr>
          <w:bCs/>
          <w:iCs/>
          <w:color w:val="000000"/>
          <w:lang w:val="en-US"/>
        </w:rPr>
        <w:t>:</w:t>
      </w:r>
    </w:p>
    <w:tbl>
      <w:tblPr>
        <w:tblW w:w="9526" w:type="dxa"/>
        <w:tblCellSpacing w:w="28" w:type="dxa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4489"/>
        <w:gridCol w:w="4353"/>
      </w:tblGrid>
      <w:tr w:rsidR="001B3E42" w:rsidRPr="0062463A" w14:paraId="48F4B05E" w14:textId="77777777" w:rsidTr="00D32644">
        <w:trPr>
          <w:cantSplit/>
          <w:trHeight w:val="284"/>
          <w:tblCellSpacing w:w="28" w:type="dxa"/>
        </w:trPr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63B728E" w14:textId="77777777" w:rsidR="001B3E42" w:rsidRPr="001B3E42" w:rsidRDefault="001B3E42" w:rsidP="001B3E42">
            <w:pPr>
              <w:keepNext/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hideMark/>
          </w:tcPr>
          <w:p w14:paraId="11A6B1DE" w14:textId="29B7722A" w:rsidR="001B3E42" w:rsidRPr="00981E3D" w:rsidRDefault="00DA52AA" w:rsidP="00DA52AA">
            <w:pPr>
              <w:keepNext/>
              <w:spacing w:line="276" w:lineRule="auto"/>
              <w:jc w:val="both"/>
              <w:outlineLvl w:val="4"/>
              <w:rPr>
                <w:bCs/>
                <w:color w:val="000000"/>
                <w:lang w:val="en-US" w:eastAsia="en-US"/>
              </w:rPr>
            </w:pPr>
            <w:r w:rsidRPr="001B3E42">
              <w:rPr>
                <w:bCs/>
                <w:color w:val="000000"/>
                <w:lang w:eastAsia="en-US"/>
              </w:rPr>
              <w:t>Наименование</w:t>
            </w:r>
            <w:r w:rsidR="00981E3D" w:rsidRPr="00981E3D">
              <w:rPr>
                <w:bCs/>
                <w:color w:val="000000"/>
                <w:lang w:val="en-US" w:eastAsia="en-US"/>
              </w:rPr>
              <w:t xml:space="preserve">, </w:t>
            </w:r>
            <w:r w:rsidR="00981E3D">
              <w:rPr>
                <w:bCs/>
                <w:color w:val="000000"/>
                <w:lang w:eastAsia="en-US"/>
              </w:rPr>
              <w:t>ИНН</w:t>
            </w:r>
            <w:r w:rsidRPr="001B3E42"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 xml:space="preserve">/ </w:t>
            </w:r>
            <w:r w:rsidR="001B3E42" w:rsidRPr="001B3E42">
              <w:rPr>
                <w:bCs/>
                <w:color w:val="000000"/>
                <w:lang w:val="en-US" w:eastAsia="en-US"/>
              </w:rPr>
              <w:t>Name</w:t>
            </w:r>
            <w:r w:rsidR="00981E3D" w:rsidRPr="00981E3D">
              <w:rPr>
                <w:bCs/>
                <w:color w:val="000000"/>
                <w:lang w:val="en-US" w:eastAsia="en-US"/>
              </w:rPr>
              <w:t xml:space="preserve">, </w:t>
            </w:r>
            <w:r w:rsidR="00981E3D" w:rsidRPr="00055B18">
              <w:rPr>
                <w:lang w:val="en-US" w:eastAsia="en-US"/>
              </w:rPr>
              <w:t>Tax identification number</w:t>
            </w:r>
          </w:p>
        </w:tc>
        <w:tc>
          <w:tcPr>
            <w:tcW w:w="4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hideMark/>
          </w:tcPr>
          <w:p w14:paraId="430243ED" w14:textId="385139A8" w:rsidR="001B3E42" w:rsidRPr="001B3E42" w:rsidRDefault="00DA52AA" w:rsidP="00DA52AA">
            <w:pPr>
              <w:keepNext/>
              <w:spacing w:line="276" w:lineRule="auto"/>
              <w:jc w:val="both"/>
              <w:outlineLvl w:val="4"/>
              <w:rPr>
                <w:bCs/>
                <w:color w:val="000000"/>
                <w:lang w:val="en-US" w:eastAsia="en-US"/>
              </w:rPr>
            </w:pPr>
            <w:r w:rsidRPr="001B3E42">
              <w:rPr>
                <w:bCs/>
                <w:color w:val="000000"/>
                <w:lang w:eastAsia="en-US"/>
              </w:rPr>
              <w:t>Место</w:t>
            </w:r>
            <w:r w:rsidRPr="001B3E42">
              <w:rPr>
                <w:bCs/>
                <w:color w:val="000000"/>
                <w:lang w:val="en-US" w:eastAsia="en-US"/>
              </w:rPr>
              <w:t xml:space="preserve"> </w:t>
            </w:r>
            <w:r w:rsidRPr="001B3E42">
              <w:rPr>
                <w:bCs/>
                <w:color w:val="000000"/>
                <w:lang w:eastAsia="en-US"/>
              </w:rPr>
              <w:t>нахождения</w:t>
            </w:r>
            <w:r w:rsidRPr="001B3E42">
              <w:rPr>
                <w:bCs/>
                <w:color w:val="000000"/>
                <w:lang w:val="en-US" w:eastAsia="en-US"/>
              </w:rPr>
              <w:t xml:space="preserve"> (</w:t>
            </w:r>
            <w:r w:rsidRPr="001B3E42">
              <w:rPr>
                <w:bCs/>
                <w:color w:val="000000"/>
                <w:lang w:eastAsia="en-US"/>
              </w:rPr>
              <w:t>страна</w:t>
            </w:r>
            <w:r w:rsidRPr="001B3E42">
              <w:rPr>
                <w:bCs/>
                <w:color w:val="000000"/>
                <w:lang w:val="en-US" w:eastAsia="en-US"/>
              </w:rPr>
              <w:t xml:space="preserve">, </w:t>
            </w:r>
            <w:r w:rsidRPr="001B3E42">
              <w:rPr>
                <w:bCs/>
                <w:color w:val="000000"/>
                <w:lang w:eastAsia="en-US"/>
              </w:rPr>
              <w:t>город</w:t>
            </w:r>
            <w:r w:rsidRPr="001B3E42">
              <w:rPr>
                <w:bCs/>
                <w:color w:val="000000"/>
                <w:lang w:val="en-US" w:eastAsia="en-US"/>
              </w:rPr>
              <w:t>)</w:t>
            </w:r>
            <w:r>
              <w:rPr>
                <w:bCs/>
                <w:color w:val="000000"/>
                <w:lang w:val="en-US" w:eastAsia="en-US"/>
              </w:rPr>
              <w:t xml:space="preserve"> / </w:t>
            </w:r>
            <w:r w:rsidR="001B3E42" w:rsidRPr="001B3E42">
              <w:rPr>
                <w:bCs/>
                <w:color w:val="000000"/>
                <w:lang w:val="en-GB" w:eastAsia="en-US"/>
              </w:rPr>
              <w:t>Registered address (country, city)</w:t>
            </w:r>
          </w:p>
        </w:tc>
      </w:tr>
      <w:tr w:rsidR="001B3E42" w:rsidRPr="0062463A" w14:paraId="26954521" w14:textId="77777777" w:rsidTr="00D32644">
        <w:trPr>
          <w:cantSplit/>
          <w:trHeight w:val="284"/>
          <w:tblCellSpacing w:w="28" w:type="dxa"/>
        </w:trPr>
        <w:tc>
          <w:tcPr>
            <w:tcW w:w="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1ED4BF" w14:textId="77777777" w:rsidR="001B3E42" w:rsidRPr="001B3E42" w:rsidRDefault="001B3E42" w:rsidP="001B3E42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491FB" w14:textId="77777777" w:rsidR="001B3E42" w:rsidRPr="001B3E42" w:rsidRDefault="001B3E42" w:rsidP="001B3E42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4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127EC" w14:textId="77777777" w:rsidR="001B3E42" w:rsidRPr="001B3E42" w:rsidRDefault="001B3E42" w:rsidP="001B3E42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</w:tr>
    </w:tbl>
    <w:p w14:paraId="4789C5E6" w14:textId="6ECF8B1C" w:rsidR="001B3E42" w:rsidRPr="008D6C8C" w:rsidRDefault="001B3E42" w:rsidP="00502C5F">
      <w:pPr>
        <w:tabs>
          <w:tab w:val="left" w:pos="0"/>
          <w:tab w:val="left" w:pos="567"/>
        </w:tabs>
        <w:spacing w:after="120"/>
        <w:rPr>
          <w:color w:val="000000"/>
        </w:rPr>
      </w:pPr>
      <w:r w:rsidRPr="008D6C8C">
        <w:rPr>
          <w:color w:val="000000"/>
        </w:rPr>
        <w:t>1.</w:t>
      </w:r>
      <w:r w:rsidR="00DE65E8">
        <w:rPr>
          <w:color w:val="000000"/>
          <w:lang w:val="en-US"/>
        </w:rPr>
        <w:t>30</w:t>
      </w:r>
      <w:r w:rsidRPr="008D6C8C">
        <w:rPr>
          <w:color w:val="000000"/>
        </w:rPr>
        <w:t xml:space="preserve">. </w:t>
      </w:r>
      <w:r w:rsidR="008D6C8C" w:rsidRPr="008D6C8C">
        <w:rPr>
          <w:color w:val="000000"/>
        </w:rPr>
        <w:t xml:space="preserve">Сведения о финансовом положении / </w:t>
      </w:r>
      <w:r w:rsidRPr="008D6C8C">
        <w:rPr>
          <w:color w:val="000000"/>
          <w:lang w:val="en-US"/>
        </w:rPr>
        <w:t>Financial</w:t>
      </w:r>
      <w:r w:rsidRPr="008D6C8C">
        <w:rPr>
          <w:color w:val="000000"/>
        </w:rPr>
        <w:t xml:space="preserve"> </w:t>
      </w:r>
      <w:r w:rsidRPr="008D6C8C">
        <w:rPr>
          <w:color w:val="000000"/>
          <w:lang w:val="en-US"/>
        </w:rPr>
        <w:t>condition</w:t>
      </w:r>
      <w:r w:rsidRPr="008D6C8C">
        <w:rPr>
          <w:color w:val="000000"/>
        </w:rPr>
        <w:t xml:space="preserve"> </w:t>
      </w:r>
      <w:r w:rsidRPr="008D6C8C">
        <w:rPr>
          <w:color w:val="000000"/>
          <w:lang w:val="en-US"/>
        </w:rPr>
        <w:t>factsheet</w:t>
      </w:r>
      <w:r w:rsidR="008D6C8C" w:rsidRPr="008D6C8C">
        <w:rPr>
          <w:color w:val="000000"/>
        </w:rPr>
        <w:t>:</w:t>
      </w:r>
    </w:p>
    <w:p w14:paraId="0B79EA44" w14:textId="2CBE6E8E" w:rsidR="001B3E42" w:rsidRPr="001B3E42" w:rsidRDefault="001B3E42" w:rsidP="00502C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/>
        <w:jc w:val="both"/>
        <w:rPr>
          <w:bCs/>
          <w:color w:val="000000"/>
          <w:lang w:eastAsia="en-US"/>
        </w:rPr>
      </w:pPr>
      <w:r w:rsidRPr="008D6C8C">
        <w:rPr>
          <w:bCs/>
          <w:color w:val="000000"/>
          <w:lang w:eastAsia="en-US"/>
        </w:rPr>
        <w:t>1.</w:t>
      </w:r>
      <w:r w:rsidR="00DE65E8">
        <w:rPr>
          <w:bCs/>
          <w:color w:val="000000"/>
          <w:lang w:val="en-US" w:eastAsia="en-US"/>
        </w:rPr>
        <w:t>30</w:t>
      </w:r>
      <w:r w:rsidRPr="008D6C8C">
        <w:rPr>
          <w:bCs/>
          <w:color w:val="000000"/>
          <w:lang w:eastAsia="en-US"/>
        </w:rPr>
        <w:t xml:space="preserve">.1. </w:t>
      </w:r>
      <w:r w:rsidR="008D6C8C" w:rsidRPr="001B3E42">
        <w:rPr>
          <w:bCs/>
          <w:color w:val="000000"/>
          <w:lang w:eastAsia="en-US"/>
        </w:rPr>
        <w:t>Копии</w:t>
      </w:r>
      <w:r w:rsidR="008D6C8C" w:rsidRPr="008D6C8C">
        <w:rPr>
          <w:bCs/>
          <w:color w:val="000000"/>
          <w:lang w:eastAsia="en-US"/>
        </w:rPr>
        <w:t xml:space="preserve"> </w:t>
      </w:r>
      <w:r w:rsidR="008D6C8C" w:rsidRPr="001B3E42">
        <w:rPr>
          <w:bCs/>
          <w:color w:val="000000"/>
          <w:lang w:eastAsia="en-US"/>
        </w:rPr>
        <w:t>годовой</w:t>
      </w:r>
      <w:r w:rsidR="008D6C8C" w:rsidRPr="008D6C8C">
        <w:rPr>
          <w:bCs/>
          <w:color w:val="000000"/>
          <w:lang w:eastAsia="en-US"/>
        </w:rPr>
        <w:t xml:space="preserve"> </w:t>
      </w:r>
      <w:r w:rsidR="008D6C8C" w:rsidRPr="001B3E42">
        <w:rPr>
          <w:bCs/>
          <w:color w:val="000000"/>
          <w:lang w:eastAsia="en-US"/>
        </w:rPr>
        <w:t>бухгалтерской отчетности (бухгалтерский баланс, отчет о финансовом результате)</w:t>
      </w:r>
      <w:r w:rsidR="008D6C8C" w:rsidRPr="008D6C8C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lastRenderedPageBreak/>
        <w:t>Copies</w:t>
      </w:r>
      <w:r w:rsidRPr="008D6C8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8D6C8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8D6C8C">
        <w:rPr>
          <w:bCs/>
          <w:color w:val="000000"/>
          <w:lang w:eastAsia="en-US"/>
        </w:rPr>
        <w:t xml:space="preserve"> </w:t>
      </w:r>
      <w:r w:rsidRPr="008D6C8C">
        <w:rPr>
          <w:bCs/>
          <w:color w:val="000000"/>
          <w:lang w:val="en-US" w:eastAsia="en-US"/>
        </w:rPr>
        <w:t>annual</w:t>
      </w:r>
      <w:r w:rsidRPr="008D6C8C">
        <w:rPr>
          <w:bCs/>
          <w:color w:val="000000"/>
          <w:lang w:eastAsia="en-US"/>
        </w:rPr>
        <w:t xml:space="preserve"> </w:t>
      </w:r>
      <w:r w:rsidRPr="008D6C8C">
        <w:rPr>
          <w:bCs/>
          <w:color w:val="000000"/>
          <w:lang w:val="en-US" w:eastAsia="en-US"/>
        </w:rPr>
        <w:t>accounting</w:t>
      </w:r>
      <w:r w:rsidRPr="008D6C8C">
        <w:rPr>
          <w:bCs/>
          <w:color w:val="000000"/>
          <w:lang w:eastAsia="en-US"/>
        </w:rPr>
        <w:t xml:space="preserve"> </w:t>
      </w:r>
      <w:r w:rsidRPr="008D6C8C">
        <w:rPr>
          <w:bCs/>
          <w:color w:val="000000"/>
          <w:lang w:val="en-US" w:eastAsia="en-US"/>
        </w:rPr>
        <w:t>statements</w:t>
      </w:r>
      <w:r w:rsidRPr="008D6C8C">
        <w:rPr>
          <w:bCs/>
          <w:color w:val="000000"/>
          <w:lang w:eastAsia="en-US"/>
        </w:rPr>
        <w:t xml:space="preserve"> (</w:t>
      </w:r>
      <w:r w:rsidRPr="008D6C8C">
        <w:rPr>
          <w:bCs/>
          <w:color w:val="000000"/>
          <w:lang w:val="en-US" w:eastAsia="en-US"/>
        </w:rPr>
        <w:t>balance</w:t>
      </w:r>
      <w:r w:rsidRPr="008D6C8C">
        <w:rPr>
          <w:bCs/>
          <w:color w:val="000000"/>
          <w:lang w:eastAsia="en-US"/>
        </w:rPr>
        <w:t xml:space="preserve"> </w:t>
      </w:r>
      <w:r w:rsidRPr="008D6C8C">
        <w:rPr>
          <w:bCs/>
          <w:color w:val="000000"/>
          <w:lang w:val="en-US" w:eastAsia="en-US"/>
        </w:rPr>
        <w:t>sheet</w:t>
      </w:r>
      <w:r w:rsidRPr="001B3E42">
        <w:rPr>
          <w:bCs/>
          <w:color w:val="000000"/>
          <w:lang w:val="en-US" w:eastAsia="en-US"/>
        </w:rPr>
        <w:t>s</w:t>
      </w:r>
      <w:r w:rsidRPr="008D6C8C">
        <w:rPr>
          <w:bCs/>
          <w:color w:val="000000"/>
          <w:lang w:eastAsia="en-US"/>
        </w:rPr>
        <w:t xml:space="preserve">, </w:t>
      </w:r>
      <w:r w:rsidRPr="008D6C8C">
        <w:rPr>
          <w:bCs/>
          <w:color w:val="000000"/>
          <w:lang w:val="en-US" w:eastAsia="en-US"/>
        </w:rPr>
        <w:t>reports</w:t>
      </w:r>
      <w:r w:rsidRPr="008D6C8C">
        <w:rPr>
          <w:bCs/>
          <w:color w:val="000000"/>
          <w:lang w:eastAsia="en-US"/>
        </w:rPr>
        <w:t xml:space="preserve"> </w:t>
      </w:r>
      <w:r w:rsidRPr="008D6C8C">
        <w:rPr>
          <w:bCs/>
          <w:color w:val="000000"/>
          <w:lang w:val="en-US" w:eastAsia="en-US"/>
        </w:rPr>
        <w:t>on</w:t>
      </w:r>
      <w:r w:rsidRPr="008D6C8C">
        <w:rPr>
          <w:bCs/>
          <w:color w:val="000000"/>
          <w:lang w:eastAsia="en-US"/>
        </w:rPr>
        <w:t xml:space="preserve"> </w:t>
      </w:r>
      <w:r w:rsidRPr="008D6C8C">
        <w:rPr>
          <w:bCs/>
          <w:color w:val="000000"/>
          <w:lang w:val="en-US" w:eastAsia="en-US"/>
        </w:rPr>
        <w:t>financial</w:t>
      </w:r>
      <w:r w:rsidRPr="008D6C8C">
        <w:rPr>
          <w:bCs/>
          <w:color w:val="000000"/>
          <w:lang w:eastAsia="en-US"/>
        </w:rPr>
        <w:t xml:space="preserve"> </w:t>
      </w:r>
      <w:r w:rsidRPr="008D6C8C">
        <w:rPr>
          <w:bCs/>
          <w:color w:val="000000"/>
          <w:lang w:val="en-US" w:eastAsia="en-US"/>
        </w:rPr>
        <w:t>results</w:t>
      </w:r>
      <w:r w:rsidRPr="008D6C8C">
        <w:rPr>
          <w:bCs/>
          <w:color w:val="000000"/>
          <w:lang w:eastAsia="en-US"/>
        </w:rPr>
        <w:t>)</w:t>
      </w:r>
      <w:r w:rsidRPr="001B3E42">
        <w:rPr>
          <w:bCs/>
          <w:color w:val="000000"/>
          <w:lang w:eastAsia="en-US"/>
        </w:rPr>
        <w:t xml:space="preserve">:   </w:t>
      </w:r>
    </w:p>
    <w:p w14:paraId="5F1CE0C8" w14:textId="3631CA45" w:rsidR="001B3E42" w:rsidRPr="00905A61" w:rsidRDefault="0062463A" w:rsidP="00502C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161146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28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140C28">
        <w:rPr>
          <w:bCs/>
          <w:color w:val="000000"/>
          <w:lang w:eastAsia="en-US"/>
        </w:rPr>
        <w:t xml:space="preserve"> </w:t>
      </w:r>
      <w:r w:rsidR="008D6C8C" w:rsidRPr="001B3E42">
        <w:rPr>
          <w:bCs/>
          <w:color w:val="000000"/>
          <w:lang w:eastAsia="en-US"/>
        </w:rPr>
        <w:t>ДА</w:t>
      </w:r>
      <w:r w:rsidR="008D6C8C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YES</w:t>
      </w:r>
      <w:r w:rsidR="008D6C8C" w:rsidRPr="00905A61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45162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28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140C28" w:rsidRPr="00905A61">
        <w:rPr>
          <w:bCs/>
          <w:color w:val="000000"/>
          <w:lang w:eastAsia="en-US"/>
        </w:rPr>
        <w:t xml:space="preserve"> </w:t>
      </w:r>
      <w:r w:rsidR="008D6C8C" w:rsidRPr="001B3E42">
        <w:rPr>
          <w:bCs/>
          <w:color w:val="000000"/>
          <w:lang w:eastAsia="en-US"/>
        </w:rPr>
        <w:t>НЕТ</w:t>
      </w:r>
      <w:r w:rsidR="008D6C8C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NO</w:t>
      </w:r>
    </w:p>
    <w:p w14:paraId="4737A954" w14:textId="1B858A66" w:rsidR="008D6C8C" w:rsidRDefault="001B3E42" w:rsidP="00502C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  <w:r w:rsidRPr="00905A61">
        <w:rPr>
          <w:bCs/>
          <w:color w:val="000000"/>
          <w:lang w:eastAsia="en-US"/>
        </w:rPr>
        <w:t>1.</w:t>
      </w:r>
      <w:r w:rsidR="00DE65E8">
        <w:rPr>
          <w:bCs/>
          <w:color w:val="000000"/>
          <w:lang w:val="en-US" w:eastAsia="en-US"/>
        </w:rPr>
        <w:t>30</w:t>
      </w:r>
      <w:r w:rsidRPr="00905A61">
        <w:rPr>
          <w:bCs/>
          <w:color w:val="000000"/>
          <w:lang w:eastAsia="en-US"/>
        </w:rPr>
        <w:t xml:space="preserve">.2. </w:t>
      </w:r>
      <w:r w:rsidR="008D6C8C" w:rsidRPr="001B3E42">
        <w:rPr>
          <w:bCs/>
          <w:color w:val="000000"/>
          <w:lang w:eastAsia="en-US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905A61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Copies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annual</w:t>
      </w:r>
      <w:r w:rsidRPr="00905A61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or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quarterly</w:t>
      </w:r>
      <w:r w:rsidRPr="00905A61">
        <w:rPr>
          <w:bCs/>
          <w:color w:val="000000"/>
          <w:lang w:eastAsia="en-US"/>
        </w:rPr>
        <w:t xml:space="preserve">) </w:t>
      </w:r>
      <w:r w:rsidRPr="001B3E42">
        <w:rPr>
          <w:bCs/>
          <w:color w:val="000000"/>
          <w:lang w:val="en-US" w:eastAsia="en-US"/>
        </w:rPr>
        <w:t>tax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returns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attaching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acceptance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slip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relevant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tax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authority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or</w:t>
      </w:r>
      <w:r w:rsidRPr="00905A61">
        <w:rPr>
          <w:bCs/>
          <w:color w:val="000000"/>
          <w:lang w:eastAsia="en-US"/>
        </w:rPr>
        <w:t xml:space="preserve">, </w:t>
      </w:r>
      <w:r w:rsidRPr="001B3E42">
        <w:rPr>
          <w:bCs/>
          <w:color w:val="000000"/>
          <w:lang w:val="en-US" w:eastAsia="en-US"/>
        </w:rPr>
        <w:t>if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none</w:t>
      </w:r>
      <w:r w:rsidRPr="00905A61">
        <w:rPr>
          <w:bCs/>
          <w:color w:val="000000"/>
          <w:lang w:eastAsia="en-US"/>
        </w:rPr>
        <w:t xml:space="preserve">, </w:t>
      </w:r>
      <w:r w:rsidRPr="001B3E42">
        <w:rPr>
          <w:bCs/>
          <w:color w:val="000000"/>
          <w:lang w:val="en-US" w:eastAsia="en-US"/>
        </w:rPr>
        <w:t>attaching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copies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registered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mail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receipt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with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list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enclosures</w:t>
      </w:r>
      <w:r w:rsidRPr="001B3E42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if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sent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by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mail</w:t>
      </w:r>
      <w:r w:rsidRPr="001B3E42">
        <w:rPr>
          <w:bCs/>
          <w:color w:val="000000"/>
          <w:lang w:eastAsia="en-US"/>
        </w:rPr>
        <w:t xml:space="preserve">) </w:t>
      </w:r>
      <w:r w:rsidRPr="001B3E42">
        <w:rPr>
          <w:bCs/>
          <w:color w:val="000000"/>
          <w:lang w:val="en-US" w:eastAsia="en-US"/>
        </w:rPr>
        <w:t>or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copies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dispatch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confirmation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as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printouts</w:t>
      </w:r>
      <w:r w:rsidRPr="001B3E42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if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sent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electronically</w:t>
      </w:r>
      <w:r w:rsidRPr="001B3E42">
        <w:rPr>
          <w:bCs/>
          <w:color w:val="000000"/>
          <w:lang w:eastAsia="en-US"/>
        </w:rPr>
        <w:t xml:space="preserve">): </w:t>
      </w:r>
    </w:p>
    <w:p w14:paraId="71E84DB1" w14:textId="00FB80C0" w:rsidR="001B3E42" w:rsidRPr="00140C28" w:rsidRDefault="0062463A" w:rsidP="00502C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161286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C8C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40C28" w:rsidRPr="00905A61">
        <w:rPr>
          <w:bCs/>
          <w:color w:val="000000"/>
          <w:lang w:eastAsia="en-US"/>
        </w:rPr>
        <w:t xml:space="preserve"> </w:t>
      </w:r>
      <w:r w:rsidR="008D6C8C" w:rsidRPr="001B3E42">
        <w:rPr>
          <w:bCs/>
          <w:color w:val="000000"/>
          <w:lang w:eastAsia="en-US"/>
        </w:rPr>
        <w:t>ДА</w:t>
      </w:r>
      <w:r w:rsidR="008D6C8C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YES</w:t>
      </w:r>
      <w:r w:rsidR="00140C28" w:rsidRPr="00905A61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9665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2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40C28" w:rsidRPr="00905A61">
        <w:rPr>
          <w:bCs/>
          <w:color w:val="000000"/>
          <w:lang w:eastAsia="en-US"/>
        </w:rPr>
        <w:t xml:space="preserve"> </w:t>
      </w:r>
      <w:r w:rsidR="00140C28" w:rsidRPr="001B3E42">
        <w:rPr>
          <w:bCs/>
          <w:color w:val="000000"/>
          <w:lang w:eastAsia="en-US"/>
        </w:rPr>
        <w:t>НЕТ</w:t>
      </w:r>
      <w:r w:rsidR="00140C2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NO</w:t>
      </w:r>
    </w:p>
    <w:p w14:paraId="7B2C2B0B" w14:textId="106BB4E3" w:rsidR="00140C28" w:rsidRDefault="001B3E42" w:rsidP="001B3E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/>
        <w:contextualSpacing/>
        <w:jc w:val="both"/>
        <w:rPr>
          <w:bCs/>
          <w:color w:val="000000"/>
          <w:lang w:eastAsia="en-US"/>
        </w:rPr>
      </w:pPr>
      <w:r w:rsidRPr="00140C28">
        <w:rPr>
          <w:bCs/>
          <w:color w:val="000000"/>
          <w:lang w:eastAsia="en-US"/>
        </w:rPr>
        <w:t>1.</w:t>
      </w:r>
      <w:r w:rsidR="00DE65E8">
        <w:rPr>
          <w:bCs/>
          <w:color w:val="000000"/>
          <w:lang w:val="en-US" w:eastAsia="en-US"/>
        </w:rPr>
        <w:t>30</w:t>
      </w:r>
      <w:r w:rsidRPr="00140C28">
        <w:rPr>
          <w:bCs/>
          <w:color w:val="000000"/>
          <w:lang w:eastAsia="en-US"/>
        </w:rPr>
        <w:t xml:space="preserve">.3. </w:t>
      </w:r>
      <w:r w:rsidR="00140C28" w:rsidRPr="001B3E42">
        <w:rPr>
          <w:bCs/>
          <w:color w:val="000000"/>
          <w:lang w:eastAsia="en-US"/>
        </w:rPr>
        <w:t>Копия аудиторского заключения на годовой отчет за прошедший год, подтверждаю</w:t>
      </w:r>
      <w:r w:rsidR="00140C28">
        <w:rPr>
          <w:bCs/>
          <w:color w:val="000000"/>
          <w:lang w:eastAsia="en-US"/>
        </w:rPr>
        <w:t>щего</w:t>
      </w:r>
      <w:r w:rsidR="00140C28" w:rsidRPr="001B3E42">
        <w:rPr>
          <w:bCs/>
          <w:color w:val="000000"/>
          <w:lang w:eastAsia="en-US"/>
        </w:rPr>
        <w:t xml:space="preserve">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</w:r>
      <w:r w:rsidR="00140C28" w:rsidRPr="00905A61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Copy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audit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opinion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on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annual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report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for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last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year</w:t>
      </w:r>
      <w:r w:rsidRPr="00140C28">
        <w:rPr>
          <w:bCs/>
          <w:color w:val="000000"/>
          <w:lang w:eastAsia="en-US"/>
        </w:rPr>
        <w:t xml:space="preserve">, </w:t>
      </w:r>
      <w:r w:rsidRPr="001B3E42">
        <w:rPr>
          <w:bCs/>
          <w:color w:val="000000"/>
          <w:lang w:val="en-US" w:eastAsia="en-US"/>
        </w:rPr>
        <w:t>which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confirms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correctness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140C28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financial</w:t>
      </w:r>
      <w:r w:rsidRPr="00140C28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accounting</w:t>
      </w:r>
      <w:r w:rsidRPr="00140C28">
        <w:rPr>
          <w:bCs/>
          <w:color w:val="000000"/>
          <w:lang w:eastAsia="en-US"/>
        </w:rPr>
        <w:t xml:space="preserve">) </w:t>
      </w:r>
      <w:r w:rsidRPr="001B3E42">
        <w:rPr>
          <w:bCs/>
          <w:color w:val="000000"/>
          <w:lang w:val="en-US" w:eastAsia="en-US"/>
        </w:rPr>
        <w:t>statements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and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compliance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accounting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with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applicable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Russian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laws</w:t>
      </w:r>
      <w:r w:rsidRPr="001B3E42">
        <w:rPr>
          <w:bCs/>
          <w:color w:val="000000"/>
          <w:lang w:eastAsia="en-US"/>
        </w:rPr>
        <w:t xml:space="preserve">: </w:t>
      </w:r>
    </w:p>
    <w:p w14:paraId="77F974DC" w14:textId="5C3A7CC0" w:rsidR="001B3E42" w:rsidRPr="00905A61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34263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2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40C28" w:rsidRPr="00905A61">
        <w:rPr>
          <w:bCs/>
          <w:color w:val="000000"/>
          <w:lang w:eastAsia="en-US"/>
        </w:rPr>
        <w:t xml:space="preserve"> </w:t>
      </w:r>
      <w:r w:rsidR="00140C28">
        <w:rPr>
          <w:bCs/>
          <w:color w:val="000000"/>
          <w:lang w:eastAsia="en-US"/>
        </w:rPr>
        <w:t>ДА</w:t>
      </w:r>
      <w:r w:rsidR="00140C2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YES</w:t>
      </w:r>
      <w:r w:rsidR="00140C28" w:rsidRPr="00905A61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95917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2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40C28" w:rsidRPr="00905A61">
        <w:rPr>
          <w:bCs/>
          <w:color w:val="000000"/>
          <w:lang w:eastAsia="en-US"/>
        </w:rPr>
        <w:t xml:space="preserve"> </w:t>
      </w:r>
      <w:r w:rsidR="00140C28" w:rsidRPr="001B3E42">
        <w:rPr>
          <w:bCs/>
          <w:color w:val="000000"/>
          <w:lang w:eastAsia="en-US"/>
        </w:rPr>
        <w:t>НЕТ</w:t>
      </w:r>
      <w:r w:rsidR="00140C2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NO</w:t>
      </w:r>
    </w:p>
    <w:p w14:paraId="7CD634D2" w14:textId="77D7E722" w:rsidR="00140C28" w:rsidRDefault="001B3E42" w:rsidP="001B3E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/>
        <w:contextualSpacing/>
        <w:jc w:val="both"/>
        <w:rPr>
          <w:bCs/>
          <w:color w:val="000000"/>
          <w:lang w:eastAsia="en-US"/>
        </w:rPr>
      </w:pPr>
      <w:r w:rsidRPr="00905A61">
        <w:rPr>
          <w:bCs/>
          <w:color w:val="000000"/>
          <w:lang w:eastAsia="en-US"/>
        </w:rPr>
        <w:t>1.</w:t>
      </w:r>
      <w:r w:rsidR="00DE65E8">
        <w:rPr>
          <w:bCs/>
          <w:color w:val="000000"/>
          <w:lang w:val="en-US" w:eastAsia="en-US"/>
        </w:rPr>
        <w:t>30</w:t>
      </w:r>
      <w:r w:rsidRPr="00905A61">
        <w:rPr>
          <w:bCs/>
          <w:color w:val="000000"/>
          <w:lang w:eastAsia="en-US"/>
        </w:rPr>
        <w:t xml:space="preserve">.4. </w:t>
      </w:r>
      <w:r w:rsidR="00140C28" w:rsidRPr="001B3E42">
        <w:rPr>
          <w:bCs/>
          <w:color w:val="000000"/>
          <w:lang w:eastAsia="en-US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</w:r>
      <w:r w:rsidR="00140C28" w:rsidRPr="00905A61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Certificate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from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relevant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tax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authorities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on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customer</w:t>
      </w:r>
      <w:r w:rsidRPr="00905A61">
        <w:rPr>
          <w:bCs/>
          <w:color w:val="000000"/>
          <w:lang w:eastAsia="en-US"/>
        </w:rPr>
        <w:t>'</w:t>
      </w:r>
      <w:r w:rsidRPr="001B3E42">
        <w:rPr>
          <w:bCs/>
          <w:color w:val="000000"/>
          <w:lang w:val="en-US" w:eastAsia="en-US"/>
        </w:rPr>
        <w:t>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performance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taxpayer</w:t>
      </w:r>
      <w:r w:rsidRPr="00905A61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charge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payer</w:t>
      </w:r>
      <w:r w:rsidRPr="00905A61">
        <w:rPr>
          <w:bCs/>
          <w:color w:val="000000"/>
          <w:lang w:eastAsia="en-US"/>
        </w:rPr>
        <w:t xml:space="preserve">, </w:t>
      </w:r>
      <w:r w:rsidRPr="001B3E42">
        <w:rPr>
          <w:bCs/>
          <w:color w:val="000000"/>
          <w:lang w:val="en-US" w:eastAsia="en-US"/>
        </w:rPr>
        <w:t>tax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agent</w:t>
      </w:r>
      <w:r w:rsidRPr="00905A61">
        <w:rPr>
          <w:bCs/>
          <w:color w:val="000000"/>
          <w:lang w:eastAsia="en-US"/>
        </w:rPr>
        <w:t xml:space="preserve">) </w:t>
      </w:r>
      <w:r w:rsidRPr="001B3E42">
        <w:rPr>
          <w:bCs/>
          <w:color w:val="000000"/>
          <w:lang w:val="en-US" w:eastAsia="en-US"/>
        </w:rPr>
        <w:t>of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its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liability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to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pay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taxes</w:t>
      </w:r>
      <w:r w:rsidRPr="001B3E42">
        <w:rPr>
          <w:bCs/>
          <w:color w:val="000000"/>
          <w:lang w:eastAsia="en-US"/>
        </w:rPr>
        <w:t xml:space="preserve">, </w:t>
      </w:r>
      <w:r w:rsidRPr="001B3E42">
        <w:rPr>
          <w:bCs/>
          <w:color w:val="000000"/>
          <w:lang w:val="en-US" w:eastAsia="en-US"/>
        </w:rPr>
        <w:t>charges</w:t>
      </w:r>
      <w:r w:rsidRPr="001B3E42">
        <w:rPr>
          <w:bCs/>
          <w:color w:val="000000"/>
          <w:lang w:eastAsia="en-US"/>
        </w:rPr>
        <w:t xml:space="preserve">, </w:t>
      </w:r>
      <w:r w:rsidRPr="001B3E42">
        <w:rPr>
          <w:bCs/>
          <w:color w:val="000000"/>
          <w:lang w:val="en-US" w:eastAsia="en-US"/>
        </w:rPr>
        <w:t>penalties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and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fines</w:t>
      </w:r>
      <w:r w:rsidRPr="001B3E42">
        <w:rPr>
          <w:bCs/>
          <w:color w:val="000000"/>
          <w:lang w:eastAsia="en-US"/>
        </w:rPr>
        <w:t xml:space="preserve">: </w:t>
      </w:r>
    </w:p>
    <w:p w14:paraId="38051BFA" w14:textId="76BE5451" w:rsidR="001B3E42" w:rsidRPr="00905A61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59536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2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40C28" w:rsidRPr="00905A61">
        <w:rPr>
          <w:bCs/>
          <w:color w:val="000000"/>
          <w:lang w:eastAsia="en-US"/>
        </w:rPr>
        <w:t xml:space="preserve"> </w:t>
      </w:r>
      <w:r w:rsidR="00140C28">
        <w:rPr>
          <w:bCs/>
          <w:color w:val="000000"/>
          <w:lang w:eastAsia="en-US"/>
        </w:rPr>
        <w:t>ДА</w:t>
      </w:r>
      <w:r w:rsidR="00140C2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YES</w:t>
      </w:r>
      <w:r w:rsidR="00140C28" w:rsidRPr="00905A61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59544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C2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40C28" w:rsidRPr="00905A61">
        <w:rPr>
          <w:bCs/>
          <w:color w:val="000000"/>
          <w:lang w:eastAsia="en-US"/>
        </w:rPr>
        <w:t xml:space="preserve"> </w:t>
      </w:r>
      <w:r w:rsidR="00140C28" w:rsidRPr="001B3E42">
        <w:rPr>
          <w:bCs/>
          <w:color w:val="000000"/>
          <w:lang w:eastAsia="en-US"/>
        </w:rPr>
        <w:t>НЕТ</w:t>
      </w:r>
      <w:r w:rsidR="00140C2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NO</w:t>
      </w:r>
    </w:p>
    <w:p w14:paraId="6415A4BB" w14:textId="7BFF735E" w:rsidR="00AD7FF8" w:rsidRPr="00AD7FF8" w:rsidRDefault="001B3E42" w:rsidP="001B3E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/>
        <w:contextualSpacing/>
        <w:jc w:val="both"/>
        <w:rPr>
          <w:bCs/>
          <w:color w:val="000000"/>
          <w:lang w:eastAsia="en-US"/>
        </w:rPr>
      </w:pPr>
      <w:r w:rsidRPr="00905A61">
        <w:rPr>
          <w:bCs/>
          <w:color w:val="000000"/>
          <w:lang w:eastAsia="en-US"/>
        </w:rPr>
        <w:t>1.</w:t>
      </w:r>
      <w:r w:rsidR="00DE65E8" w:rsidRPr="00483D6A">
        <w:rPr>
          <w:bCs/>
          <w:color w:val="000000"/>
          <w:lang w:eastAsia="en-US"/>
        </w:rPr>
        <w:t>30</w:t>
      </w:r>
      <w:r w:rsidRPr="00905A61">
        <w:rPr>
          <w:bCs/>
          <w:color w:val="000000"/>
          <w:lang w:eastAsia="en-US"/>
        </w:rPr>
        <w:t xml:space="preserve">.5. </w:t>
      </w:r>
      <w:r w:rsidR="00AD7FF8" w:rsidRPr="001B3E42">
        <w:rPr>
          <w:bCs/>
          <w:color w:val="000000"/>
          <w:lang w:eastAsia="en-US"/>
        </w:rPr>
        <w:t xml:space="preserve">Сведения о наличии в отношении </w:t>
      </w:r>
      <w:r w:rsidR="00485A49">
        <w:rPr>
          <w:bCs/>
          <w:color w:val="000000"/>
          <w:lang w:eastAsia="en-US"/>
        </w:rPr>
        <w:t xml:space="preserve">вашей кредитной организации </w:t>
      </w:r>
      <w:r w:rsidR="00AD7FF8" w:rsidRPr="001B3E42">
        <w:rPr>
          <w:bCs/>
          <w:color w:val="000000"/>
          <w:lang w:eastAsia="en-US"/>
        </w:rPr>
        <w:t xml:space="preserve">производства по делу о несостоятельности (банкротстве), </w:t>
      </w:r>
      <w:r w:rsidR="0013154B">
        <w:rPr>
          <w:bCs/>
          <w:color w:val="000000"/>
          <w:lang w:eastAsia="en-US"/>
        </w:rPr>
        <w:t xml:space="preserve">о </w:t>
      </w:r>
      <w:r w:rsidR="00AD7FF8" w:rsidRPr="001B3E42">
        <w:rPr>
          <w:bCs/>
          <w:color w:val="000000"/>
          <w:lang w:eastAsia="en-US"/>
        </w:rPr>
        <w:t>вступивших в силу решени</w:t>
      </w:r>
      <w:r w:rsidR="0013154B">
        <w:rPr>
          <w:bCs/>
          <w:color w:val="000000"/>
          <w:lang w:eastAsia="en-US"/>
        </w:rPr>
        <w:t>ях</w:t>
      </w:r>
      <w:r w:rsidR="00AD7FF8" w:rsidRPr="001B3E42">
        <w:rPr>
          <w:bCs/>
          <w:color w:val="000000"/>
          <w:lang w:eastAsia="en-US"/>
        </w:rPr>
        <w:t xml:space="preserve"> судебных органов о признании </w:t>
      </w:r>
      <w:r w:rsidR="0013154B">
        <w:rPr>
          <w:bCs/>
          <w:color w:val="000000"/>
          <w:lang w:eastAsia="en-US"/>
        </w:rPr>
        <w:t>вашей кредитной организации</w:t>
      </w:r>
      <w:r w:rsidR="00AD7FF8" w:rsidRPr="001B3E42">
        <w:rPr>
          <w:bCs/>
          <w:color w:val="000000"/>
          <w:lang w:eastAsia="en-US"/>
        </w:rPr>
        <w:t xml:space="preserve"> несостоятельн</w:t>
      </w:r>
      <w:r w:rsidR="0013154B">
        <w:rPr>
          <w:bCs/>
          <w:color w:val="000000"/>
          <w:lang w:eastAsia="en-US"/>
        </w:rPr>
        <w:t>ой</w:t>
      </w:r>
      <w:r w:rsidR="00AD7FF8" w:rsidRPr="001B3E42">
        <w:rPr>
          <w:bCs/>
          <w:color w:val="000000"/>
          <w:lang w:eastAsia="en-US"/>
        </w:rPr>
        <w:t xml:space="preserve"> (банкротом), </w:t>
      </w:r>
      <w:r w:rsidR="0013154B">
        <w:rPr>
          <w:bCs/>
          <w:color w:val="000000"/>
          <w:lang w:eastAsia="en-US"/>
        </w:rPr>
        <w:t xml:space="preserve">о </w:t>
      </w:r>
      <w:r w:rsidR="00AD7FF8" w:rsidRPr="001B3E42">
        <w:rPr>
          <w:bCs/>
          <w:color w:val="000000"/>
          <w:lang w:eastAsia="en-US"/>
        </w:rPr>
        <w:t>проведени</w:t>
      </w:r>
      <w:r w:rsidR="0013154B">
        <w:rPr>
          <w:bCs/>
          <w:color w:val="000000"/>
          <w:lang w:eastAsia="en-US"/>
        </w:rPr>
        <w:t>и</w:t>
      </w:r>
      <w:r w:rsidR="00AD7FF8" w:rsidRPr="001B3E42">
        <w:rPr>
          <w:bCs/>
          <w:color w:val="000000"/>
          <w:lang w:eastAsia="en-US"/>
        </w:rPr>
        <w:t xml:space="preserve"> процедур</w:t>
      </w:r>
      <w:r w:rsidR="0013154B">
        <w:rPr>
          <w:bCs/>
          <w:color w:val="000000"/>
          <w:lang w:eastAsia="en-US"/>
        </w:rPr>
        <w:t>ы</w:t>
      </w:r>
      <w:r w:rsidR="00AD7FF8" w:rsidRPr="001B3E42">
        <w:rPr>
          <w:bCs/>
          <w:color w:val="000000"/>
          <w:lang w:eastAsia="en-US"/>
        </w:rPr>
        <w:t xml:space="preserve"> ликвидации на дату предоставления сведений</w:t>
      </w:r>
      <w:r w:rsidR="00AD7FF8" w:rsidRPr="00905A61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Any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pending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insolvency</w:t>
      </w:r>
      <w:r w:rsidRPr="00905A61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bankruptcy</w:t>
      </w:r>
      <w:r w:rsidRPr="00905A61">
        <w:rPr>
          <w:bCs/>
          <w:color w:val="000000"/>
          <w:lang w:eastAsia="en-US"/>
        </w:rPr>
        <w:t xml:space="preserve">) </w:t>
      </w:r>
      <w:r w:rsidRPr="001B3E42">
        <w:rPr>
          <w:bCs/>
          <w:color w:val="000000"/>
          <w:lang w:val="en-US" w:eastAsia="en-US"/>
        </w:rPr>
        <w:t>proceedings</w:t>
      </w:r>
      <w:r w:rsidRPr="00905A61">
        <w:rPr>
          <w:bCs/>
          <w:color w:val="000000"/>
          <w:lang w:eastAsia="en-US"/>
        </w:rPr>
        <w:t xml:space="preserve">, </w:t>
      </w:r>
      <w:r w:rsidRPr="001B3E42">
        <w:rPr>
          <w:bCs/>
          <w:color w:val="000000"/>
          <w:lang w:val="en-US" w:eastAsia="en-US"/>
        </w:rPr>
        <w:t>legally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operative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adjudications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insolvency</w:t>
      </w:r>
      <w:r w:rsidRPr="00905A61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bankruptcy</w:t>
      </w:r>
      <w:r w:rsidRPr="00905A61">
        <w:rPr>
          <w:bCs/>
          <w:color w:val="000000"/>
          <w:lang w:eastAsia="en-US"/>
        </w:rPr>
        <w:t xml:space="preserve">) </w:t>
      </w:r>
      <w:r w:rsidRPr="001B3E42">
        <w:rPr>
          <w:bCs/>
          <w:color w:val="000000"/>
          <w:lang w:val="en-US" w:eastAsia="en-US"/>
        </w:rPr>
        <w:t>or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liquidation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proceedings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as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date</w:t>
      </w:r>
      <w:r w:rsidRPr="001B3E42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hereof</w:t>
      </w:r>
      <w:r w:rsidRPr="001B3E42">
        <w:rPr>
          <w:bCs/>
          <w:color w:val="000000"/>
          <w:lang w:eastAsia="en-US"/>
        </w:rPr>
        <w:t>:</w:t>
      </w:r>
      <w:r w:rsidR="00AD7FF8" w:rsidRPr="00AD7FF8">
        <w:rPr>
          <w:bCs/>
          <w:color w:val="000000"/>
          <w:lang w:eastAsia="en-US"/>
        </w:rPr>
        <w:t xml:space="preserve"> </w:t>
      </w:r>
    </w:p>
    <w:p w14:paraId="370F09A2" w14:textId="15F3AB88" w:rsidR="001B3E42" w:rsidRPr="00905A61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17596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F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AD7FF8" w:rsidRPr="00905A61">
        <w:rPr>
          <w:bCs/>
          <w:color w:val="000000"/>
          <w:lang w:eastAsia="en-US"/>
        </w:rPr>
        <w:t xml:space="preserve"> </w:t>
      </w:r>
      <w:r w:rsidR="00AD7FF8">
        <w:rPr>
          <w:bCs/>
          <w:color w:val="000000"/>
          <w:lang w:eastAsia="en-US"/>
        </w:rPr>
        <w:t>ДА</w:t>
      </w:r>
      <w:r w:rsidR="00AD7FF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YES</w:t>
      </w:r>
      <w:r w:rsidR="00AD7FF8" w:rsidRPr="00905A61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48806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F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AD7FF8" w:rsidRPr="00905A61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НЕТ</w:t>
      </w:r>
      <w:r w:rsidR="00AD7FF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NO</w:t>
      </w:r>
    </w:p>
    <w:p w14:paraId="55AFD71A" w14:textId="4543462D" w:rsidR="00AD7FF8" w:rsidRDefault="001B3E42" w:rsidP="001B3E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/>
        <w:contextualSpacing/>
        <w:jc w:val="both"/>
        <w:rPr>
          <w:bCs/>
          <w:color w:val="000000"/>
          <w:lang w:eastAsia="en-US"/>
        </w:rPr>
      </w:pPr>
      <w:r w:rsidRPr="00905A61">
        <w:rPr>
          <w:bCs/>
          <w:color w:val="000000"/>
          <w:lang w:eastAsia="en-US"/>
        </w:rPr>
        <w:t>1.</w:t>
      </w:r>
      <w:r w:rsidR="00DE65E8" w:rsidRPr="00483D6A">
        <w:rPr>
          <w:bCs/>
          <w:color w:val="000000"/>
          <w:lang w:eastAsia="en-US"/>
        </w:rPr>
        <w:t>30</w:t>
      </w:r>
      <w:r w:rsidRPr="00905A61">
        <w:rPr>
          <w:bCs/>
          <w:color w:val="000000"/>
          <w:lang w:eastAsia="en-US"/>
        </w:rPr>
        <w:t>.6.</w:t>
      </w:r>
      <w:r w:rsidR="00485A49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 xml:space="preserve">Сведения о наличии фактов неисполнения </w:t>
      </w:r>
      <w:r w:rsidR="00485A49">
        <w:rPr>
          <w:bCs/>
          <w:color w:val="000000"/>
          <w:lang w:eastAsia="en-US"/>
        </w:rPr>
        <w:t>вашей кредитной организацией</w:t>
      </w:r>
      <w:r w:rsidR="00AD7FF8" w:rsidRPr="001B3E42">
        <w:rPr>
          <w:bCs/>
          <w:color w:val="000000"/>
          <w:lang w:eastAsia="en-US"/>
        </w:rPr>
        <w:t xml:space="preserve"> </w:t>
      </w:r>
      <w:r w:rsidR="00485A49">
        <w:rPr>
          <w:bCs/>
          <w:color w:val="000000"/>
          <w:lang w:eastAsia="en-US"/>
        </w:rPr>
        <w:t>д</w:t>
      </w:r>
      <w:r w:rsidR="00AD7FF8" w:rsidRPr="001B3E42">
        <w:rPr>
          <w:bCs/>
          <w:color w:val="000000"/>
          <w:lang w:eastAsia="en-US"/>
        </w:rPr>
        <w:t>енежных обязательств по причине отсутствия денежных средств на банковских счетах</w:t>
      </w:r>
      <w:r w:rsidR="00AD7FF8" w:rsidRPr="00905A61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Confirmation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no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failure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to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perform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customer</w:t>
      </w:r>
      <w:r w:rsidRPr="00905A61">
        <w:rPr>
          <w:bCs/>
          <w:color w:val="000000"/>
          <w:lang w:eastAsia="en-US"/>
        </w:rPr>
        <w:t>’</w:t>
      </w:r>
      <w:r w:rsidRPr="001B3E42">
        <w:rPr>
          <w:bCs/>
          <w:color w:val="000000"/>
          <w:lang w:val="en-US" w:eastAsia="en-US"/>
        </w:rPr>
        <w:t>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monetary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obligations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for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lack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funds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in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its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bank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accounts</w:t>
      </w:r>
      <w:r w:rsidR="00AD7FF8">
        <w:rPr>
          <w:bCs/>
          <w:color w:val="000000"/>
          <w:lang w:eastAsia="en-US"/>
        </w:rPr>
        <w:t xml:space="preserve">: </w:t>
      </w:r>
    </w:p>
    <w:p w14:paraId="56F14E16" w14:textId="5DA86FA7" w:rsidR="001B3E42" w:rsidRPr="00905A61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102668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F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AD7FF8" w:rsidRPr="00905A61">
        <w:rPr>
          <w:bCs/>
          <w:color w:val="000000"/>
          <w:lang w:eastAsia="en-US"/>
        </w:rPr>
        <w:t xml:space="preserve"> </w:t>
      </w:r>
      <w:r w:rsidR="00AD7FF8">
        <w:rPr>
          <w:bCs/>
          <w:color w:val="000000"/>
          <w:lang w:eastAsia="en-US"/>
        </w:rPr>
        <w:t>ДА</w:t>
      </w:r>
      <w:r w:rsidR="00AD7FF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YES</w:t>
      </w:r>
      <w:r w:rsidR="00AD7FF8" w:rsidRPr="00905A61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137134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F8" w:rsidRPr="00905A61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AD7FF8" w:rsidRPr="00905A61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НЕТ</w:t>
      </w:r>
      <w:r w:rsidR="00AD7FF8" w:rsidRPr="00905A61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NO</w:t>
      </w:r>
    </w:p>
    <w:p w14:paraId="5151F08C" w14:textId="1961EBEE" w:rsidR="00AD7FF8" w:rsidRDefault="001B3E42" w:rsidP="001B3E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/>
        <w:contextualSpacing/>
        <w:jc w:val="both"/>
        <w:rPr>
          <w:bCs/>
          <w:color w:val="000000"/>
          <w:lang w:eastAsia="en-US"/>
        </w:rPr>
      </w:pPr>
      <w:r w:rsidRPr="00905A61">
        <w:rPr>
          <w:bCs/>
          <w:color w:val="000000"/>
          <w:lang w:eastAsia="en-US"/>
        </w:rPr>
        <w:t>1.</w:t>
      </w:r>
      <w:r w:rsidR="00DE65E8">
        <w:rPr>
          <w:bCs/>
          <w:color w:val="000000"/>
          <w:lang w:val="en-US" w:eastAsia="en-US"/>
        </w:rPr>
        <w:t>30</w:t>
      </w:r>
      <w:r w:rsidRPr="00905A61">
        <w:rPr>
          <w:bCs/>
          <w:color w:val="000000"/>
          <w:lang w:eastAsia="en-US"/>
        </w:rPr>
        <w:t xml:space="preserve">.7. </w:t>
      </w:r>
      <w:r w:rsidR="00AD7FF8" w:rsidRPr="001B3E42">
        <w:rPr>
          <w:bCs/>
          <w:color w:val="000000"/>
          <w:lang w:eastAsia="en-US"/>
        </w:rPr>
        <w:t>Данные о рейтинг</w:t>
      </w:r>
      <w:r w:rsidR="00485A49">
        <w:rPr>
          <w:bCs/>
          <w:color w:val="000000"/>
          <w:lang w:eastAsia="en-US"/>
        </w:rPr>
        <w:t>ах вашей кредитной организации</w:t>
      </w:r>
      <w:r w:rsidR="00424FF9">
        <w:rPr>
          <w:bCs/>
          <w:color w:val="000000"/>
          <w:lang w:eastAsia="en-US"/>
        </w:rPr>
        <w:t>, размещенные в сети «</w:t>
      </w:r>
      <w:r w:rsidR="00AD7FF8" w:rsidRPr="001B3E42">
        <w:rPr>
          <w:bCs/>
          <w:color w:val="000000"/>
          <w:lang w:eastAsia="en-US"/>
        </w:rPr>
        <w:t>Интернет</w:t>
      </w:r>
      <w:r w:rsidR="00424FF9">
        <w:rPr>
          <w:bCs/>
          <w:color w:val="000000"/>
          <w:lang w:eastAsia="en-US"/>
        </w:rPr>
        <w:t>»</w:t>
      </w:r>
      <w:r w:rsidR="00AD7FF8" w:rsidRPr="001B3E42">
        <w:rPr>
          <w:bCs/>
          <w:color w:val="000000"/>
          <w:lang w:eastAsia="en-US"/>
        </w:rPr>
        <w:t xml:space="preserve"> на сайтах российских </w:t>
      </w:r>
      <w:r w:rsidR="00424FF9">
        <w:rPr>
          <w:bCs/>
          <w:color w:val="000000"/>
          <w:lang w:eastAsia="en-US"/>
        </w:rPr>
        <w:t>кредитных</w:t>
      </w:r>
      <w:r w:rsidR="00AD7FF8" w:rsidRPr="001B3E42">
        <w:rPr>
          <w:bCs/>
          <w:color w:val="000000"/>
          <w:lang w:eastAsia="en-US"/>
        </w:rPr>
        <w:t xml:space="preserve"> рейтинговых агентств и</w:t>
      </w:r>
      <w:r w:rsidR="00485A49">
        <w:rPr>
          <w:bCs/>
          <w:color w:val="000000"/>
          <w:lang w:eastAsia="en-US"/>
        </w:rPr>
        <w:t>/или</w:t>
      </w:r>
      <w:r w:rsidR="00AD7FF8" w:rsidRPr="001B3E42">
        <w:rPr>
          <w:bCs/>
          <w:color w:val="000000"/>
          <w:lang w:eastAsia="en-US"/>
        </w:rPr>
        <w:t xml:space="preserve"> международных рейтинговых агентств</w:t>
      </w:r>
      <w:r w:rsidR="00AD7FF8" w:rsidRPr="00905A61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Customer</w:t>
      </w:r>
      <w:r w:rsidRPr="00905A61">
        <w:rPr>
          <w:bCs/>
          <w:color w:val="000000"/>
          <w:lang w:eastAsia="en-US"/>
        </w:rPr>
        <w:t>’</w:t>
      </w:r>
      <w:r w:rsidRPr="001B3E42">
        <w:rPr>
          <w:bCs/>
          <w:color w:val="000000"/>
          <w:lang w:val="en-US" w:eastAsia="en-US"/>
        </w:rPr>
        <w:t>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ratings</w:t>
      </w:r>
      <w:r w:rsidRPr="00905A61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published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on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web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sites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of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Russian</w:t>
      </w:r>
      <w:r w:rsidRPr="00F23B75">
        <w:rPr>
          <w:bCs/>
          <w:color w:val="000000"/>
          <w:lang w:eastAsia="en-US"/>
        </w:rPr>
        <w:t xml:space="preserve"> </w:t>
      </w:r>
      <w:r w:rsidR="00424FF9">
        <w:rPr>
          <w:bCs/>
          <w:color w:val="000000"/>
          <w:lang w:val="en-US" w:eastAsia="en-US"/>
        </w:rPr>
        <w:t>credit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rating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agencies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and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international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rating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agencies</w:t>
      </w:r>
      <w:r w:rsidR="00AD7FF8">
        <w:rPr>
          <w:bCs/>
          <w:color w:val="000000"/>
          <w:lang w:eastAsia="en-US"/>
        </w:rPr>
        <w:t xml:space="preserve">: </w:t>
      </w:r>
    </w:p>
    <w:p w14:paraId="024D91B7" w14:textId="3A023546" w:rsidR="001B3E42" w:rsidRPr="00AD7FF8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-194992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F8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AD7FF8">
        <w:rPr>
          <w:bCs/>
          <w:color w:val="000000"/>
          <w:lang w:val="en-US" w:eastAsia="en-US"/>
        </w:rPr>
        <w:t xml:space="preserve"> </w:t>
      </w:r>
      <w:r w:rsidR="00AD7FF8">
        <w:rPr>
          <w:bCs/>
          <w:color w:val="000000"/>
          <w:lang w:eastAsia="en-US"/>
        </w:rPr>
        <w:t>ДА</w:t>
      </w:r>
      <w:r w:rsidR="00AD7FF8" w:rsidRPr="001B3E42">
        <w:rPr>
          <w:bCs/>
          <w:color w:val="000000"/>
          <w:lang w:val="en-US" w:eastAsia="en-US"/>
        </w:rPr>
        <w:t xml:space="preserve"> </w:t>
      </w:r>
      <w:r w:rsidR="00AD7FF8">
        <w:rPr>
          <w:bCs/>
          <w:color w:val="000000"/>
          <w:lang w:val="en-US" w:eastAsia="en-US"/>
        </w:rPr>
        <w:t xml:space="preserve">/ </w:t>
      </w:r>
      <w:r w:rsidR="001B3E42" w:rsidRPr="001B3E42">
        <w:rPr>
          <w:bCs/>
          <w:color w:val="000000"/>
          <w:lang w:val="en-US" w:eastAsia="en-US"/>
        </w:rPr>
        <w:t>YES</w:t>
      </w:r>
      <w:r w:rsidR="00AD7FF8" w:rsidRPr="00AD7FF8">
        <w:rPr>
          <w:bCs/>
          <w:color w:val="000000"/>
          <w:lang w:val="en-US" w:eastAsia="en-US"/>
        </w:rPr>
        <w:tab/>
      </w:r>
      <w:sdt>
        <w:sdtPr>
          <w:rPr>
            <w:bCs/>
            <w:color w:val="000000"/>
            <w:lang w:val="en-US" w:eastAsia="en-US"/>
          </w:rPr>
          <w:id w:val="120243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F8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AD7FF8">
        <w:rPr>
          <w:bCs/>
          <w:color w:val="000000"/>
          <w:lang w:val="en-US"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НЕТ</w:t>
      </w:r>
      <w:r w:rsidR="00AD7FF8" w:rsidRPr="001B3E42">
        <w:rPr>
          <w:bCs/>
          <w:color w:val="000000"/>
          <w:lang w:val="en-US" w:eastAsia="en-US"/>
        </w:rPr>
        <w:t xml:space="preserve"> </w:t>
      </w:r>
      <w:r w:rsidR="00AD7FF8">
        <w:rPr>
          <w:bCs/>
          <w:color w:val="000000"/>
          <w:lang w:val="en-US" w:eastAsia="en-US"/>
        </w:rPr>
        <w:t xml:space="preserve">/ </w:t>
      </w:r>
      <w:r w:rsidR="001B3E42" w:rsidRPr="001B3E42">
        <w:rPr>
          <w:bCs/>
          <w:color w:val="000000"/>
          <w:lang w:val="en-US" w:eastAsia="en-US"/>
        </w:rPr>
        <w:t>NO</w:t>
      </w:r>
    </w:p>
    <w:p w14:paraId="74DBC649" w14:textId="68494C73" w:rsidR="001B3E42" w:rsidRPr="00AD7FF8" w:rsidRDefault="001B3E42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60" w:after="120"/>
        <w:jc w:val="both"/>
        <w:rPr>
          <w:bCs/>
          <w:color w:val="000000"/>
          <w:lang w:val="en-US" w:eastAsia="en-US"/>
        </w:rPr>
      </w:pPr>
      <w:r w:rsidRPr="00AD7FF8">
        <w:rPr>
          <w:bCs/>
          <w:color w:val="000000"/>
          <w:lang w:val="en-US" w:eastAsia="en-US"/>
        </w:rPr>
        <w:t>1.</w:t>
      </w:r>
      <w:r w:rsidR="00DE65E8">
        <w:rPr>
          <w:bCs/>
          <w:color w:val="000000"/>
          <w:lang w:val="en-US" w:eastAsia="en-US"/>
        </w:rPr>
        <w:t>30</w:t>
      </w:r>
      <w:r w:rsidRPr="00AD7FF8">
        <w:rPr>
          <w:bCs/>
          <w:color w:val="000000"/>
          <w:lang w:val="en-US" w:eastAsia="en-US"/>
        </w:rPr>
        <w:t xml:space="preserve">.8. </w:t>
      </w:r>
      <w:r w:rsidR="00AD7FF8" w:rsidRPr="001B3E42">
        <w:rPr>
          <w:bCs/>
          <w:color w:val="000000"/>
          <w:lang w:eastAsia="en-US"/>
        </w:rPr>
        <w:t>Иное</w:t>
      </w:r>
      <w:r w:rsidR="00AD7FF8" w:rsidRPr="001B3E42">
        <w:rPr>
          <w:bCs/>
          <w:color w:val="000000"/>
          <w:lang w:val="en-US" w:eastAsia="en-US"/>
        </w:rPr>
        <w:t xml:space="preserve"> </w:t>
      </w:r>
      <w:r w:rsidR="00AD7FF8">
        <w:rPr>
          <w:bCs/>
          <w:color w:val="000000"/>
          <w:lang w:val="en-US" w:eastAsia="en-US"/>
        </w:rPr>
        <w:t xml:space="preserve">/ </w:t>
      </w:r>
      <w:r w:rsidRPr="001B3E42">
        <w:rPr>
          <w:bCs/>
          <w:color w:val="000000"/>
          <w:lang w:val="en-US" w:eastAsia="en-US"/>
        </w:rPr>
        <w:t>O</w:t>
      </w:r>
      <w:r w:rsidRPr="00AD7FF8">
        <w:rPr>
          <w:bCs/>
          <w:color w:val="000000"/>
          <w:lang w:val="en-US" w:eastAsia="en-US"/>
        </w:rPr>
        <w:t>therwise ______________________________________</w:t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</w:r>
      <w:r w:rsidRPr="00AD7FF8">
        <w:rPr>
          <w:bCs/>
          <w:color w:val="000000"/>
          <w:lang w:val="en-US" w:eastAsia="en-US"/>
        </w:rPr>
        <w:softHyphen/>
        <w:t>_________________________________</w:t>
      </w:r>
    </w:p>
    <w:p w14:paraId="224D4D56" w14:textId="295C3A96" w:rsidR="00AC6922" w:rsidRPr="007F7B90" w:rsidRDefault="00AC6922" w:rsidP="00AC6922">
      <w:pPr>
        <w:tabs>
          <w:tab w:val="left" w:pos="0"/>
          <w:tab w:val="left" w:pos="426"/>
          <w:tab w:val="left" w:pos="567"/>
        </w:tabs>
        <w:spacing w:before="60"/>
        <w:contextualSpacing/>
        <w:rPr>
          <w:bCs/>
          <w:color w:val="000000"/>
          <w:lang w:val="en-US" w:eastAsia="en-US"/>
        </w:rPr>
      </w:pPr>
      <w:r w:rsidRPr="00CC6C9F">
        <w:rPr>
          <w:bCs/>
          <w:color w:val="000000"/>
          <w:lang w:val="en-US" w:eastAsia="en-US"/>
        </w:rPr>
        <w:t>1.</w:t>
      </w:r>
      <w:r w:rsidR="00DE65E8">
        <w:rPr>
          <w:bCs/>
          <w:color w:val="000000"/>
          <w:lang w:val="en-US" w:eastAsia="en-US"/>
        </w:rPr>
        <w:t>30</w:t>
      </w:r>
      <w:r w:rsidRPr="00CC6C9F">
        <w:rPr>
          <w:bCs/>
          <w:color w:val="000000"/>
          <w:lang w:val="en-US" w:eastAsia="en-US"/>
        </w:rPr>
        <w:t>.9.</w:t>
      </w:r>
      <w:r w:rsidRPr="007F7B90">
        <w:rPr>
          <w:bCs/>
          <w:color w:val="000000"/>
          <w:lang w:val="en-US" w:eastAsia="en-US"/>
        </w:rPr>
        <w:t xml:space="preserve"> </w:t>
      </w:r>
      <w:r w:rsidRPr="006558D1">
        <w:rPr>
          <w:bCs/>
          <w:color w:val="000000"/>
          <w:lang w:eastAsia="en-US"/>
        </w:rPr>
        <w:t>Для</w:t>
      </w:r>
      <w:r w:rsidRPr="007F7B90">
        <w:rPr>
          <w:bCs/>
          <w:color w:val="000000"/>
          <w:lang w:val="en-US" w:eastAsia="en-US"/>
        </w:rPr>
        <w:t xml:space="preserve"> </w:t>
      </w:r>
      <w:r w:rsidR="00483D6A">
        <w:rPr>
          <w:bCs/>
          <w:color w:val="000000"/>
          <w:lang w:eastAsia="en-US"/>
        </w:rPr>
        <w:t>к</w:t>
      </w:r>
      <w:r w:rsidRPr="006558D1">
        <w:rPr>
          <w:bCs/>
          <w:color w:val="000000"/>
          <w:lang w:eastAsia="en-US"/>
        </w:rPr>
        <w:t>редитной</w:t>
      </w:r>
      <w:r w:rsidRPr="007F7B90">
        <w:rPr>
          <w:bCs/>
          <w:color w:val="000000"/>
          <w:lang w:val="en-US" w:eastAsia="en-US"/>
        </w:rPr>
        <w:t xml:space="preserve"> </w:t>
      </w:r>
      <w:r w:rsidRPr="006558D1">
        <w:rPr>
          <w:bCs/>
          <w:color w:val="000000"/>
          <w:lang w:eastAsia="en-US"/>
        </w:rPr>
        <w:t>организации</w:t>
      </w:r>
      <w:r w:rsidR="003857F7" w:rsidRPr="007F7B90">
        <w:rPr>
          <w:bCs/>
          <w:color w:val="000000"/>
          <w:lang w:val="en-US" w:eastAsia="en-US"/>
        </w:rPr>
        <w:t xml:space="preserve">, </w:t>
      </w:r>
      <w:r w:rsidR="003857F7" w:rsidRPr="006558D1">
        <w:rPr>
          <w:bCs/>
          <w:color w:val="000000"/>
          <w:lang w:val="en-US" w:eastAsia="en-US"/>
        </w:rPr>
        <w:t>период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деятельности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которой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не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превышает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трех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месяцев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со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дня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ее</w:t>
      </w:r>
      <w:r w:rsidRPr="007F7B90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eastAsia="en-US"/>
        </w:rPr>
        <w:t>регистрации</w:t>
      </w:r>
      <w:r w:rsidRPr="00B67D7E">
        <w:rPr>
          <w:bCs/>
          <w:color w:val="000000"/>
          <w:lang w:val="en-US" w:eastAsia="en-US"/>
        </w:rPr>
        <w:t xml:space="preserve"> </w:t>
      </w:r>
      <w:r w:rsidRPr="007F7B90">
        <w:rPr>
          <w:bCs/>
          <w:color w:val="000000"/>
          <w:lang w:val="en-US" w:eastAsia="en-US"/>
        </w:rPr>
        <w:t>/ For a credit institution, the period of activity of which does not exceed three months from the date of its registration:</w:t>
      </w:r>
    </w:p>
    <w:p w14:paraId="33FD2F1C" w14:textId="77777777" w:rsidR="00AC6922" w:rsidRPr="00395E36" w:rsidRDefault="0062463A" w:rsidP="00AC6922">
      <w:pPr>
        <w:tabs>
          <w:tab w:val="left" w:pos="0"/>
          <w:tab w:val="left" w:pos="567"/>
        </w:tabs>
        <w:spacing w:before="60" w:after="60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-707023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922" w:rsidRPr="007F7B90">
            <w:rPr>
              <w:rFonts w:ascii="MS Gothic" w:eastAsia="MS Gothic" w:hAnsi="MS Gothic"/>
              <w:bCs/>
              <w:color w:val="000000"/>
              <w:lang w:val="en-US" w:eastAsia="en-US"/>
            </w:rPr>
            <w:t>☐</w:t>
          </w:r>
        </w:sdtContent>
      </w:sdt>
      <w:r w:rsidR="00AC6922" w:rsidRPr="007F7B90">
        <w:rPr>
          <w:bCs/>
          <w:color w:val="000000"/>
          <w:lang w:val="en-US" w:eastAsia="en-US"/>
        </w:rPr>
        <w:t xml:space="preserve">  </w:t>
      </w:r>
      <w:r w:rsidR="00AC6922" w:rsidRPr="007F7B90">
        <w:rPr>
          <w:bCs/>
          <w:color w:val="000000"/>
          <w:lang w:eastAsia="en-US"/>
        </w:rPr>
        <w:t>Обязательство</w:t>
      </w:r>
      <w:r w:rsidR="00AC6922" w:rsidRPr="007F7B90">
        <w:rPr>
          <w:bCs/>
          <w:color w:val="000000"/>
          <w:lang w:val="en-US" w:eastAsia="en-US"/>
        </w:rPr>
        <w:t xml:space="preserve">, </w:t>
      </w:r>
      <w:r w:rsidR="00AC6922" w:rsidRPr="007F7B90">
        <w:rPr>
          <w:bCs/>
          <w:color w:val="000000"/>
          <w:lang w:eastAsia="en-US"/>
        </w:rPr>
        <w:t>оформленное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в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свободной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письменной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форме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о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представлении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в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Банк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документов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по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итогам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сдачи</w:t>
      </w:r>
      <w:r w:rsidR="00AC6922" w:rsidRPr="007F7B90">
        <w:rPr>
          <w:bCs/>
          <w:color w:val="000000"/>
          <w:lang w:val="en-US" w:eastAsia="en-US"/>
        </w:rPr>
        <w:t xml:space="preserve"> </w:t>
      </w:r>
      <w:r w:rsidR="00AC6922" w:rsidRPr="007F7B90">
        <w:rPr>
          <w:bCs/>
          <w:color w:val="000000"/>
          <w:lang w:eastAsia="en-US"/>
        </w:rPr>
        <w:t>отчетности</w:t>
      </w:r>
      <w:r w:rsidR="00AC6922" w:rsidRPr="007F7B90">
        <w:rPr>
          <w:bCs/>
          <w:color w:val="000000"/>
          <w:lang w:val="en-US" w:eastAsia="en-US"/>
        </w:rPr>
        <w:t xml:space="preserve"> / </w:t>
      </w:r>
      <w:r w:rsidR="00AC6922" w:rsidRPr="00F27935">
        <w:rPr>
          <w:bCs/>
          <w:color w:val="000000"/>
          <w:lang w:val="en-US" w:eastAsia="en-US"/>
        </w:rPr>
        <w:t>an obligation drawn up in free written form on the submission of documents to the Bank based on the results of reporting</w:t>
      </w:r>
      <w:r w:rsidR="00AC6922" w:rsidRPr="007F7B90">
        <w:rPr>
          <w:bCs/>
          <w:color w:val="000000"/>
          <w:lang w:val="en-US" w:eastAsia="en-US"/>
        </w:rPr>
        <w:t xml:space="preserve">. </w:t>
      </w:r>
    </w:p>
    <w:p w14:paraId="2E52D031" w14:textId="6951E037" w:rsidR="001B3E42" w:rsidRPr="00F23B75" w:rsidRDefault="001B3E42" w:rsidP="00AC6922">
      <w:pPr>
        <w:tabs>
          <w:tab w:val="left" w:pos="0"/>
          <w:tab w:val="left" w:pos="567"/>
        </w:tabs>
        <w:spacing w:before="60" w:after="60"/>
        <w:rPr>
          <w:color w:val="000000"/>
        </w:rPr>
      </w:pPr>
      <w:r w:rsidRPr="00F23B75">
        <w:rPr>
          <w:color w:val="000000"/>
        </w:rPr>
        <w:t>1.</w:t>
      </w:r>
      <w:r w:rsidR="00EA5D83">
        <w:rPr>
          <w:color w:val="000000"/>
          <w:lang w:val="en-US"/>
        </w:rPr>
        <w:t>31</w:t>
      </w:r>
      <w:r w:rsidRPr="00F23B75">
        <w:rPr>
          <w:color w:val="000000"/>
        </w:rPr>
        <w:t xml:space="preserve">. </w:t>
      </w:r>
      <w:r w:rsidR="00AD7FF8" w:rsidRPr="00B83093">
        <w:rPr>
          <w:color w:val="000000"/>
        </w:rPr>
        <w:t>Сведения</w:t>
      </w:r>
      <w:r w:rsidR="00AD7FF8" w:rsidRPr="009002AB">
        <w:rPr>
          <w:color w:val="000000"/>
        </w:rPr>
        <w:t xml:space="preserve"> </w:t>
      </w:r>
      <w:r w:rsidR="00AD7FF8" w:rsidRPr="00B83093">
        <w:rPr>
          <w:color w:val="000000"/>
        </w:rPr>
        <w:t>о</w:t>
      </w:r>
      <w:r w:rsidR="00AD7FF8" w:rsidRPr="009002AB">
        <w:rPr>
          <w:color w:val="000000"/>
        </w:rPr>
        <w:t xml:space="preserve"> </w:t>
      </w:r>
      <w:r w:rsidR="00AD7FF8" w:rsidRPr="00B83093">
        <w:rPr>
          <w:color w:val="000000"/>
        </w:rPr>
        <w:t>деловой</w:t>
      </w:r>
      <w:r w:rsidR="00AD7FF8" w:rsidRPr="009002AB">
        <w:rPr>
          <w:color w:val="000000"/>
        </w:rPr>
        <w:t xml:space="preserve"> </w:t>
      </w:r>
      <w:r w:rsidR="00AD7FF8" w:rsidRPr="00B83093">
        <w:rPr>
          <w:color w:val="000000"/>
        </w:rPr>
        <w:t>репутации</w:t>
      </w:r>
      <w:r w:rsidR="00AD7FF8" w:rsidRPr="00F23B75">
        <w:rPr>
          <w:color w:val="000000"/>
        </w:rPr>
        <w:t xml:space="preserve"> / </w:t>
      </w:r>
      <w:r w:rsidRPr="00F23B75">
        <w:rPr>
          <w:color w:val="000000"/>
          <w:lang w:val="en-US"/>
        </w:rPr>
        <w:t>Business</w:t>
      </w:r>
      <w:r w:rsidRPr="00F23B75">
        <w:rPr>
          <w:color w:val="000000"/>
        </w:rPr>
        <w:t xml:space="preserve"> </w:t>
      </w:r>
      <w:r w:rsidRPr="00F23B75">
        <w:rPr>
          <w:color w:val="000000"/>
          <w:lang w:val="en-US"/>
        </w:rPr>
        <w:t>reputation</w:t>
      </w:r>
      <w:r w:rsidRPr="00F23B75">
        <w:rPr>
          <w:color w:val="000000"/>
        </w:rPr>
        <w:t xml:space="preserve"> </w:t>
      </w:r>
      <w:r w:rsidRPr="00F23B75">
        <w:rPr>
          <w:color w:val="000000"/>
          <w:lang w:val="en-US"/>
        </w:rPr>
        <w:t>factsheet</w:t>
      </w:r>
      <w:r w:rsidRPr="00F23B75">
        <w:rPr>
          <w:color w:val="000000"/>
        </w:rPr>
        <w:t xml:space="preserve"> </w:t>
      </w:r>
    </w:p>
    <w:p w14:paraId="153C83CB" w14:textId="4D326306" w:rsidR="00AD7FF8" w:rsidRPr="00AD7FF8" w:rsidRDefault="001B3E42" w:rsidP="001B3E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lang w:eastAsia="en-US"/>
        </w:rPr>
      </w:pPr>
      <w:r w:rsidRPr="009002AB">
        <w:rPr>
          <w:bCs/>
          <w:color w:val="000000"/>
          <w:lang w:eastAsia="en-US"/>
        </w:rPr>
        <w:t>1.</w:t>
      </w:r>
      <w:r w:rsidR="00EA5D83">
        <w:rPr>
          <w:bCs/>
          <w:color w:val="000000"/>
          <w:lang w:val="en-US" w:eastAsia="en-US"/>
        </w:rPr>
        <w:t>31</w:t>
      </w:r>
      <w:r w:rsidRPr="009002AB">
        <w:rPr>
          <w:bCs/>
          <w:color w:val="000000"/>
          <w:lang w:eastAsia="en-US"/>
        </w:rPr>
        <w:t xml:space="preserve">.1. </w:t>
      </w:r>
      <w:r w:rsidR="00AD7FF8" w:rsidRPr="001B3E42">
        <w:rPr>
          <w:bCs/>
          <w:color w:val="000000"/>
          <w:lang w:eastAsia="en-US"/>
        </w:rPr>
        <w:t>Наличие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на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обслуживании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в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ПАО</w:t>
      </w:r>
      <w:r w:rsidR="00AD7FF8" w:rsidRPr="00AD7FF8">
        <w:rPr>
          <w:bCs/>
          <w:color w:val="000000"/>
          <w:lang w:eastAsia="en-US"/>
        </w:rPr>
        <w:t xml:space="preserve"> «</w:t>
      </w:r>
      <w:r w:rsidR="00AD7FF8" w:rsidRPr="001B3E42">
        <w:rPr>
          <w:bCs/>
          <w:color w:val="000000"/>
          <w:lang w:eastAsia="en-US"/>
        </w:rPr>
        <w:t>МОСКОВСКИЙ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КРЕДИТНЫЙ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БАНК</w:t>
      </w:r>
      <w:r w:rsidR="00AD7FF8" w:rsidRPr="00AD7FF8">
        <w:rPr>
          <w:bCs/>
          <w:color w:val="000000"/>
          <w:lang w:eastAsia="en-US"/>
        </w:rPr>
        <w:t xml:space="preserve">» </w:t>
      </w:r>
      <w:r w:rsidR="00AD7FF8" w:rsidRPr="001B3E42">
        <w:rPr>
          <w:bCs/>
          <w:color w:val="000000"/>
          <w:lang w:eastAsia="en-US"/>
        </w:rPr>
        <w:t>иных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лиц</w:t>
      </w:r>
      <w:r w:rsidR="00AD7FF8" w:rsidRPr="00AD7FF8">
        <w:rPr>
          <w:bCs/>
          <w:color w:val="000000"/>
          <w:lang w:eastAsia="en-US"/>
        </w:rPr>
        <w:t xml:space="preserve">, </w:t>
      </w:r>
      <w:r w:rsidR="00AD7FF8" w:rsidRPr="001B3E42">
        <w:rPr>
          <w:bCs/>
          <w:color w:val="000000"/>
          <w:lang w:eastAsia="en-US"/>
        </w:rPr>
        <w:t>имеющих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деловые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отношения</w:t>
      </w:r>
      <w:r w:rsidR="00AD7FF8" w:rsidRPr="00AD7FF8">
        <w:rPr>
          <w:bCs/>
          <w:color w:val="000000"/>
          <w:lang w:eastAsia="en-US"/>
        </w:rPr>
        <w:t xml:space="preserve"> </w:t>
      </w:r>
      <w:r w:rsidR="00AD7FF8" w:rsidRPr="001B3E42">
        <w:rPr>
          <w:bCs/>
          <w:color w:val="000000"/>
          <w:lang w:eastAsia="en-US"/>
        </w:rPr>
        <w:t>с</w:t>
      </w:r>
      <w:r w:rsidR="00AD7FF8" w:rsidRPr="00AD7FF8">
        <w:rPr>
          <w:bCs/>
          <w:color w:val="000000"/>
          <w:lang w:eastAsia="en-US"/>
        </w:rPr>
        <w:t xml:space="preserve"> </w:t>
      </w:r>
      <w:r w:rsidR="00485A49">
        <w:rPr>
          <w:bCs/>
          <w:color w:val="000000"/>
          <w:lang w:eastAsia="en-US"/>
        </w:rPr>
        <w:t>вашей кредитной организацией</w:t>
      </w:r>
      <w:r w:rsidR="00AD7FF8" w:rsidRPr="00AD7FF8">
        <w:rPr>
          <w:bCs/>
          <w:color w:val="000000"/>
          <w:lang w:eastAsia="en-US"/>
        </w:rPr>
        <w:t xml:space="preserve"> / </w:t>
      </w:r>
      <w:r w:rsidRPr="00F23B75">
        <w:rPr>
          <w:bCs/>
          <w:color w:val="000000"/>
          <w:lang w:val="en-US" w:eastAsia="en-US"/>
        </w:rPr>
        <w:t>Any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business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partners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already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banking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with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CREDIT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BANK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OF</w:t>
      </w:r>
      <w:r w:rsidRPr="00AD7FF8">
        <w:rPr>
          <w:bCs/>
          <w:color w:val="000000"/>
          <w:lang w:eastAsia="en-US"/>
        </w:rPr>
        <w:t xml:space="preserve"> </w:t>
      </w:r>
      <w:r w:rsidRPr="00F23B75">
        <w:rPr>
          <w:bCs/>
          <w:color w:val="000000"/>
          <w:lang w:val="en-US" w:eastAsia="en-US"/>
        </w:rPr>
        <w:t>MOSCOW</w:t>
      </w:r>
      <w:r w:rsidRPr="00AD7FF8">
        <w:rPr>
          <w:bCs/>
          <w:color w:val="000000"/>
          <w:lang w:eastAsia="en-US"/>
        </w:rPr>
        <w:t>:</w:t>
      </w:r>
      <w:r w:rsidR="00AD7FF8" w:rsidRPr="00AD7FF8">
        <w:rPr>
          <w:bCs/>
          <w:color w:val="000000"/>
          <w:lang w:eastAsia="en-US"/>
        </w:rPr>
        <w:t xml:space="preserve"> </w:t>
      </w:r>
    </w:p>
    <w:p w14:paraId="3A09A0F9" w14:textId="66EE4124" w:rsidR="001B3E42" w:rsidRPr="009002AB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23286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26E" w:rsidRPr="00F23B75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F7026E" w:rsidRPr="00F23B75">
        <w:rPr>
          <w:bCs/>
          <w:color w:val="000000"/>
          <w:lang w:eastAsia="en-US"/>
        </w:rPr>
        <w:t xml:space="preserve"> </w:t>
      </w:r>
      <w:r w:rsidR="00F7026E" w:rsidRPr="001B3E42">
        <w:rPr>
          <w:bCs/>
          <w:color w:val="000000"/>
          <w:lang w:eastAsia="en-US"/>
        </w:rPr>
        <w:t>ДА</w:t>
      </w:r>
      <w:r w:rsidR="00F7026E" w:rsidRPr="00F23B75">
        <w:rPr>
          <w:bCs/>
          <w:color w:val="000000"/>
          <w:lang w:eastAsia="en-US"/>
        </w:rPr>
        <w:t xml:space="preserve"> / </w:t>
      </w:r>
      <w:r w:rsidR="001B3E42" w:rsidRPr="00F23B75">
        <w:rPr>
          <w:bCs/>
          <w:color w:val="000000"/>
          <w:lang w:val="en-US" w:eastAsia="en-US"/>
        </w:rPr>
        <w:t>YES</w:t>
      </w:r>
      <w:r w:rsidR="00AD7FF8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128369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26E" w:rsidRPr="00F23B75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F7026E" w:rsidRPr="00F23B75">
        <w:rPr>
          <w:bCs/>
          <w:color w:val="000000"/>
          <w:lang w:eastAsia="en-US"/>
        </w:rPr>
        <w:t xml:space="preserve"> </w:t>
      </w:r>
      <w:r w:rsidR="00F7026E" w:rsidRPr="001B3E42">
        <w:rPr>
          <w:bCs/>
          <w:color w:val="000000"/>
          <w:lang w:eastAsia="en-US"/>
        </w:rPr>
        <w:t>НЕТ</w:t>
      </w:r>
      <w:r w:rsidR="00F7026E" w:rsidRPr="00F23B75">
        <w:rPr>
          <w:bCs/>
          <w:color w:val="000000"/>
          <w:lang w:eastAsia="en-US"/>
        </w:rPr>
        <w:t xml:space="preserve"> / </w:t>
      </w:r>
      <w:r w:rsidR="001B3E42" w:rsidRPr="00F23B75">
        <w:rPr>
          <w:bCs/>
          <w:color w:val="000000"/>
          <w:lang w:val="en-US" w:eastAsia="en-US"/>
        </w:rPr>
        <w:t>NO</w:t>
      </w:r>
    </w:p>
    <w:p w14:paraId="044C1B7C" w14:textId="691DDE07" w:rsidR="003324DC" w:rsidRPr="00F23B75" w:rsidRDefault="001B3E42" w:rsidP="003324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color w:val="000000"/>
          <w:lang w:eastAsia="en-US"/>
        </w:rPr>
      </w:pPr>
      <w:r w:rsidRPr="00F23B75">
        <w:rPr>
          <w:color w:val="000000"/>
          <w:lang w:eastAsia="en-US"/>
        </w:rPr>
        <w:t>1.</w:t>
      </w:r>
      <w:r w:rsidR="00EA5D83" w:rsidRPr="00EA5D83">
        <w:rPr>
          <w:color w:val="000000"/>
          <w:lang w:eastAsia="en-US"/>
        </w:rPr>
        <w:t>31</w:t>
      </w:r>
      <w:r w:rsidRPr="00F23B75">
        <w:rPr>
          <w:color w:val="000000"/>
          <w:lang w:eastAsia="en-US"/>
        </w:rPr>
        <w:t xml:space="preserve">.2. </w:t>
      </w:r>
      <w:r w:rsidR="003324DC" w:rsidRPr="001B3E42">
        <w:rPr>
          <w:color w:val="000000"/>
          <w:lang w:eastAsia="en-US"/>
        </w:rPr>
        <w:t>Наличие</w:t>
      </w:r>
      <w:r w:rsidR="003324DC" w:rsidRPr="00F23B75">
        <w:rPr>
          <w:color w:val="000000"/>
          <w:lang w:eastAsia="en-US"/>
        </w:rPr>
        <w:t xml:space="preserve"> </w:t>
      </w:r>
      <w:r w:rsidR="003324DC" w:rsidRPr="001B3E42">
        <w:rPr>
          <w:color w:val="000000"/>
          <w:lang w:eastAsia="en-US"/>
        </w:rPr>
        <w:t>отзывов</w:t>
      </w:r>
      <w:r w:rsidR="003324DC" w:rsidRPr="00F23B75">
        <w:rPr>
          <w:color w:val="000000"/>
          <w:lang w:eastAsia="en-US"/>
        </w:rPr>
        <w:t xml:space="preserve"> (</w:t>
      </w:r>
      <w:r w:rsidR="003324DC" w:rsidRPr="001B3E42">
        <w:rPr>
          <w:color w:val="000000"/>
          <w:lang w:eastAsia="en-US"/>
        </w:rPr>
        <w:t>в</w:t>
      </w:r>
      <w:r w:rsidR="003324DC" w:rsidRPr="00F23B75">
        <w:rPr>
          <w:color w:val="000000"/>
          <w:lang w:eastAsia="en-US"/>
        </w:rPr>
        <w:t xml:space="preserve"> </w:t>
      </w:r>
      <w:r w:rsidR="003324DC" w:rsidRPr="001B3E42">
        <w:rPr>
          <w:color w:val="000000"/>
          <w:lang w:eastAsia="en-US"/>
        </w:rPr>
        <w:t>произвольной</w:t>
      </w:r>
      <w:r w:rsidR="003324DC" w:rsidRPr="00F23B75">
        <w:rPr>
          <w:color w:val="000000"/>
          <w:lang w:eastAsia="en-US"/>
        </w:rPr>
        <w:t xml:space="preserve"> </w:t>
      </w:r>
      <w:r w:rsidR="003324DC" w:rsidRPr="001B3E42">
        <w:rPr>
          <w:color w:val="000000"/>
          <w:lang w:eastAsia="en-US"/>
        </w:rPr>
        <w:t>форме</w:t>
      </w:r>
      <w:r w:rsidR="003324DC" w:rsidRPr="00F23B75">
        <w:rPr>
          <w:color w:val="000000"/>
          <w:lang w:eastAsia="en-US"/>
        </w:rPr>
        <w:t>)</w:t>
      </w:r>
      <w:r w:rsidR="003324DC" w:rsidRPr="00F23B75">
        <w:rPr>
          <w:color w:val="000000"/>
        </w:rPr>
        <w:t xml:space="preserve"> </w:t>
      </w:r>
      <w:r w:rsidR="003324DC" w:rsidRPr="001B3E42">
        <w:rPr>
          <w:color w:val="000000"/>
          <w:lang w:eastAsia="en-US"/>
        </w:rPr>
        <w:t>от</w:t>
      </w:r>
      <w:r w:rsidR="003324DC" w:rsidRPr="00F23B75">
        <w:rPr>
          <w:color w:val="000000"/>
          <w:lang w:eastAsia="en-US"/>
        </w:rPr>
        <w:t xml:space="preserve"> </w:t>
      </w:r>
      <w:r w:rsidR="003324DC" w:rsidRPr="001B3E42">
        <w:rPr>
          <w:color w:val="000000"/>
          <w:lang w:eastAsia="en-US"/>
        </w:rPr>
        <w:t>лиц</w:t>
      </w:r>
      <w:r w:rsidR="003324DC" w:rsidRPr="00F23B75">
        <w:rPr>
          <w:color w:val="000000"/>
          <w:lang w:eastAsia="en-US"/>
        </w:rPr>
        <w:t xml:space="preserve">, </w:t>
      </w:r>
      <w:r w:rsidR="003324DC" w:rsidRPr="001B3E42">
        <w:rPr>
          <w:color w:val="000000"/>
          <w:lang w:eastAsia="en-US"/>
        </w:rPr>
        <w:t>указанных</w:t>
      </w:r>
      <w:r w:rsidR="003324DC" w:rsidRPr="00F23B75">
        <w:rPr>
          <w:color w:val="000000"/>
          <w:lang w:eastAsia="en-US"/>
        </w:rPr>
        <w:t xml:space="preserve"> </w:t>
      </w:r>
      <w:r w:rsidR="003324DC" w:rsidRPr="001B3E42">
        <w:rPr>
          <w:color w:val="000000"/>
          <w:lang w:eastAsia="en-US"/>
        </w:rPr>
        <w:t>в</w:t>
      </w:r>
      <w:r w:rsidR="003324DC" w:rsidRPr="00F23B75">
        <w:rPr>
          <w:color w:val="000000"/>
          <w:lang w:eastAsia="en-US"/>
        </w:rPr>
        <w:t xml:space="preserve"> </w:t>
      </w:r>
      <w:r w:rsidR="003324DC" w:rsidRPr="001B3E42">
        <w:rPr>
          <w:color w:val="000000"/>
          <w:lang w:eastAsia="en-US"/>
        </w:rPr>
        <w:t>п</w:t>
      </w:r>
      <w:r w:rsidR="003324DC" w:rsidRPr="00F23B75">
        <w:rPr>
          <w:color w:val="000000"/>
          <w:lang w:eastAsia="en-US"/>
        </w:rPr>
        <w:t>.1.</w:t>
      </w:r>
      <w:r w:rsidR="00EA5D83" w:rsidRPr="00EA5D83">
        <w:rPr>
          <w:color w:val="000000"/>
          <w:lang w:eastAsia="en-US"/>
        </w:rPr>
        <w:t>31</w:t>
      </w:r>
      <w:r w:rsidR="003324DC" w:rsidRPr="00F23B75">
        <w:rPr>
          <w:color w:val="000000"/>
          <w:lang w:eastAsia="en-US"/>
        </w:rPr>
        <w:t>.1</w:t>
      </w:r>
      <w:r w:rsidR="0013154B" w:rsidRPr="009002AB">
        <w:rPr>
          <w:color w:val="000000"/>
          <w:lang w:eastAsia="en-US"/>
        </w:rPr>
        <w:t xml:space="preserve"> </w:t>
      </w:r>
      <w:r w:rsidR="00424FF9">
        <w:rPr>
          <w:color w:val="000000"/>
          <w:lang w:eastAsia="en-US"/>
        </w:rPr>
        <w:t xml:space="preserve">настоящего Вопросника </w:t>
      </w:r>
      <w:r w:rsidR="0013154B" w:rsidRPr="009002AB">
        <w:rPr>
          <w:color w:val="000000"/>
          <w:lang w:eastAsia="en-US"/>
        </w:rPr>
        <w:t>(</w:t>
      </w:r>
      <w:r w:rsidR="0013154B">
        <w:rPr>
          <w:color w:val="000000"/>
          <w:lang w:eastAsia="en-US"/>
        </w:rPr>
        <w:t>при</w:t>
      </w:r>
      <w:r w:rsidR="0013154B" w:rsidRPr="009002AB">
        <w:rPr>
          <w:color w:val="000000"/>
          <w:lang w:eastAsia="en-US"/>
        </w:rPr>
        <w:t xml:space="preserve"> </w:t>
      </w:r>
      <w:r w:rsidR="0013154B">
        <w:rPr>
          <w:color w:val="000000"/>
          <w:lang w:eastAsia="en-US"/>
        </w:rPr>
        <w:t>выборе</w:t>
      </w:r>
      <w:r w:rsidR="0013154B" w:rsidRPr="009002AB">
        <w:rPr>
          <w:color w:val="000000"/>
          <w:lang w:eastAsia="en-US"/>
        </w:rPr>
        <w:t xml:space="preserve"> </w:t>
      </w:r>
      <w:r w:rsidR="0013154B">
        <w:rPr>
          <w:color w:val="000000"/>
          <w:lang w:eastAsia="en-US"/>
        </w:rPr>
        <w:t>ответа</w:t>
      </w:r>
      <w:r w:rsidR="0013154B" w:rsidRPr="009002AB">
        <w:rPr>
          <w:color w:val="000000"/>
          <w:lang w:eastAsia="en-US"/>
        </w:rPr>
        <w:t xml:space="preserve"> </w:t>
      </w:r>
      <w:r w:rsidR="0013154B">
        <w:rPr>
          <w:color w:val="000000"/>
          <w:lang w:eastAsia="en-US"/>
        </w:rPr>
        <w:t>ДА</w:t>
      </w:r>
      <w:r w:rsidR="0013154B" w:rsidRPr="009002AB">
        <w:rPr>
          <w:color w:val="000000"/>
          <w:lang w:eastAsia="en-US"/>
        </w:rPr>
        <w:t>)</w:t>
      </w:r>
      <w:r w:rsidR="003324DC" w:rsidRPr="00F23B75">
        <w:rPr>
          <w:color w:val="000000"/>
          <w:lang w:eastAsia="en-US"/>
        </w:rPr>
        <w:t xml:space="preserve"> / </w:t>
      </w:r>
      <w:r w:rsidRPr="001B3E42">
        <w:rPr>
          <w:color w:val="000000"/>
          <w:lang w:val="en-US" w:eastAsia="en-US"/>
        </w:rPr>
        <w:t>Any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reference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letters</w:t>
      </w:r>
      <w:r w:rsidRPr="00F23B75">
        <w:rPr>
          <w:color w:val="000000"/>
          <w:lang w:eastAsia="en-US"/>
        </w:rPr>
        <w:t xml:space="preserve"> (</w:t>
      </w:r>
      <w:r w:rsidRPr="001B3E42">
        <w:rPr>
          <w:color w:val="000000"/>
          <w:lang w:val="en-US" w:eastAsia="en-US"/>
        </w:rPr>
        <w:t>in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a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free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form</w:t>
      </w:r>
      <w:r w:rsidRPr="00F23B75">
        <w:rPr>
          <w:color w:val="000000"/>
          <w:lang w:eastAsia="en-US"/>
        </w:rPr>
        <w:t xml:space="preserve">) </w:t>
      </w:r>
      <w:r w:rsidRPr="001B3E42">
        <w:rPr>
          <w:color w:val="000000"/>
          <w:lang w:val="en-US" w:eastAsia="en-US"/>
        </w:rPr>
        <w:t>from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the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persons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specified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in</w:t>
      </w:r>
      <w:r w:rsidRPr="00F23B75">
        <w:rPr>
          <w:color w:val="000000"/>
          <w:lang w:eastAsia="en-US"/>
        </w:rPr>
        <w:t xml:space="preserve"> </w:t>
      </w:r>
      <w:r w:rsidRPr="001B3E42">
        <w:rPr>
          <w:color w:val="000000"/>
          <w:lang w:val="en-US" w:eastAsia="en-US"/>
        </w:rPr>
        <w:t>cl</w:t>
      </w:r>
      <w:r w:rsidRPr="00F23B75">
        <w:rPr>
          <w:color w:val="000000"/>
          <w:lang w:eastAsia="en-US"/>
        </w:rPr>
        <w:t>. 1.</w:t>
      </w:r>
      <w:r w:rsidR="00EA5D83" w:rsidRPr="00EA5D83">
        <w:rPr>
          <w:color w:val="000000"/>
          <w:lang w:eastAsia="en-US"/>
        </w:rPr>
        <w:t>31</w:t>
      </w:r>
      <w:r w:rsidRPr="00F23B75">
        <w:rPr>
          <w:color w:val="000000"/>
          <w:lang w:eastAsia="en-US"/>
        </w:rPr>
        <w:t>.1</w:t>
      </w:r>
      <w:r w:rsidR="003324DC" w:rsidRPr="00F23B75">
        <w:rPr>
          <w:color w:val="000000"/>
          <w:lang w:eastAsia="en-US"/>
        </w:rPr>
        <w:t xml:space="preserve">: </w:t>
      </w:r>
    </w:p>
    <w:p w14:paraId="43D98B66" w14:textId="75C52CCA" w:rsidR="001B3E42" w:rsidRPr="00F23B75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sdt>
        <w:sdtPr>
          <w:rPr>
            <w:color w:val="000000"/>
            <w:lang w:eastAsia="en-US"/>
          </w:rPr>
          <w:id w:val="182678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4B" w:rsidRPr="00F23B75">
            <w:rPr>
              <w:rFonts w:ascii="MS Gothic" w:eastAsia="MS Gothic" w:hAnsi="MS Gothic"/>
              <w:color w:val="000000"/>
              <w:lang w:eastAsia="en-US"/>
            </w:rPr>
            <w:t>☐</w:t>
          </w:r>
        </w:sdtContent>
      </w:sdt>
      <w:r w:rsidR="0013154B" w:rsidRPr="00F23B75">
        <w:rPr>
          <w:color w:val="000000"/>
          <w:lang w:eastAsia="en-US"/>
        </w:rPr>
        <w:t xml:space="preserve"> </w:t>
      </w:r>
      <w:r w:rsidR="0013154B">
        <w:rPr>
          <w:color w:val="000000"/>
          <w:lang w:eastAsia="en-US"/>
        </w:rPr>
        <w:t>ДА</w:t>
      </w:r>
      <w:r w:rsidR="0013154B" w:rsidRPr="00F23B75">
        <w:rPr>
          <w:color w:val="000000"/>
          <w:lang w:eastAsia="en-US"/>
        </w:rPr>
        <w:t xml:space="preserve"> / </w:t>
      </w:r>
      <w:r w:rsidR="001B3E42" w:rsidRPr="001B3E42">
        <w:rPr>
          <w:color w:val="000000"/>
          <w:lang w:val="en-US" w:eastAsia="en-US"/>
        </w:rPr>
        <w:t>YES</w:t>
      </w:r>
      <w:r w:rsidR="003324DC" w:rsidRPr="00F23B75">
        <w:rPr>
          <w:color w:val="000000"/>
          <w:lang w:eastAsia="en-US"/>
        </w:rPr>
        <w:tab/>
      </w:r>
      <w:sdt>
        <w:sdtPr>
          <w:rPr>
            <w:color w:val="000000"/>
            <w:lang w:eastAsia="en-US"/>
          </w:rPr>
          <w:id w:val="14544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4B" w:rsidRPr="00F23B75">
            <w:rPr>
              <w:rFonts w:ascii="MS Gothic" w:eastAsia="MS Gothic" w:hAnsi="MS Gothic"/>
              <w:color w:val="000000"/>
              <w:lang w:eastAsia="en-US"/>
            </w:rPr>
            <w:t>☐</w:t>
          </w:r>
        </w:sdtContent>
      </w:sdt>
      <w:r w:rsidR="0013154B" w:rsidRPr="00F23B75">
        <w:rPr>
          <w:color w:val="000000"/>
          <w:lang w:eastAsia="en-US"/>
        </w:rPr>
        <w:t xml:space="preserve"> </w:t>
      </w:r>
      <w:r w:rsidR="0013154B" w:rsidRPr="001B3E42">
        <w:rPr>
          <w:color w:val="000000"/>
          <w:lang w:eastAsia="en-US"/>
        </w:rPr>
        <w:t>НЕТ</w:t>
      </w:r>
      <w:r w:rsidR="0013154B" w:rsidRPr="00F23B75">
        <w:rPr>
          <w:color w:val="000000"/>
          <w:lang w:eastAsia="en-US"/>
        </w:rPr>
        <w:t xml:space="preserve"> / </w:t>
      </w:r>
      <w:r w:rsidR="001B3E42" w:rsidRPr="001B3E42">
        <w:rPr>
          <w:color w:val="000000"/>
          <w:lang w:val="en-US" w:eastAsia="en-US"/>
        </w:rPr>
        <w:t>NO</w:t>
      </w:r>
    </w:p>
    <w:p w14:paraId="579B6F01" w14:textId="2AE6AAA7" w:rsidR="003324DC" w:rsidRDefault="001B3E42" w:rsidP="001B3E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lang w:eastAsia="en-US"/>
        </w:rPr>
      </w:pPr>
      <w:r w:rsidRPr="003324DC">
        <w:rPr>
          <w:bCs/>
          <w:color w:val="000000"/>
          <w:lang w:eastAsia="en-US"/>
        </w:rPr>
        <w:t>1.</w:t>
      </w:r>
      <w:r w:rsidR="00EA5D83">
        <w:rPr>
          <w:bCs/>
          <w:color w:val="000000"/>
          <w:lang w:val="en-US" w:eastAsia="en-US"/>
        </w:rPr>
        <w:t>31</w:t>
      </w:r>
      <w:r w:rsidRPr="003324DC">
        <w:rPr>
          <w:bCs/>
          <w:color w:val="000000"/>
          <w:lang w:eastAsia="en-US"/>
        </w:rPr>
        <w:t xml:space="preserve">.3. </w:t>
      </w:r>
      <w:r w:rsidR="003324DC" w:rsidRPr="001B3E42">
        <w:rPr>
          <w:bCs/>
          <w:color w:val="000000"/>
          <w:lang w:eastAsia="en-US"/>
        </w:rPr>
        <w:t>Наличие</w:t>
      </w:r>
      <w:r w:rsidR="003324DC" w:rsidRPr="003324DC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отношений</w:t>
      </w:r>
      <w:r w:rsidR="003324DC" w:rsidRPr="003324DC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с</w:t>
      </w:r>
      <w:r w:rsidR="003324DC" w:rsidRPr="003324DC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другими</w:t>
      </w:r>
      <w:r w:rsidR="003324DC" w:rsidRPr="003324DC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кредитными</w:t>
      </w:r>
      <w:r w:rsidR="003324DC" w:rsidRPr="003324DC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 xml:space="preserve">организациями (в которых </w:t>
      </w:r>
      <w:r w:rsidR="00485A49">
        <w:rPr>
          <w:bCs/>
          <w:color w:val="000000"/>
          <w:lang w:eastAsia="en-US"/>
        </w:rPr>
        <w:t>ваша кредитная организация</w:t>
      </w:r>
      <w:r w:rsidR="003324DC" w:rsidRPr="001B3E42">
        <w:rPr>
          <w:bCs/>
          <w:color w:val="000000"/>
          <w:lang w:eastAsia="en-US"/>
        </w:rPr>
        <w:t xml:space="preserve"> находил</w:t>
      </w:r>
      <w:r w:rsidR="00485A49">
        <w:rPr>
          <w:bCs/>
          <w:color w:val="000000"/>
          <w:lang w:eastAsia="en-US"/>
        </w:rPr>
        <w:t>а</w:t>
      </w:r>
      <w:r w:rsidR="003324DC" w:rsidRPr="001B3E42">
        <w:rPr>
          <w:bCs/>
          <w:color w:val="000000"/>
          <w:lang w:eastAsia="en-US"/>
        </w:rPr>
        <w:t>с</w:t>
      </w:r>
      <w:r w:rsidR="00485A49">
        <w:rPr>
          <w:bCs/>
          <w:color w:val="000000"/>
          <w:lang w:eastAsia="en-US"/>
        </w:rPr>
        <w:t>ь</w:t>
      </w:r>
      <w:r w:rsidR="003324DC" w:rsidRPr="001B3E42">
        <w:rPr>
          <w:bCs/>
          <w:color w:val="000000"/>
          <w:lang w:eastAsia="en-US"/>
        </w:rPr>
        <w:t xml:space="preserve"> ранее или находится в нас</w:t>
      </w:r>
      <w:r w:rsidR="003324DC">
        <w:rPr>
          <w:bCs/>
          <w:color w:val="000000"/>
          <w:lang w:eastAsia="en-US"/>
        </w:rPr>
        <w:t>тоящее время на обслуживании)</w:t>
      </w:r>
      <w:r w:rsidR="003324DC" w:rsidRPr="00F23B75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Any</w:t>
      </w:r>
      <w:r w:rsidRPr="003324D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relationships</w:t>
      </w:r>
      <w:r w:rsidRPr="003324D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with</w:t>
      </w:r>
      <w:r w:rsidRPr="003324D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other</w:t>
      </w:r>
      <w:r w:rsidRPr="003324D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credit</w:t>
      </w:r>
      <w:r w:rsidRPr="003324D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institutions</w:t>
      </w:r>
      <w:r w:rsidRPr="003324DC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past</w:t>
      </w:r>
      <w:r w:rsidRPr="003324D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or</w:t>
      </w:r>
      <w:r w:rsidRPr="003324DC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continuing</w:t>
      </w:r>
      <w:r w:rsidRPr="003324DC">
        <w:rPr>
          <w:bCs/>
          <w:color w:val="000000"/>
          <w:lang w:eastAsia="en-US"/>
        </w:rPr>
        <w:t>)</w:t>
      </w:r>
      <w:r w:rsidR="003324DC">
        <w:rPr>
          <w:bCs/>
          <w:color w:val="000000"/>
          <w:lang w:eastAsia="en-US"/>
        </w:rPr>
        <w:t xml:space="preserve">: </w:t>
      </w:r>
    </w:p>
    <w:p w14:paraId="0BC594B6" w14:textId="72A18C78" w:rsidR="001B3E42" w:rsidRPr="00F23B75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88676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4B" w:rsidRPr="00F23B75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3154B" w:rsidRPr="00F23B75">
        <w:rPr>
          <w:bCs/>
          <w:color w:val="000000"/>
          <w:lang w:eastAsia="en-US"/>
        </w:rPr>
        <w:t xml:space="preserve"> </w:t>
      </w:r>
      <w:r w:rsidR="0013154B">
        <w:rPr>
          <w:bCs/>
          <w:color w:val="000000"/>
          <w:lang w:eastAsia="en-US"/>
        </w:rPr>
        <w:t>ДА</w:t>
      </w:r>
      <w:r w:rsidR="0013154B" w:rsidRPr="00F23B75">
        <w:rPr>
          <w:bCs/>
          <w:color w:val="000000"/>
          <w:lang w:eastAsia="en-US"/>
        </w:rPr>
        <w:t xml:space="preserve"> / </w:t>
      </w:r>
      <w:r w:rsidR="001B3E42" w:rsidRPr="003324DC">
        <w:rPr>
          <w:bCs/>
          <w:color w:val="000000"/>
          <w:lang w:val="en-US" w:eastAsia="en-US"/>
        </w:rPr>
        <w:t>Y</w:t>
      </w:r>
      <w:r w:rsidR="003324DC" w:rsidRPr="003324DC">
        <w:rPr>
          <w:bCs/>
          <w:color w:val="000000"/>
          <w:lang w:val="en-US" w:eastAsia="en-US"/>
        </w:rPr>
        <w:t>ES</w:t>
      </w:r>
      <w:r w:rsidR="003324DC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213339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4B" w:rsidRPr="00F23B75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3154B" w:rsidRPr="00F23B75">
        <w:rPr>
          <w:bCs/>
          <w:color w:val="000000"/>
          <w:lang w:eastAsia="en-US"/>
        </w:rPr>
        <w:t xml:space="preserve"> </w:t>
      </w:r>
      <w:r w:rsidR="0013154B" w:rsidRPr="001B3E42">
        <w:rPr>
          <w:bCs/>
          <w:color w:val="000000"/>
          <w:lang w:eastAsia="en-US"/>
        </w:rPr>
        <w:t>НЕТ</w:t>
      </w:r>
      <w:r w:rsidR="0013154B" w:rsidRPr="00F23B75">
        <w:rPr>
          <w:bCs/>
          <w:color w:val="000000"/>
          <w:lang w:eastAsia="en-US"/>
        </w:rPr>
        <w:t xml:space="preserve"> / </w:t>
      </w:r>
      <w:r w:rsidR="001B3E42" w:rsidRPr="003324DC">
        <w:rPr>
          <w:bCs/>
          <w:color w:val="000000"/>
          <w:lang w:val="en-US" w:eastAsia="en-US"/>
        </w:rPr>
        <w:t>NO</w:t>
      </w:r>
    </w:p>
    <w:p w14:paraId="1F18C2CF" w14:textId="0ADF9D11" w:rsidR="003324DC" w:rsidRPr="00F23B75" w:rsidRDefault="001B3E42" w:rsidP="001B3E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lang w:eastAsia="en-US"/>
        </w:rPr>
      </w:pPr>
      <w:r w:rsidRPr="00F23B75">
        <w:rPr>
          <w:bCs/>
          <w:color w:val="000000"/>
          <w:lang w:eastAsia="en-US"/>
        </w:rPr>
        <w:t>1.</w:t>
      </w:r>
      <w:r w:rsidR="00EA5D83" w:rsidRPr="00EA5D83">
        <w:rPr>
          <w:bCs/>
          <w:color w:val="000000"/>
          <w:lang w:eastAsia="en-US"/>
        </w:rPr>
        <w:t>31</w:t>
      </w:r>
      <w:r w:rsidRPr="00F23B75">
        <w:rPr>
          <w:bCs/>
          <w:color w:val="000000"/>
          <w:lang w:eastAsia="en-US"/>
        </w:rPr>
        <w:t xml:space="preserve">.4. </w:t>
      </w:r>
      <w:r w:rsidR="003324DC" w:rsidRPr="001B3E42">
        <w:rPr>
          <w:bCs/>
          <w:color w:val="000000"/>
          <w:lang w:eastAsia="en-US"/>
        </w:rPr>
        <w:t>Наличие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отзывов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о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деловой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репутации</w:t>
      </w:r>
      <w:r w:rsidR="003324DC" w:rsidRPr="00F23B75">
        <w:rPr>
          <w:bCs/>
          <w:color w:val="000000"/>
          <w:lang w:eastAsia="en-US"/>
        </w:rPr>
        <w:t xml:space="preserve"> (</w:t>
      </w:r>
      <w:r w:rsidR="003324DC" w:rsidRPr="001B3E42">
        <w:rPr>
          <w:bCs/>
          <w:color w:val="000000"/>
          <w:lang w:eastAsia="en-US"/>
        </w:rPr>
        <w:t>в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произвольной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форме</w:t>
      </w:r>
      <w:r w:rsidR="003324DC" w:rsidRPr="00F23B75">
        <w:rPr>
          <w:bCs/>
          <w:color w:val="000000"/>
          <w:lang w:eastAsia="en-US"/>
        </w:rPr>
        <w:t xml:space="preserve">) </w:t>
      </w:r>
      <w:r w:rsidR="003324DC" w:rsidRPr="001B3E42">
        <w:rPr>
          <w:bCs/>
          <w:color w:val="000000"/>
          <w:lang w:eastAsia="en-US"/>
        </w:rPr>
        <w:t>от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кредитных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организаций</w:t>
      </w:r>
      <w:r w:rsidR="003324DC" w:rsidRPr="00F23B75">
        <w:rPr>
          <w:bCs/>
          <w:color w:val="000000"/>
          <w:lang w:eastAsia="en-US"/>
        </w:rPr>
        <w:t xml:space="preserve">, </w:t>
      </w:r>
      <w:r w:rsidR="003324DC" w:rsidRPr="001B3E42">
        <w:rPr>
          <w:bCs/>
          <w:color w:val="000000"/>
          <w:lang w:eastAsia="en-US"/>
        </w:rPr>
        <w:t>указанных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в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п</w:t>
      </w:r>
      <w:r w:rsidR="003324DC" w:rsidRPr="00F23B75">
        <w:rPr>
          <w:bCs/>
          <w:color w:val="000000"/>
          <w:lang w:eastAsia="en-US"/>
        </w:rPr>
        <w:t>.1.</w:t>
      </w:r>
      <w:r w:rsidR="00EA5D83" w:rsidRPr="00EA5D83">
        <w:rPr>
          <w:bCs/>
          <w:color w:val="000000"/>
          <w:lang w:eastAsia="en-US"/>
        </w:rPr>
        <w:t>31</w:t>
      </w:r>
      <w:r w:rsidR="003324DC" w:rsidRPr="00F23B75">
        <w:rPr>
          <w:bCs/>
          <w:color w:val="000000"/>
          <w:lang w:eastAsia="en-US"/>
        </w:rPr>
        <w:t>.3</w:t>
      </w:r>
      <w:r w:rsidR="0013154B" w:rsidRPr="009002AB">
        <w:rPr>
          <w:bCs/>
          <w:color w:val="000000"/>
          <w:lang w:eastAsia="en-US"/>
        </w:rPr>
        <w:t xml:space="preserve"> </w:t>
      </w:r>
      <w:r w:rsidR="00424FF9">
        <w:rPr>
          <w:bCs/>
          <w:color w:val="000000"/>
          <w:lang w:eastAsia="en-US"/>
        </w:rPr>
        <w:t xml:space="preserve">настоящего Вопросника </w:t>
      </w:r>
      <w:r w:rsidR="0013154B" w:rsidRPr="009002AB">
        <w:rPr>
          <w:bCs/>
          <w:color w:val="000000"/>
          <w:lang w:eastAsia="en-US"/>
        </w:rPr>
        <w:t>(</w:t>
      </w:r>
      <w:r w:rsidR="0013154B">
        <w:rPr>
          <w:bCs/>
          <w:color w:val="000000"/>
          <w:lang w:eastAsia="en-US"/>
        </w:rPr>
        <w:t>при</w:t>
      </w:r>
      <w:r w:rsidR="0013154B" w:rsidRPr="009002AB">
        <w:rPr>
          <w:bCs/>
          <w:color w:val="000000"/>
          <w:lang w:eastAsia="en-US"/>
        </w:rPr>
        <w:t xml:space="preserve"> </w:t>
      </w:r>
      <w:r w:rsidR="0013154B">
        <w:rPr>
          <w:bCs/>
          <w:color w:val="000000"/>
          <w:lang w:eastAsia="en-US"/>
        </w:rPr>
        <w:t>выборе</w:t>
      </w:r>
      <w:r w:rsidR="0013154B" w:rsidRPr="009002AB">
        <w:rPr>
          <w:bCs/>
          <w:color w:val="000000"/>
          <w:lang w:eastAsia="en-US"/>
        </w:rPr>
        <w:t xml:space="preserve"> </w:t>
      </w:r>
      <w:r w:rsidR="0013154B">
        <w:rPr>
          <w:bCs/>
          <w:color w:val="000000"/>
          <w:lang w:eastAsia="en-US"/>
        </w:rPr>
        <w:t>ответа</w:t>
      </w:r>
      <w:r w:rsidR="0013154B" w:rsidRPr="009002AB">
        <w:rPr>
          <w:bCs/>
          <w:color w:val="000000"/>
          <w:lang w:eastAsia="en-US"/>
        </w:rPr>
        <w:t xml:space="preserve"> </w:t>
      </w:r>
      <w:r w:rsidR="0013154B">
        <w:rPr>
          <w:bCs/>
          <w:color w:val="000000"/>
          <w:lang w:eastAsia="en-US"/>
        </w:rPr>
        <w:t>ДА</w:t>
      </w:r>
      <w:r w:rsidR="0013154B" w:rsidRPr="009002AB">
        <w:rPr>
          <w:bCs/>
          <w:color w:val="000000"/>
          <w:lang w:eastAsia="en-US"/>
        </w:rPr>
        <w:t>)</w:t>
      </w:r>
      <w:r w:rsidR="003324DC" w:rsidRPr="00F23B75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Any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reference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letters</w:t>
      </w:r>
      <w:r w:rsidRPr="00F23B75">
        <w:rPr>
          <w:bCs/>
          <w:color w:val="000000"/>
          <w:lang w:eastAsia="en-US"/>
        </w:rPr>
        <w:t xml:space="preserve"> (</w:t>
      </w:r>
      <w:r w:rsidRPr="001B3E42">
        <w:rPr>
          <w:bCs/>
          <w:color w:val="000000"/>
          <w:lang w:val="en-US" w:eastAsia="en-US"/>
        </w:rPr>
        <w:t>in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a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free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form</w:t>
      </w:r>
      <w:r w:rsidRPr="00F23B75">
        <w:rPr>
          <w:bCs/>
          <w:color w:val="000000"/>
          <w:lang w:eastAsia="en-US"/>
        </w:rPr>
        <w:t xml:space="preserve">) </w:t>
      </w:r>
      <w:r w:rsidRPr="001B3E42">
        <w:rPr>
          <w:bCs/>
          <w:color w:val="000000"/>
          <w:lang w:val="en-US" w:eastAsia="en-US"/>
        </w:rPr>
        <w:t>from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the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credit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lastRenderedPageBreak/>
        <w:t>institutions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specified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in</w:t>
      </w:r>
      <w:r w:rsidRPr="00F23B75">
        <w:rPr>
          <w:bCs/>
          <w:color w:val="000000"/>
          <w:lang w:eastAsia="en-US"/>
        </w:rPr>
        <w:t xml:space="preserve"> </w:t>
      </w:r>
      <w:r w:rsidRPr="001B3E42">
        <w:rPr>
          <w:bCs/>
          <w:color w:val="000000"/>
          <w:lang w:val="en-US" w:eastAsia="en-US"/>
        </w:rPr>
        <w:t>cl</w:t>
      </w:r>
      <w:r w:rsidRPr="00F23B75">
        <w:rPr>
          <w:bCs/>
          <w:color w:val="000000"/>
          <w:lang w:eastAsia="en-US"/>
        </w:rPr>
        <w:t>. 1.</w:t>
      </w:r>
      <w:r w:rsidR="00EA5D83" w:rsidRPr="00EA5D83">
        <w:rPr>
          <w:bCs/>
          <w:color w:val="000000"/>
          <w:lang w:eastAsia="en-US"/>
        </w:rPr>
        <w:t>31</w:t>
      </w:r>
      <w:r w:rsidRPr="00F23B75">
        <w:rPr>
          <w:bCs/>
          <w:color w:val="000000"/>
          <w:lang w:eastAsia="en-US"/>
        </w:rPr>
        <w:t xml:space="preserve">.3: </w:t>
      </w:r>
    </w:p>
    <w:p w14:paraId="35E6B6A0" w14:textId="724ADE08" w:rsidR="001B3E42" w:rsidRPr="00F23B75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14957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4B" w:rsidRPr="00F23B75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3154B" w:rsidRPr="00F23B75">
        <w:rPr>
          <w:bCs/>
          <w:color w:val="000000"/>
          <w:lang w:eastAsia="en-US"/>
        </w:rPr>
        <w:t xml:space="preserve"> </w:t>
      </w:r>
      <w:r w:rsidR="0013154B" w:rsidRPr="001B3E42">
        <w:rPr>
          <w:bCs/>
          <w:color w:val="000000"/>
          <w:lang w:eastAsia="en-US"/>
        </w:rPr>
        <w:t>ДА</w:t>
      </w:r>
      <w:r w:rsidR="0013154B" w:rsidRPr="00F23B75">
        <w:rPr>
          <w:bCs/>
          <w:color w:val="000000"/>
          <w:lang w:eastAsia="en-US"/>
        </w:rPr>
        <w:t xml:space="preserve"> / </w:t>
      </w:r>
      <w:r w:rsidR="001B3E42" w:rsidRPr="003324DC">
        <w:rPr>
          <w:bCs/>
          <w:color w:val="000000"/>
          <w:lang w:val="en-US" w:eastAsia="en-US"/>
        </w:rPr>
        <w:t>YES</w:t>
      </w:r>
      <w:r w:rsidR="003324DC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346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4B" w:rsidRPr="00F23B75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3154B" w:rsidRPr="00F23B75">
        <w:rPr>
          <w:bCs/>
          <w:color w:val="000000"/>
          <w:lang w:eastAsia="en-US"/>
        </w:rPr>
        <w:t xml:space="preserve"> </w:t>
      </w:r>
      <w:r w:rsidR="0013154B" w:rsidRPr="001B3E42">
        <w:rPr>
          <w:bCs/>
          <w:color w:val="000000"/>
          <w:lang w:eastAsia="en-US"/>
        </w:rPr>
        <w:t>НЕТ</w:t>
      </w:r>
      <w:r w:rsidR="0013154B" w:rsidRPr="00F23B75">
        <w:rPr>
          <w:bCs/>
          <w:color w:val="000000"/>
          <w:lang w:eastAsia="en-US"/>
        </w:rPr>
        <w:t xml:space="preserve"> / </w:t>
      </w:r>
      <w:r w:rsidR="001B3E42" w:rsidRPr="003324DC">
        <w:rPr>
          <w:bCs/>
          <w:color w:val="000000"/>
          <w:lang w:val="en-US" w:eastAsia="en-US"/>
        </w:rPr>
        <w:t>NO</w:t>
      </w:r>
      <w:r w:rsidR="001B3E42" w:rsidRPr="00F23B75">
        <w:rPr>
          <w:bCs/>
          <w:color w:val="000000"/>
          <w:lang w:eastAsia="en-US"/>
        </w:rPr>
        <w:t xml:space="preserve"> </w:t>
      </w:r>
    </w:p>
    <w:p w14:paraId="7393E21F" w14:textId="6A09A264" w:rsidR="003324DC" w:rsidRPr="00F23B75" w:rsidRDefault="001B3E42" w:rsidP="003324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lang w:eastAsia="en-US"/>
        </w:rPr>
      </w:pPr>
      <w:r w:rsidRPr="00F23B75">
        <w:rPr>
          <w:bCs/>
          <w:color w:val="000000"/>
          <w:lang w:eastAsia="en-US"/>
        </w:rPr>
        <w:t>1.</w:t>
      </w:r>
      <w:r w:rsidR="00EA5D83">
        <w:rPr>
          <w:bCs/>
          <w:color w:val="000000"/>
          <w:lang w:val="en-US" w:eastAsia="en-US"/>
        </w:rPr>
        <w:t>31</w:t>
      </w:r>
      <w:r w:rsidRPr="00F23B75">
        <w:rPr>
          <w:bCs/>
          <w:color w:val="000000"/>
          <w:lang w:eastAsia="en-US"/>
        </w:rPr>
        <w:t xml:space="preserve">.5. </w:t>
      </w:r>
      <w:r w:rsidR="003324DC" w:rsidRPr="001B3E42">
        <w:rPr>
          <w:bCs/>
          <w:color w:val="000000"/>
          <w:lang w:eastAsia="en-US"/>
        </w:rPr>
        <w:t>Наличие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у</w:t>
      </w:r>
      <w:r w:rsidR="003324DC" w:rsidRPr="00F23B75">
        <w:rPr>
          <w:bCs/>
          <w:color w:val="000000"/>
          <w:lang w:eastAsia="en-US"/>
        </w:rPr>
        <w:t xml:space="preserve"> </w:t>
      </w:r>
      <w:r w:rsidR="0013154B">
        <w:rPr>
          <w:bCs/>
          <w:color w:val="000000"/>
          <w:lang w:eastAsia="en-US"/>
        </w:rPr>
        <w:t>вашей кредитной организации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действующих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исков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со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стороны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 w:rsidRPr="001B3E42">
        <w:rPr>
          <w:bCs/>
          <w:color w:val="000000"/>
          <w:lang w:eastAsia="en-US"/>
        </w:rPr>
        <w:t>судебных</w:t>
      </w:r>
      <w:r w:rsidR="003324DC" w:rsidRPr="00F23B75">
        <w:rPr>
          <w:bCs/>
          <w:color w:val="000000"/>
          <w:lang w:eastAsia="en-US"/>
        </w:rPr>
        <w:t xml:space="preserve">, </w:t>
      </w:r>
      <w:r w:rsidR="003324DC" w:rsidRPr="001B3E42">
        <w:rPr>
          <w:bCs/>
          <w:color w:val="000000"/>
          <w:lang w:eastAsia="en-US"/>
        </w:rPr>
        <w:t>нало</w:t>
      </w:r>
      <w:r w:rsidR="003324DC">
        <w:rPr>
          <w:bCs/>
          <w:color w:val="000000"/>
          <w:lang w:eastAsia="en-US"/>
        </w:rPr>
        <w:t>говых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>
        <w:rPr>
          <w:bCs/>
          <w:color w:val="000000"/>
          <w:lang w:eastAsia="en-US"/>
        </w:rPr>
        <w:t>и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>
        <w:rPr>
          <w:bCs/>
          <w:color w:val="000000"/>
          <w:lang w:eastAsia="en-US"/>
        </w:rPr>
        <w:t>иных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>
        <w:rPr>
          <w:bCs/>
          <w:color w:val="000000"/>
          <w:lang w:eastAsia="en-US"/>
        </w:rPr>
        <w:t>надзорных</w:t>
      </w:r>
      <w:r w:rsidR="003324DC" w:rsidRPr="00F23B75">
        <w:rPr>
          <w:bCs/>
          <w:color w:val="000000"/>
          <w:lang w:eastAsia="en-US"/>
        </w:rPr>
        <w:t xml:space="preserve"> </w:t>
      </w:r>
      <w:r w:rsidR="003324DC">
        <w:rPr>
          <w:bCs/>
          <w:color w:val="000000"/>
          <w:lang w:eastAsia="en-US"/>
        </w:rPr>
        <w:t>органов</w:t>
      </w:r>
      <w:r w:rsidR="0013154B">
        <w:rPr>
          <w:bCs/>
          <w:color w:val="000000"/>
          <w:lang w:eastAsia="en-US"/>
        </w:rPr>
        <w:t xml:space="preserve"> </w:t>
      </w:r>
      <w:r w:rsidR="0013154B" w:rsidRPr="00F23B75">
        <w:rPr>
          <w:bCs/>
          <w:color w:val="000000"/>
          <w:lang w:eastAsia="en-US"/>
        </w:rPr>
        <w:t>/</w:t>
      </w:r>
      <w:r w:rsidR="003324DC"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Any</w:t>
      </w:r>
      <w:r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pending</w:t>
      </w:r>
      <w:r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claims</w:t>
      </w:r>
      <w:r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from</w:t>
      </w:r>
      <w:r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judicial</w:t>
      </w:r>
      <w:r w:rsidRPr="00F23B75">
        <w:rPr>
          <w:bCs/>
          <w:color w:val="000000"/>
          <w:lang w:eastAsia="en-US"/>
        </w:rPr>
        <w:t xml:space="preserve">, </w:t>
      </w:r>
      <w:r w:rsidRPr="003324DC">
        <w:rPr>
          <w:bCs/>
          <w:color w:val="000000"/>
          <w:lang w:val="en-US" w:eastAsia="en-US"/>
        </w:rPr>
        <w:t>tax</w:t>
      </w:r>
      <w:r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or</w:t>
      </w:r>
      <w:r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other</w:t>
      </w:r>
      <w:r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supervising</w:t>
      </w:r>
      <w:r w:rsidRPr="00F23B75">
        <w:rPr>
          <w:bCs/>
          <w:color w:val="000000"/>
          <w:lang w:eastAsia="en-US"/>
        </w:rPr>
        <w:t xml:space="preserve"> </w:t>
      </w:r>
      <w:r w:rsidRPr="003324DC">
        <w:rPr>
          <w:bCs/>
          <w:color w:val="000000"/>
          <w:lang w:val="en-US" w:eastAsia="en-US"/>
        </w:rPr>
        <w:t>authorities</w:t>
      </w:r>
      <w:r w:rsidR="003324DC" w:rsidRPr="00F23B75">
        <w:rPr>
          <w:bCs/>
          <w:color w:val="000000"/>
          <w:lang w:eastAsia="en-US"/>
        </w:rPr>
        <w:t xml:space="preserve">: </w:t>
      </w:r>
    </w:p>
    <w:p w14:paraId="5ECC2962" w14:textId="14ACB91C" w:rsidR="001B3E42" w:rsidRPr="00F23B75" w:rsidRDefault="0062463A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135784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4B" w:rsidRPr="00F23B75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3154B" w:rsidRPr="00F23B75">
        <w:rPr>
          <w:bCs/>
          <w:color w:val="000000"/>
          <w:lang w:eastAsia="en-US"/>
        </w:rPr>
        <w:t xml:space="preserve"> </w:t>
      </w:r>
      <w:r w:rsidR="0013154B" w:rsidRPr="001B3E42">
        <w:rPr>
          <w:bCs/>
          <w:color w:val="000000"/>
          <w:lang w:eastAsia="en-US"/>
        </w:rPr>
        <w:t>ДА</w:t>
      </w:r>
      <w:r w:rsidR="0013154B" w:rsidRPr="00F23B75">
        <w:rPr>
          <w:bCs/>
          <w:color w:val="000000"/>
          <w:lang w:eastAsia="en-US"/>
        </w:rPr>
        <w:t xml:space="preserve"> / </w:t>
      </w:r>
      <w:r w:rsidR="001B3E42" w:rsidRPr="003324DC">
        <w:rPr>
          <w:bCs/>
          <w:color w:val="000000"/>
          <w:lang w:val="en-US" w:eastAsia="en-US"/>
        </w:rPr>
        <w:t>YES</w:t>
      </w:r>
      <w:r w:rsidR="003324DC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188621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54B" w:rsidRPr="00F23B75">
            <w:rPr>
              <w:rFonts w:ascii="MS Gothic" w:eastAsia="MS Gothic" w:hAnsi="MS Gothic"/>
              <w:bCs/>
              <w:color w:val="000000"/>
              <w:lang w:eastAsia="en-US"/>
            </w:rPr>
            <w:t>☐</w:t>
          </w:r>
        </w:sdtContent>
      </w:sdt>
      <w:r w:rsidR="0013154B" w:rsidRPr="00F23B75">
        <w:rPr>
          <w:bCs/>
          <w:color w:val="000000"/>
          <w:lang w:eastAsia="en-US"/>
        </w:rPr>
        <w:t xml:space="preserve"> </w:t>
      </w:r>
      <w:r w:rsidR="0013154B" w:rsidRPr="001B3E42">
        <w:rPr>
          <w:bCs/>
          <w:color w:val="000000"/>
          <w:lang w:eastAsia="en-US"/>
        </w:rPr>
        <w:t>НЕТ</w:t>
      </w:r>
      <w:r w:rsidR="0013154B" w:rsidRPr="00F23B75">
        <w:rPr>
          <w:bCs/>
          <w:color w:val="000000"/>
          <w:lang w:eastAsia="en-US"/>
        </w:rPr>
        <w:t xml:space="preserve"> / </w:t>
      </w:r>
      <w:r w:rsidR="001B3E42" w:rsidRPr="003324DC">
        <w:rPr>
          <w:bCs/>
          <w:color w:val="000000"/>
          <w:lang w:val="en-US" w:eastAsia="en-US"/>
        </w:rPr>
        <w:t>NO</w:t>
      </w:r>
    </w:p>
    <w:p w14:paraId="595C8CB6" w14:textId="6C0434A4" w:rsidR="001B3E42" w:rsidRPr="001B3E42" w:rsidRDefault="001B3E42" w:rsidP="00431D4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120"/>
        <w:jc w:val="both"/>
        <w:rPr>
          <w:bCs/>
          <w:color w:val="000000"/>
          <w:lang w:eastAsia="en-US"/>
        </w:rPr>
      </w:pPr>
      <w:r w:rsidRPr="001B3E42">
        <w:rPr>
          <w:bCs/>
          <w:color w:val="000000"/>
          <w:lang w:eastAsia="en-US"/>
        </w:rPr>
        <w:t>1.</w:t>
      </w:r>
      <w:r w:rsidR="00EA5D83">
        <w:rPr>
          <w:bCs/>
          <w:color w:val="000000"/>
          <w:lang w:val="en-US" w:eastAsia="en-US"/>
        </w:rPr>
        <w:t>31</w:t>
      </w:r>
      <w:r w:rsidRPr="001B3E42">
        <w:rPr>
          <w:bCs/>
          <w:color w:val="000000"/>
          <w:lang w:eastAsia="en-US"/>
        </w:rPr>
        <w:t xml:space="preserve">.6. </w:t>
      </w:r>
      <w:r w:rsidR="009B7125" w:rsidRPr="001B3E42">
        <w:rPr>
          <w:bCs/>
          <w:color w:val="000000"/>
          <w:lang w:eastAsia="en-US"/>
        </w:rPr>
        <w:t>Иное</w:t>
      </w:r>
      <w:r w:rsidR="009B7125" w:rsidRPr="00F23B75">
        <w:rPr>
          <w:bCs/>
          <w:color w:val="000000"/>
          <w:lang w:eastAsia="en-US"/>
        </w:rPr>
        <w:t xml:space="preserve"> / </w:t>
      </w:r>
      <w:r w:rsidRPr="001B3E42">
        <w:rPr>
          <w:bCs/>
          <w:color w:val="000000"/>
          <w:lang w:val="en-US" w:eastAsia="en-US"/>
        </w:rPr>
        <w:t>Other</w:t>
      </w:r>
      <w:r w:rsidRPr="001B3E42">
        <w:rPr>
          <w:bCs/>
          <w:color w:val="000000"/>
          <w:lang w:eastAsia="en-US"/>
        </w:rPr>
        <w:t>: __________________________________________________________________________</w:t>
      </w:r>
    </w:p>
    <w:p w14:paraId="52D53DB9" w14:textId="51027555" w:rsidR="001B3E42" w:rsidRPr="00431D42" w:rsidRDefault="001B3E42" w:rsidP="00431D42">
      <w:pPr>
        <w:tabs>
          <w:tab w:val="left" w:pos="0"/>
          <w:tab w:val="left" w:pos="567"/>
        </w:tabs>
        <w:spacing w:before="60" w:after="120"/>
        <w:rPr>
          <w:color w:val="000000"/>
        </w:rPr>
      </w:pPr>
      <w:r w:rsidRPr="00F23B75">
        <w:rPr>
          <w:color w:val="000000"/>
        </w:rPr>
        <w:t>1.</w:t>
      </w:r>
      <w:r w:rsidR="00EA5D83">
        <w:rPr>
          <w:color w:val="000000"/>
          <w:lang w:val="en-US"/>
        </w:rPr>
        <w:t>32</w:t>
      </w:r>
      <w:r w:rsidRPr="00F23B75">
        <w:rPr>
          <w:color w:val="000000"/>
        </w:rPr>
        <w:t xml:space="preserve">. </w:t>
      </w:r>
      <w:r w:rsidR="009B7125" w:rsidRPr="00B83093">
        <w:rPr>
          <w:color w:val="000000"/>
        </w:rPr>
        <w:t>Сведения об источниках происхождения денежных средств и</w:t>
      </w:r>
      <w:r w:rsidR="00424FF9">
        <w:rPr>
          <w:color w:val="000000"/>
        </w:rPr>
        <w:t>/</w:t>
      </w:r>
      <w:r w:rsidR="009B7125" w:rsidRPr="00B83093">
        <w:rPr>
          <w:color w:val="000000"/>
        </w:rPr>
        <w:t xml:space="preserve"> или иного имущества</w:t>
      </w:r>
      <w:r w:rsidR="009B7125" w:rsidRPr="00F23B75">
        <w:rPr>
          <w:color w:val="000000"/>
        </w:rPr>
        <w:t xml:space="preserve"> / </w:t>
      </w:r>
      <w:r w:rsidRPr="00F23B75">
        <w:rPr>
          <w:color w:val="000000"/>
          <w:lang w:val="en-US"/>
        </w:rPr>
        <w:t>Sources</w:t>
      </w:r>
      <w:r w:rsidRPr="00F23B75">
        <w:rPr>
          <w:color w:val="000000"/>
        </w:rPr>
        <w:t xml:space="preserve"> </w:t>
      </w:r>
      <w:r w:rsidRPr="00F23B75">
        <w:rPr>
          <w:color w:val="000000"/>
          <w:lang w:val="en-US"/>
        </w:rPr>
        <w:t>of</w:t>
      </w:r>
      <w:r w:rsidRPr="00F23B75">
        <w:rPr>
          <w:color w:val="000000"/>
        </w:rPr>
        <w:t xml:space="preserve"> </w:t>
      </w:r>
      <w:r w:rsidRPr="00F23B75">
        <w:rPr>
          <w:color w:val="000000"/>
          <w:lang w:val="en-US"/>
        </w:rPr>
        <w:t>funds</w:t>
      </w:r>
      <w:r w:rsidRPr="00F23B75">
        <w:rPr>
          <w:color w:val="000000"/>
        </w:rPr>
        <w:t xml:space="preserve"> </w:t>
      </w:r>
      <w:r w:rsidRPr="00F23B75">
        <w:rPr>
          <w:color w:val="000000"/>
          <w:lang w:val="en-US"/>
        </w:rPr>
        <w:t>and</w:t>
      </w:r>
      <w:r w:rsidRPr="00F23B75">
        <w:rPr>
          <w:color w:val="000000"/>
        </w:rPr>
        <w:t>/</w:t>
      </w:r>
      <w:r w:rsidRPr="00F23B75">
        <w:rPr>
          <w:color w:val="000000"/>
          <w:lang w:val="en-US"/>
        </w:rPr>
        <w:t>or</w:t>
      </w:r>
      <w:r w:rsidRPr="00F23B75">
        <w:rPr>
          <w:color w:val="000000"/>
        </w:rPr>
        <w:t xml:space="preserve"> </w:t>
      </w:r>
      <w:r w:rsidRPr="00F23B75">
        <w:rPr>
          <w:color w:val="000000"/>
          <w:lang w:val="en-US"/>
        </w:rPr>
        <w:t>other</w:t>
      </w:r>
      <w:r w:rsidRPr="00F23B75">
        <w:rPr>
          <w:color w:val="000000"/>
        </w:rPr>
        <w:t xml:space="preserve"> </w:t>
      </w:r>
      <w:r w:rsidRPr="00F23B75">
        <w:rPr>
          <w:color w:val="000000"/>
          <w:lang w:val="en-US"/>
        </w:rPr>
        <w:t>property</w:t>
      </w:r>
      <w:r w:rsidR="00431D42">
        <w:rPr>
          <w:color w:val="000000"/>
        </w:rPr>
        <w:t>:</w:t>
      </w:r>
    </w:p>
    <w:p w14:paraId="59ADD106" w14:textId="72A1E235" w:rsidR="001B3E42" w:rsidRPr="001B3E42" w:rsidRDefault="0062463A" w:rsidP="009B7125">
      <w:pPr>
        <w:widowControl w:val="0"/>
        <w:suppressAutoHyphens/>
        <w:autoSpaceDE w:val="0"/>
        <w:autoSpaceDN w:val="0"/>
        <w:adjustRightInd w:val="0"/>
        <w:spacing w:after="120"/>
        <w:contextualSpacing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22954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125" w:rsidRPr="009B712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B7125" w:rsidRPr="009B7125">
        <w:rPr>
          <w:bCs/>
          <w:color w:val="000000"/>
          <w:lang w:eastAsia="en-US"/>
        </w:rPr>
        <w:tab/>
      </w:r>
      <w:r w:rsidR="009B7125" w:rsidRPr="001B3E42">
        <w:rPr>
          <w:bCs/>
          <w:color w:val="000000"/>
          <w:lang w:eastAsia="en-US"/>
        </w:rPr>
        <w:t>уставный капитал</w:t>
      </w:r>
      <w:r w:rsidR="009B7125" w:rsidRPr="00F23B75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equity</w:t>
      </w:r>
      <w:r w:rsidR="009B7125" w:rsidRPr="00F23B75">
        <w:rPr>
          <w:bCs/>
          <w:color w:val="000000"/>
          <w:lang w:eastAsia="en-US"/>
        </w:rPr>
        <w:t>;</w:t>
      </w:r>
      <w:r w:rsidR="001B3E42" w:rsidRPr="001B3E42">
        <w:rPr>
          <w:bCs/>
          <w:color w:val="000000"/>
          <w:lang w:eastAsia="en-US"/>
        </w:rPr>
        <w:t xml:space="preserve"> </w:t>
      </w:r>
    </w:p>
    <w:p w14:paraId="2909DFAF" w14:textId="605C3E8B" w:rsidR="001B3E42" w:rsidRPr="001B3E42" w:rsidRDefault="0062463A" w:rsidP="009B7125">
      <w:pPr>
        <w:widowControl w:val="0"/>
        <w:suppressAutoHyphens/>
        <w:autoSpaceDE w:val="0"/>
        <w:autoSpaceDN w:val="0"/>
        <w:adjustRightInd w:val="0"/>
        <w:spacing w:after="120"/>
        <w:contextualSpacing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96424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125" w:rsidRPr="009B712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B7125">
        <w:rPr>
          <w:bCs/>
          <w:color w:val="000000"/>
          <w:lang w:eastAsia="en-US"/>
        </w:rPr>
        <w:tab/>
      </w:r>
      <w:r w:rsidR="009B7125" w:rsidRPr="001B3E42">
        <w:rPr>
          <w:bCs/>
          <w:color w:val="000000"/>
          <w:lang w:eastAsia="en-US"/>
        </w:rPr>
        <w:t>денежные средства от основной деятельности</w:t>
      </w:r>
      <w:r w:rsidR="009B7125" w:rsidRPr="00F23B75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operating</w:t>
      </w:r>
      <w:r w:rsidR="001B3E42" w:rsidRPr="001B3E42">
        <w:rPr>
          <w:bCs/>
          <w:color w:val="000000"/>
          <w:lang w:eastAsia="en-US"/>
        </w:rPr>
        <w:t xml:space="preserve"> </w:t>
      </w:r>
      <w:r w:rsidR="001B3E42" w:rsidRPr="001B3E42">
        <w:rPr>
          <w:bCs/>
          <w:color w:val="000000"/>
          <w:lang w:val="en-US" w:eastAsia="en-US"/>
        </w:rPr>
        <w:t>revenues</w:t>
      </w:r>
      <w:r w:rsidR="009B7125" w:rsidRPr="00F23B75">
        <w:rPr>
          <w:bCs/>
          <w:color w:val="000000"/>
          <w:lang w:eastAsia="en-US"/>
        </w:rPr>
        <w:t>;</w:t>
      </w:r>
    </w:p>
    <w:p w14:paraId="254217B0" w14:textId="1006416F" w:rsidR="001B3E42" w:rsidRPr="001B3E42" w:rsidRDefault="0062463A" w:rsidP="009B7125">
      <w:pPr>
        <w:widowControl w:val="0"/>
        <w:suppressAutoHyphens/>
        <w:autoSpaceDE w:val="0"/>
        <w:autoSpaceDN w:val="0"/>
        <w:adjustRightInd w:val="0"/>
        <w:spacing w:after="120"/>
        <w:contextualSpacing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98058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125" w:rsidRPr="009B712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B7125" w:rsidRPr="009B7125">
        <w:rPr>
          <w:bCs/>
          <w:color w:val="000000"/>
          <w:lang w:eastAsia="en-US"/>
        </w:rPr>
        <w:tab/>
      </w:r>
      <w:r w:rsidR="009B7125" w:rsidRPr="001B3E42">
        <w:rPr>
          <w:bCs/>
          <w:color w:val="000000"/>
          <w:lang w:eastAsia="en-US"/>
        </w:rPr>
        <w:t>кредиты</w:t>
      </w:r>
      <w:r w:rsidR="009B7125" w:rsidRPr="00F23B75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loans</w:t>
      </w:r>
      <w:r w:rsidR="009B7125" w:rsidRPr="00F23B75">
        <w:rPr>
          <w:bCs/>
          <w:color w:val="000000"/>
          <w:lang w:eastAsia="en-US"/>
        </w:rPr>
        <w:t>;</w:t>
      </w:r>
    </w:p>
    <w:p w14:paraId="7ACEA0DD" w14:textId="713B2692" w:rsidR="001B3E42" w:rsidRPr="001B3E42" w:rsidRDefault="0062463A" w:rsidP="009B7125">
      <w:pPr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50590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964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B7125">
        <w:rPr>
          <w:bCs/>
          <w:color w:val="000000"/>
          <w:lang w:eastAsia="en-US"/>
        </w:rPr>
        <w:tab/>
      </w:r>
      <w:r w:rsidR="009B7125" w:rsidRPr="001B3E42">
        <w:rPr>
          <w:bCs/>
          <w:color w:val="000000"/>
          <w:lang w:eastAsia="en-US"/>
        </w:rPr>
        <w:t>поступления от реализации имущества</w:t>
      </w:r>
      <w:r w:rsidR="009B7125" w:rsidRPr="00F23B75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proceeds</w:t>
      </w:r>
      <w:r w:rsidR="001B3E42" w:rsidRPr="001B3E42">
        <w:rPr>
          <w:bCs/>
          <w:color w:val="000000"/>
          <w:lang w:eastAsia="en-US"/>
        </w:rPr>
        <w:t xml:space="preserve"> </w:t>
      </w:r>
      <w:r w:rsidR="001B3E42" w:rsidRPr="001B3E42">
        <w:rPr>
          <w:bCs/>
          <w:color w:val="000000"/>
          <w:lang w:val="en-US" w:eastAsia="en-US"/>
        </w:rPr>
        <w:t>from</w:t>
      </w:r>
      <w:r w:rsidR="001B3E42" w:rsidRPr="001B3E42">
        <w:rPr>
          <w:bCs/>
          <w:color w:val="000000"/>
          <w:lang w:eastAsia="en-US"/>
        </w:rPr>
        <w:t xml:space="preserve"> </w:t>
      </w:r>
      <w:r w:rsidR="001B3E42" w:rsidRPr="001B3E42">
        <w:rPr>
          <w:bCs/>
          <w:color w:val="000000"/>
          <w:lang w:val="en-US" w:eastAsia="en-US"/>
        </w:rPr>
        <w:t>sale</w:t>
      </w:r>
      <w:r w:rsidR="001B3E42" w:rsidRPr="001B3E42">
        <w:rPr>
          <w:bCs/>
          <w:color w:val="000000"/>
          <w:lang w:eastAsia="en-US"/>
        </w:rPr>
        <w:t xml:space="preserve"> </w:t>
      </w:r>
      <w:r w:rsidR="001B3E42" w:rsidRPr="001B3E42">
        <w:rPr>
          <w:bCs/>
          <w:color w:val="000000"/>
          <w:lang w:val="en-US" w:eastAsia="en-US"/>
        </w:rPr>
        <w:t>of</w:t>
      </w:r>
      <w:r w:rsidR="001B3E42" w:rsidRPr="001B3E42">
        <w:rPr>
          <w:bCs/>
          <w:color w:val="000000"/>
          <w:lang w:eastAsia="en-US"/>
        </w:rPr>
        <w:t xml:space="preserve"> </w:t>
      </w:r>
      <w:r w:rsidR="001B3E42" w:rsidRPr="001B3E42">
        <w:rPr>
          <w:bCs/>
          <w:color w:val="000000"/>
          <w:lang w:val="en-US" w:eastAsia="en-US"/>
        </w:rPr>
        <w:t>property</w:t>
      </w:r>
      <w:r w:rsidR="001B3E42" w:rsidRPr="001B3E42">
        <w:rPr>
          <w:bCs/>
          <w:color w:val="000000"/>
          <w:lang w:eastAsia="en-US"/>
        </w:rPr>
        <w:t>;</w:t>
      </w:r>
    </w:p>
    <w:p w14:paraId="2D2B8216" w14:textId="64C569AE" w:rsidR="001B3E42" w:rsidRPr="001B3E42" w:rsidRDefault="0062463A" w:rsidP="009B7125">
      <w:pPr>
        <w:widowControl w:val="0"/>
        <w:suppressAutoHyphens/>
        <w:autoSpaceDE w:val="0"/>
        <w:autoSpaceDN w:val="0"/>
        <w:adjustRightInd w:val="0"/>
        <w:spacing w:after="120"/>
        <w:contextualSpacing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115337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125" w:rsidRPr="009B712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B7125">
        <w:rPr>
          <w:bCs/>
          <w:color w:val="000000"/>
          <w:lang w:eastAsia="en-US"/>
        </w:rPr>
        <w:tab/>
      </w:r>
      <w:r w:rsidR="009B7125" w:rsidRPr="001B3E42">
        <w:rPr>
          <w:bCs/>
          <w:color w:val="000000"/>
          <w:lang w:eastAsia="en-US"/>
        </w:rPr>
        <w:t>денежные средства, привлеченные от третьих лиц (займы)</w:t>
      </w:r>
      <w:r w:rsidR="009B7125" w:rsidRPr="00F23B75">
        <w:rPr>
          <w:bCs/>
          <w:color w:val="000000"/>
          <w:lang w:eastAsia="en-US"/>
        </w:rPr>
        <w:t xml:space="preserve"> / </w:t>
      </w:r>
      <w:r w:rsidR="001B3E42" w:rsidRPr="001B3E42">
        <w:rPr>
          <w:bCs/>
          <w:color w:val="000000"/>
          <w:lang w:val="en-US" w:eastAsia="en-US"/>
        </w:rPr>
        <w:t>borrowings</w:t>
      </w:r>
      <w:r w:rsidR="001B3E42" w:rsidRPr="001B3E42">
        <w:rPr>
          <w:bCs/>
          <w:color w:val="000000"/>
          <w:lang w:eastAsia="en-US"/>
        </w:rPr>
        <w:t>;</w:t>
      </w:r>
    </w:p>
    <w:p w14:paraId="699CE0B2" w14:textId="57C1AFD1" w:rsidR="001B3E42" w:rsidRPr="009B7125" w:rsidRDefault="0062463A" w:rsidP="00431D42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59336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125" w:rsidRPr="009B712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B7125" w:rsidRPr="009B7125">
        <w:rPr>
          <w:bCs/>
          <w:color w:val="000000"/>
          <w:lang w:eastAsia="en-US"/>
        </w:rPr>
        <w:tab/>
      </w:r>
      <w:r w:rsidR="009B7125" w:rsidRPr="001B3E42">
        <w:rPr>
          <w:bCs/>
          <w:color w:val="000000"/>
          <w:lang w:eastAsia="en-US"/>
        </w:rPr>
        <w:t>иное</w:t>
      </w:r>
      <w:r w:rsidR="009B7125" w:rsidRPr="009B7125">
        <w:rPr>
          <w:bCs/>
          <w:color w:val="000000"/>
          <w:lang w:eastAsia="en-US"/>
        </w:rPr>
        <w:t xml:space="preserve"> (</w:t>
      </w:r>
      <w:r w:rsidR="009B7125" w:rsidRPr="001B3E42">
        <w:rPr>
          <w:bCs/>
          <w:color w:val="000000"/>
          <w:lang w:eastAsia="en-US"/>
        </w:rPr>
        <w:t>укажите</w:t>
      </w:r>
      <w:r w:rsidR="009B7125" w:rsidRPr="009B7125">
        <w:rPr>
          <w:bCs/>
          <w:color w:val="000000"/>
          <w:lang w:eastAsia="en-US"/>
        </w:rPr>
        <w:t>)</w:t>
      </w:r>
      <w:r w:rsidR="009B7125" w:rsidRPr="00F23B75">
        <w:rPr>
          <w:bCs/>
          <w:color w:val="000000"/>
          <w:lang w:eastAsia="en-US"/>
        </w:rPr>
        <w:t xml:space="preserve"> / </w:t>
      </w:r>
      <w:r w:rsidR="001B3E42" w:rsidRPr="00F23B75">
        <w:rPr>
          <w:bCs/>
          <w:color w:val="000000"/>
          <w:lang w:val="en-US" w:eastAsia="en-US"/>
        </w:rPr>
        <w:t>other</w:t>
      </w:r>
      <w:r w:rsidR="001B3E42" w:rsidRPr="009B7125">
        <w:rPr>
          <w:bCs/>
          <w:color w:val="000000"/>
          <w:lang w:eastAsia="en-US"/>
        </w:rPr>
        <w:t xml:space="preserve"> (</w:t>
      </w:r>
      <w:r w:rsidR="001B3E42" w:rsidRPr="00F23B75">
        <w:rPr>
          <w:bCs/>
          <w:color w:val="000000"/>
          <w:lang w:val="en-US" w:eastAsia="en-US"/>
        </w:rPr>
        <w:t>specify</w:t>
      </w:r>
      <w:r w:rsidR="001B3E42" w:rsidRPr="009B7125">
        <w:rPr>
          <w:bCs/>
          <w:color w:val="000000"/>
          <w:lang w:eastAsia="en-US"/>
        </w:rPr>
        <w:t>) ___________________________________________________________</w:t>
      </w:r>
    </w:p>
    <w:p w14:paraId="36F3D19E" w14:textId="71DD8614" w:rsidR="001B3E42" w:rsidRPr="00F23B75" w:rsidRDefault="001B3E42" w:rsidP="00431D42">
      <w:pPr>
        <w:widowControl w:val="0"/>
        <w:suppressAutoHyphens/>
        <w:autoSpaceDE w:val="0"/>
        <w:autoSpaceDN w:val="0"/>
        <w:adjustRightInd w:val="0"/>
        <w:spacing w:after="60"/>
        <w:jc w:val="both"/>
        <w:rPr>
          <w:bCs/>
          <w:color w:val="000000"/>
        </w:rPr>
      </w:pPr>
      <w:r w:rsidRPr="00F23B75">
        <w:rPr>
          <w:bCs/>
          <w:iCs/>
          <w:color w:val="000000"/>
        </w:rPr>
        <w:t>1.</w:t>
      </w:r>
      <w:r w:rsidR="00FB05C1">
        <w:rPr>
          <w:bCs/>
          <w:iCs/>
          <w:color w:val="000000"/>
        </w:rPr>
        <w:t>3</w:t>
      </w:r>
      <w:r w:rsidR="00EA5D83">
        <w:rPr>
          <w:bCs/>
          <w:iCs/>
          <w:color w:val="000000"/>
          <w:lang w:val="en-US"/>
        </w:rPr>
        <w:t>3</w:t>
      </w:r>
      <w:r w:rsidRPr="00F23B75">
        <w:rPr>
          <w:bCs/>
          <w:iCs/>
          <w:color w:val="000000"/>
        </w:rPr>
        <w:t xml:space="preserve">. </w:t>
      </w:r>
      <w:r w:rsidR="009B7125" w:rsidRPr="00B83093">
        <w:rPr>
          <w:bCs/>
          <w:color w:val="000000"/>
        </w:rPr>
        <w:t>Сведения</w:t>
      </w:r>
      <w:r w:rsidR="009B7125" w:rsidRPr="00F23B75">
        <w:rPr>
          <w:bCs/>
          <w:color w:val="000000"/>
        </w:rPr>
        <w:t xml:space="preserve"> </w:t>
      </w:r>
      <w:r w:rsidR="009B7125" w:rsidRPr="00B83093">
        <w:rPr>
          <w:bCs/>
          <w:color w:val="000000"/>
        </w:rPr>
        <w:t>о</w:t>
      </w:r>
      <w:r w:rsidR="009B7125" w:rsidRPr="00F23B75">
        <w:rPr>
          <w:bCs/>
          <w:color w:val="000000"/>
        </w:rPr>
        <w:t xml:space="preserve"> </w:t>
      </w:r>
      <w:r w:rsidR="009B7125" w:rsidRPr="00B83093">
        <w:rPr>
          <w:bCs/>
          <w:color w:val="000000"/>
        </w:rPr>
        <w:t>бенефициарном</w:t>
      </w:r>
      <w:r w:rsidR="009B7125" w:rsidRPr="00F23B75">
        <w:rPr>
          <w:bCs/>
          <w:color w:val="000000"/>
        </w:rPr>
        <w:t xml:space="preserve"> (</w:t>
      </w:r>
      <w:r w:rsidR="009B7125" w:rsidRPr="00B83093">
        <w:rPr>
          <w:bCs/>
          <w:color w:val="000000"/>
        </w:rPr>
        <w:t>ых</w:t>
      </w:r>
      <w:r w:rsidR="009B7125" w:rsidRPr="00F23B75">
        <w:rPr>
          <w:bCs/>
          <w:color w:val="000000"/>
        </w:rPr>
        <w:t xml:space="preserve">) </w:t>
      </w:r>
      <w:r w:rsidR="009B7125" w:rsidRPr="00B83093">
        <w:rPr>
          <w:bCs/>
          <w:color w:val="000000"/>
        </w:rPr>
        <w:t>владельце</w:t>
      </w:r>
      <w:r w:rsidR="009B7125" w:rsidRPr="00F23B75">
        <w:rPr>
          <w:bCs/>
          <w:color w:val="000000"/>
        </w:rPr>
        <w:t xml:space="preserve"> (</w:t>
      </w:r>
      <w:r w:rsidR="009B7125" w:rsidRPr="00B83093">
        <w:rPr>
          <w:bCs/>
          <w:color w:val="000000"/>
        </w:rPr>
        <w:t>ах</w:t>
      </w:r>
      <w:r w:rsidR="009B7125" w:rsidRPr="00F23B75">
        <w:rPr>
          <w:bCs/>
          <w:color w:val="000000"/>
        </w:rPr>
        <w:t xml:space="preserve">) </w:t>
      </w:r>
      <w:r w:rsidR="009B7125">
        <w:rPr>
          <w:bCs/>
          <w:color w:val="000000"/>
        </w:rPr>
        <w:t>вашей кредитной организации /</w:t>
      </w:r>
      <w:r w:rsidR="009B7125" w:rsidRPr="00F23B75">
        <w:rPr>
          <w:bCs/>
          <w:iCs/>
          <w:color w:val="000000"/>
        </w:rPr>
        <w:t xml:space="preserve"> </w:t>
      </w:r>
      <w:r w:rsidRPr="00F23B75">
        <w:rPr>
          <w:bCs/>
          <w:iCs/>
          <w:color w:val="000000"/>
          <w:lang w:val="en-GB"/>
        </w:rPr>
        <w:t>Details</w:t>
      </w:r>
      <w:r w:rsidRPr="00F23B75">
        <w:rPr>
          <w:bCs/>
          <w:iCs/>
          <w:color w:val="000000"/>
        </w:rPr>
        <w:t xml:space="preserve"> </w:t>
      </w:r>
      <w:r w:rsidRPr="00F23B75">
        <w:rPr>
          <w:bCs/>
          <w:iCs/>
          <w:color w:val="000000"/>
          <w:lang w:val="en-GB"/>
        </w:rPr>
        <w:t>of</w:t>
      </w:r>
      <w:r w:rsidRPr="00F23B75">
        <w:rPr>
          <w:bCs/>
          <w:iCs/>
          <w:color w:val="000000"/>
        </w:rPr>
        <w:t xml:space="preserve"> </w:t>
      </w:r>
      <w:r w:rsidRPr="00F23B75">
        <w:rPr>
          <w:bCs/>
          <w:iCs/>
          <w:color w:val="000000"/>
          <w:lang w:val="en-GB"/>
        </w:rPr>
        <w:t>the</w:t>
      </w:r>
      <w:r w:rsidRPr="00F23B75">
        <w:rPr>
          <w:bCs/>
          <w:iCs/>
          <w:color w:val="000000"/>
        </w:rPr>
        <w:t xml:space="preserve"> </w:t>
      </w:r>
      <w:r w:rsidRPr="00F23B75">
        <w:rPr>
          <w:bCs/>
          <w:iCs/>
          <w:color w:val="000000"/>
          <w:lang w:val="en-GB"/>
        </w:rPr>
        <w:t>beneficial</w:t>
      </w:r>
      <w:r w:rsidRPr="00F23B75">
        <w:rPr>
          <w:bCs/>
          <w:iCs/>
          <w:color w:val="000000"/>
        </w:rPr>
        <w:t xml:space="preserve"> </w:t>
      </w:r>
      <w:r w:rsidRPr="00F23B75">
        <w:rPr>
          <w:bCs/>
          <w:iCs/>
          <w:color w:val="000000"/>
          <w:lang w:val="en-GB"/>
        </w:rPr>
        <w:t>owner</w:t>
      </w:r>
      <w:r w:rsidRPr="00F23B75">
        <w:rPr>
          <w:bCs/>
          <w:iCs/>
          <w:color w:val="000000"/>
        </w:rPr>
        <w:t>(</w:t>
      </w:r>
      <w:r w:rsidRPr="00F23B75">
        <w:rPr>
          <w:bCs/>
          <w:iCs/>
          <w:color w:val="000000"/>
          <w:lang w:val="en-GB"/>
        </w:rPr>
        <w:t>s</w:t>
      </w:r>
      <w:r w:rsidRPr="00F23B75">
        <w:rPr>
          <w:bCs/>
          <w:iCs/>
          <w:color w:val="000000"/>
        </w:rPr>
        <w:t>)</w:t>
      </w:r>
      <w:r w:rsidR="00431D42">
        <w:rPr>
          <w:bCs/>
          <w:iCs/>
          <w:color w:val="000000"/>
        </w:rPr>
        <w:t>:</w:t>
      </w:r>
    </w:p>
    <w:p w14:paraId="42BD73A3" w14:textId="11C6AD27" w:rsidR="001B3E42" w:rsidRPr="009002AB" w:rsidRDefault="001D5F85" w:rsidP="00431D42">
      <w:pPr>
        <w:widowControl w:val="0"/>
        <w:suppressAutoHyphens/>
        <w:spacing w:before="60" w:after="60"/>
        <w:rPr>
          <w:bCs/>
          <w:color w:val="000000"/>
          <w:lang w:val="en-US"/>
        </w:rPr>
      </w:pPr>
      <w:r w:rsidRPr="00F23B75">
        <w:rPr>
          <w:bCs/>
          <w:color w:val="000000"/>
          <w:lang w:val="en-US"/>
        </w:rPr>
        <w:t>1.</w:t>
      </w:r>
      <w:r w:rsidR="00FB05C1" w:rsidRPr="00395E36">
        <w:rPr>
          <w:bCs/>
          <w:color w:val="000000"/>
          <w:lang w:val="en-US"/>
        </w:rPr>
        <w:t>3</w:t>
      </w:r>
      <w:r w:rsidR="00EA5D83">
        <w:rPr>
          <w:bCs/>
          <w:color w:val="000000"/>
          <w:lang w:val="en-US"/>
        </w:rPr>
        <w:t>3</w:t>
      </w:r>
      <w:r w:rsidRPr="00F23B75">
        <w:rPr>
          <w:bCs/>
          <w:color w:val="000000"/>
          <w:lang w:val="en-US"/>
        </w:rPr>
        <w:t>.1.</w:t>
      </w:r>
      <w:r w:rsidRPr="00F23B75">
        <w:rPr>
          <w:bCs/>
          <w:color w:val="000000"/>
          <w:lang w:val="en-US"/>
        </w:rPr>
        <w:tab/>
      </w:r>
      <w:r w:rsidR="003676EE" w:rsidRPr="009B7125">
        <w:rPr>
          <w:bCs/>
          <w:color w:val="000000"/>
        </w:rPr>
        <w:t>Организация</w:t>
      </w:r>
      <w:r w:rsidR="009B7125" w:rsidRPr="00F23B75">
        <w:rPr>
          <w:bCs/>
          <w:color w:val="000000"/>
          <w:lang w:val="en-US"/>
        </w:rPr>
        <w:t xml:space="preserve"> </w:t>
      </w:r>
      <w:r w:rsidR="009B7125" w:rsidRPr="00F23B75">
        <w:rPr>
          <w:bCs/>
          <w:color w:val="000000"/>
        </w:rPr>
        <w:t>является</w:t>
      </w:r>
      <w:r w:rsidR="009B7125" w:rsidRPr="009002AB">
        <w:rPr>
          <w:bCs/>
          <w:color w:val="000000"/>
          <w:lang w:val="en-US"/>
        </w:rPr>
        <w:t>*</w:t>
      </w:r>
      <w:r w:rsidR="009B7125" w:rsidRPr="00F23B75">
        <w:rPr>
          <w:bCs/>
          <w:color w:val="000000"/>
          <w:lang w:val="en-US"/>
        </w:rPr>
        <w:t xml:space="preserve"> / </w:t>
      </w:r>
      <w:r w:rsidR="001B3E42" w:rsidRPr="001B3E42">
        <w:rPr>
          <w:bCs/>
          <w:color w:val="000000"/>
          <w:lang w:val="en-GB"/>
        </w:rPr>
        <w:t>The</w:t>
      </w:r>
      <w:r w:rsidR="001B3E42" w:rsidRPr="00F23B75">
        <w:rPr>
          <w:bCs/>
          <w:color w:val="000000"/>
          <w:lang w:val="en-US"/>
        </w:rPr>
        <w:t xml:space="preserve"> </w:t>
      </w:r>
      <w:r w:rsidR="001B3E42" w:rsidRPr="001B3E42">
        <w:rPr>
          <w:bCs/>
          <w:color w:val="000000"/>
          <w:lang w:val="en-GB"/>
        </w:rPr>
        <w:t>organisation</w:t>
      </w:r>
      <w:r w:rsidR="001B3E42" w:rsidRPr="00F23B75">
        <w:rPr>
          <w:bCs/>
          <w:color w:val="000000"/>
          <w:lang w:val="en-US"/>
        </w:rPr>
        <w:t xml:space="preserve"> </w:t>
      </w:r>
      <w:r w:rsidR="001B3E42" w:rsidRPr="001B3E42">
        <w:rPr>
          <w:bCs/>
          <w:color w:val="000000"/>
          <w:lang w:val="en-GB"/>
        </w:rPr>
        <w:t>is</w:t>
      </w:r>
      <w:r w:rsidR="00424FF9" w:rsidRPr="00424FF9">
        <w:rPr>
          <w:bCs/>
          <w:color w:val="000000"/>
          <w:lang w:val="en-US"/>
        </w:rPr>
        <w:t>*</w:t>
      </w:r>
      <w:r w:rsidR="001B3E42" w:rsidRPr="009002AB">
        <w:rPr>
          <w:bCs/>
          <w:color w:val="000000"/>
          <w:lang w:val="en-US"/>
        </w:rPr>
        <w:t>:</w:t>
      </w:r>
    </w:p>
    <w:p w14:paraId="790A1ADD" w14:textId="2ABBF057" w:rsidR="001B3E42" w:rsidRPr="001B3E42" w:rsidRDefault="0062463A" w:rsidP="00F23B75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sdt>
        <w:sdtPr>
          <w:rPr>
            <w:rFonts w:eastAsia="Calibri"/>
            <w:color w:val="000000"/>
            <w:lang w:val="en-US"/>
          </w:rPr>
          <w:id w:val="-101537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125" w:rsidRPr="009002AB">
            <w:rPr>
              <w:rFonts w:ascii="MS Gothic" w:eastAsia="MS Gothic" w:hAnsi="MS Gothic"/>
              <w:color w:val="000000"/>
              <w:lang w:val="en-US"/>
            </w:rPr>
            <w:t>☐</w:t>
          </w:r>
        </w:sdtContent>
      </w:sdt>
      <w:r w:rsidR="009B7125" w:rsidRPr="009002AB">
        <w:rPr>
          <w:rFonts w:eastAsia="Calibri"/>
          <w:color w:val="000000"/>
          <w:lang w:val="en-US"/>
        </w:rPr>
        <w:tab/>
      </w:r>
      <w:r w:rsidR="003676EE" w:rsidRPr="001B3E42">
        <w:rPr>
          <w:rFonts w:eastAsia="Calibri"/>
          <w:color w:val="000000"/>
        </w:rPr>
        <w:t>органом</w:t>
      </w:r>
      <w:r w:rsidR="003676EE" w:rsidRPr="009002AB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государственной</w:t>
      </w:r>
      <w:r w:rsidR="003676EE" w:rsidRPr="009002AB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власти</w:t>
      </w:r>
      <w:r w:rsidR="003676EE" w:rsidRPr="009002AB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иным</w:t>
      </w:r>
      <w:r w:rsidR="003676EE" w:rsidRPr="009002AB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государственным</w:t>
      </w:r>
      <w:r w:rsidR="003676EE" w:rsidRPr="009002AB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органом</w:t>
      </w:r>
      <w:r w:rsidR="003676EE" w:rsidRPr="009002AB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органом</w:t>
      </w:r>
      <w:r w:rsidR="003676EE" w:rsidRPr="009002AB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местного</w:t>
      </w:r>
      <w:r w:rsidR="003676EE" w:rsidRPr="009002AB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самоуправления</w:t>
      </w:r>
      <w:r w:rsidR="003676EE" w:rsidRPr="009002AB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учреждением</w:t>
      </w:r>
      <w:r w:rsidR="003676EE" w:rsidRPr="009002AB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находящимся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в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их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ведении</w:t>
      </w:r>
      <w:r w:rsidR="003676EE" w:rsidRPr="001B3E42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государственным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внебюджетным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фондом</w:t>
      </w:r>
      <w:r w:rsidR="003676EE" w:rsidRPr="001B3E42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государственной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корпорацией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или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организацией</w:t>
      </w:r>
      <w:r w:rsidR="003676EE" w:rsidRPr="001B3E42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в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которой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Российская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Федерация</w:t>
      </w:r>
      <w:r w:rsidR="003676EE" w:rsidRPr="001B3E42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субъекты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Российской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Федерации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либо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муниципальные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образования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имеют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более</w:t>
      </w:r>
      <w:r w:rsidR="003676EE" w:rsidRPr="001B3E42">
        <w:rPr>
          <w:rFonts w:eastAsia="Calibri"/>
          <w:color w:val="000000"/>
          <w:lang w:val="en-US"/>
        </w:rPr>
        <w:t xml:space="preserve"> 50 </w:t>
      </w:r>
      <w:r w:rsidR="003676EE" w:rsidRPr="001B3E42">
        <w:rPr>
          <w:rFonts w:eastAsia="Calibri"/>
          <w:color w:val="000000"/>
        </w:rPr>
        <w:t>процентов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акций</w:t>
      </w:r>
      <w:r w:rsidR="003676EE" w:rsidRPr="001B3E42">
        <w:rPr>
          <w:rFonts w:eastAsia="Calibri"/>
          <w:color w:val="000000"/>
          <w:lang w:val="en-US"/>
        </w:rPr>
        <w:t xml:space="preserve"> (</w:t>
      </w:r>
      <w:r w:rsidR="003676EE" w:rsidRPr="001B3E42">
        <w:rPr>
          <w:rFonts w:eastAsia="Calibri"/>
          <w:color w:val="000000"/>
        </w:rPr>
        <w:t>долей</w:t>
      </w:r>
      <w:r w:rsidR="003676EE" w:rsidRPr="001B3E42">
        <w:rPr>
          <w:rFonts w:eastAsia="Calibri"/>
          <w:color w:val="000000"/>
          <w:lang w:val="en-US"/>
        </w:rPr>
        <w:t xml:space="preserve">) </w:t>
      </w:r>
      <w:r w:rsidR="003676EE" w:rsidRPr="001B3E42">
        <w:rPr>
          <w:rFonts w:eastAsia="Calibri"/>
          <w:color w:val="000000"/>
        </w:rPr>
        <w:t>в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капитале</w:t>
      </w:r>
      <w:r w:rsidR="003676EE" w:rsidRPr="001B3E42">
        <w:rPr>
          <w:rFonts w:eastAsia="Calibri"/>
          <w:color w:val="000000"/>
          <w:lang w:val="en-US"/>
        </w:rPr>
        <w:t xml:space="preserve"> </w:t>
      </w:r>
      <w:r w:rsidR="003676EE" w:rsidRPr="003676EE">
        <w:rPr>
          <w:rFonts w:eastAsia="Calibri"/>
          <w:color w:val="000000"/>
          <w:lang w:val="en-US"/>
        </w:rPr>
        <w:t xml:space="preserve">/ </w:t>
      </w:r>
      <w:r w:rsidR="001B3E42" w:rsidRPr="001B3E42">
        <w:rPr>
          <w:rFonts w:eastAsia="Calibri"/>
          <w:color w:val="000000"/>
          <w:lang w:val="en-US"/>
        </w:rPr>
        <w:t xml:space="preserve">a state authority, other public authority, local authority, </w:t>
      </w:r>
      <w:r w:rsidR="001B3E42" w:rsidRPr="001B3E42">
        <w:rPr>
          <w:rFonts w:eastAsia="Calibri"/>
          <w:color w:val="000000"/>
        </w:rPr>
        <w:t>учреждением</w:t>
      </w:r>
      <w:r w:rsidR="001B3E42" w:rsidRPr="001B3E42">
        <w:rPr>
          <w:rFonts w:eastAsia="Calibri"/>
          <w:color w:val="000000"/>
          <w:lang w:val="en-US"/>
        </w:rPr>
        <w:t xml:space="preserve">, </w:t>
      </w:r>
      <w:r w:rsidR="001B3E42" w:rsidRPr="001B3E42">
        <w:rPr>
          <w:rFonts w:eastAsia="Calibri"/>
          <w:color w:val="000000"/>
        </w:rPr>
        <w:t>находящимся</w:t>
      </w:r>
      <w:r w:rsidR="001B3E42" w:rsidRPr="001B3E42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</w:rPr>
        <w:t>в</w:t>
      </w:r>
      <w:r w:rsidR="001B3E42" w:rsidRPr="001B3E42">
        <w:rPr>
          <w:rFonts w:eastAsia="Calibri"/>
          <w:color w:val="000000"/>
          <w:lang w:val="en-US"/>
        </w:rPr>
        <w:t xml:space="preserve"> their </w:t>
      </w:r>
      <w:r w:rsidR="001B3E42" w:rsidRPr="001B3E42">
        <w:rPr>
          <w:rFonts w:eastAsia="Calibri"/>
          <w:color w:val="000000"/>
        </w:rPr>
        <w:t>ведении</w:t>
      </w:r>
      <w:r w:rsidR="001B3E42" w:rsidRPr="001B3E42">
        <w:rPr>
          <w:rFonts w:eastAsia="Calibri"/>
          <w:color w:val="000000"/>
          <w:lang w:val="en-US"/>
        </w:rPr>
        <w:t>, state off-budget fund, state corporation or an organisation in which the Russian Federation, its constituent entities or municipalities hold more than 50 percent equity stake;</w:t>
      </w:r>
    </w:p>
    <w:p w14:paraId="6C1CA780" w14:textId="62AB7E3F" w:rsidR="00AC6922" w:rsidRPr="007F7B90" w:rsidRDefault="0062463A" w:rsidP="00AC6922">
      <w:pPr>
        <w:rPr>
          <w:rFonts w:eastAsia="Calibri"/>
          <w:color w:val="000000"/>
          <w:lang w:val="en-US"/>
        </w:rPr>
      </w:pPr>
      <w:sdt>
        <w:sdtPr>
          <w:rPr>
            <w:rFonts w:eastAsia="Calibri"/>
            <w:color w:val="000000"/>
            <w:lang w:val="en-US"/>
          </w:rPr>
          <w:id w:val="1759945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6EE" w:rsidRPr="00C03DCC">
            <w:rPr>
              <w:rFonts w:ascii="MS Gothic" w:eastAsia="MS Gothic" w:hAnsi="MS Gothic"/>
              <w:color w:val="000000"/>
              <w:lang w:val="en-US"/>
            </w:rPr>
            <w:t>☐</w:t>
          </w:r>
        </w:sdtContent>
      </w:sdt>
      <w:r w:rsidR="003676EE" w:rsidRPr="00C03DCC">
        <w:rPr>
          <w:rFonts w:eastAsia="Calibri"/>
          <w:color w:val="000000"/>
          <w:lang w:val="en-US"/>
        </w:rPr>
        <w:tab/>
      </w:r>
      <w:r w:rsidR="001B3E42" w:rsidRPr="00C03DCC">
        <w:rPr>
          <w:rFonts w:eastAsia="Calibri"/>
          <w:color w:val="000000"/>
        </w:rPr>
        <w:t>международной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организацией</w:t>
      </w:r>
      <w:r w:rsidR="001B3E42" w:rsidRPr="00C03DCC">
        <w:rPr>
          <w:rFonts w:eastAsia="Calibri"/>
          <w:color w:val="000000"/>
          <w:lang w:val="en-US"/>
        </w:rPr>
        <w:t xml:space="preserve">, </w:t>
      </w:r>
      <w:r w:rsidR="001B3E42" w:rsidRPr="00C03DCC">
        <w:rPr>
          <w:rFonts w:eastAsia="Calibri"/>
          <w:color w:val="000000"/>
        </w:rPr>
        <w:t>иностранным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государством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или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административно</w:t>
      </w:r>
      <w:r w:rsidR="001B3E42" w:rsidRPr="00C03DCC">
        <w:rPr>
          <w:rFonts w:eastAsia="Calibri"/>
          <w:color w:val="000000"/>
          <w:lang w:val="en-US"/>
        </w:rPr>
        <w:t>-</w:t>
      </w:r>
      <w:r w:rsidR="001B3E42" w:rsidRPr="00C03DCC">
        <w:rPr>
          <w:rFonts w:eastAsia="Calibri"/>
          <w:color w:val="000000"/>
        </w:rPr>
        <w:t>территориальной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единицей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иностранного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государства</w:t>
      </w:r>
      <w:r w:rsidR="001B3E42" w:rsidRPr="00C03DCC">
        <w:rPr>
          <w:rFonts w:eastAsia="Calibri"/>
          <w:color w:val="000000"/>
          <w:lang w:val="en-US"/>
        </w:rPr>
        <w:t xml:space="preserve">, </w:t>
      </w:r>
      <w:r w:rsidR="001B3E42" w:rsidRPr="00C03DCC">
        <w:rPr>
          <w:rFonts w:eastAsia="Calibri"/>
          <w:color w:val="000000"/>
        </w:rPr>
        <w:t>обладающей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самостоятельной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правоспособностью</w:t>
      </w:r>
      <w:r w:rsidR="003676EE" w:rsidRPr="00C03DCC">
        <w:rPr>
          <w:rFonts w:eastAsia="Calibri"/>
          <w:color w:val="000000"/>
          <w:lang w:val="en-US"/>
        </w:rPr>
        <w:t xml:space="preserve"> /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an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international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organization</w:t>
      </w:r>
      <w:r w:rsidR="00AC6922" w:rsidRPr="007F7B90">
        <w:rPr>
          <w:rFonts w:eastAsia="Calibri"/>
          <w:color w:val="000000"/>
          <w:lang w:val="en-US"/>
        </w:rPr>
        <w:t xml:space="preserve">, </w:t>
      </w:r>
      <w:r w:rsidR="00AC6922" w:rsidRPr="000F0C65">
        <w:rPr>
          <w:rFonts w:eastAsia="Calibri"/>
          <w:color w:val="000000"/>
          <w:lang w:val="en-US"/>
        </w:rPr>
        <w:t>a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foreign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state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or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an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administrative</w:t>
      </w:r>
      <w:r w:rsidR="00AC6922" w:rsidRPr="007F7B90">
        <w:rPr>
          <w:rFonts w:eastAsia="Calibri"/>
          <w:color w:val="000000"/>
          <w:lang w:val="en-US"/>
        </w:rPr>
        <w:t>-</w:t>
      </w:r>
      <w:r w:rsidR="00AC6922" w:rsidRPr="000F0C65">
        <w:rPr>
          <w:rFonts w:eastAsia="Calibri"/>
          <w:color w:val="000000"/>
          <w:lang w:val="en-US"/>
        </w:rPr>
        <w:t>territorial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unit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of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a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foreign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state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with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independent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legal</w:t>
      </w:r>
      <w:r w:rsidR="00AC6922" w:rsidRPr="007F7B90">
        <w:rPr>
          <w:rFonts w:eastAsia="Calibri"/>
          <w:color w:val="000000"/>
          <w:lang w:val="en-US"/>
        </w:rPr>
        <w:t xml:space="preserve"> </w:t>
      </w:r>
      <w:r w:rsidR="00AC6922" w:rsidRPr="000F0C65">
        <w:rPr>
          <w:rFonts w:eastAsia="Calibri"/>
          <w:color w:val="000000"/>
          <w:lang w:val="en-US"/>
        </w:rPr>
        <w:t>capacity</w:t>
      </w:r>
    </w:p>
    <w:p w14:paraId="3694A73F" w14:textId="0BE7EE84" w:rsidR="001B3E42" w:rsidRPr="00395E36" w:rsidRDefault="0062463A" w:rsidP="00F23B75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sdt>
        <w:sdtPr>
          <w:rPr>
            <w:rFonts w:eastAsia="Calibri"/>
            <w:color w:val="000000"/>
            <w:lang w:val="en-US"/>
          </w:rPr>
          <w:id w:val="-144815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6EE" w:rsidRPr="00395E36">
            <w:rPr>
              <w:rFonts w:ascii="MS Gothic" w:eastAsia="MS Gothic" w:hAnsi="MS Gothic"/>
              <w:color w:val="000000"/>
              <w:lang w:val="en-US"/>
            </w:rPr>
            <w:t>☐</w:t>
          </w:r>
        </w:sdtContent>
      </w:sdt>
      <w:r w:rsidR="003676EE" w:rsidRPr="00395E36">
        <w:rPr>
          <w:rFonts w:eastAsia="Calibri"/>
          <w:color w:val="000000"/>
          <w:lang w:val="en-US"/>
        </w:rPr>
        <w:tab/>
      </w:r>
      <w:r w:rsidR="003676EE" w:rsidRPr="001B3E42">
        <w:rPr>
          <w:rFonts w:eastAsia="Calibri"/>
          <w:color w:val="000000"/>
        </w:rPr>
        <w:t>эмитентом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ценных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бумаг</w:t>
      </w:r>
      <w:r w:rsidR="003676EE" w:rsidRPr="00395E36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допущенных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к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организованным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торгам</w:t>
      </w:r>
      <w:r w:rsidR="003676EE" w:rsidRPr="00395E36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которая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раскрывает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информацию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в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соответствии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с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законодательством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Российской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Федерации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о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ценных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бумагах</w:t>
      </w:r>
      <w:r w:rsidR="003676EE" w:rsidRPr="00395E36">
        <w:rPr>
          <w:rFonts w:eastAsia="Calibri"/>
          <w:color w:val="000000"/>
          <w:lang w:val="en-US"/>
        </w:rPr>
        <w:t xml:space="preserve"> / </w:t>
      </w:r>
      <w:r w:rsidR="001B3E42" w:rsidRPr="001B3E42">
        <w:rPr>
          <w:rFonts w:eastAsia="Calibri"/>
          <w:color w:val="000000"/>
          <w:lang w:val="en-US"/>
        </w:rPr>
        <w:t>an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issuer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of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securities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admitted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to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organised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trading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who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disclose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information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as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required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by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Russian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securities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laws</w:t>
      </w:r>
      <w:r w:rsidR="001B3E42" w:rsidRPr="00395E36">
        <w:rPr>
          <w:rFonts w:eastAsia="Calibri"/>
          <w:color w:val="000000"/>
          <w:lang w:val="en-US"/>
        </w:rPr>
        <w:t>;</w:t>
      </w:r>
    </w:p>
    <w:p w14:paraId="71A7B01D" w14:textId="2FD179A3" w:rsidR="001B3E42" w:rsidRPr="00395E36" w:rsidRDefault="0062463A" w:rsidP="00F23B75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sdt>
        <w:sdtPr>
          <w:rPr>
            <w:rFonts w:eastAsia="Calibri"/>
            <w:color w:val="000000"/>
            <w:lang w:val="en-US"/>
          </w:rPr>
          <w:id w:val="1055594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6EE" w:rsidRPr="00395E36">
            <w:rPr>
              <w:rFonts w:ascii="MS Gothic" w:eastAsia="MS Gothic" w:hAnsi="MS Gothic"/>
              <w:color w:val="000000"/>
              <w:lang w:val="en-US"/>
            </w:rPr>
            <w:t>☐</w:t>
          </w:r>
        </w:sdtContent>
      </w:sdt>
      <w:r w:rsidR="003676EE" w:rsidRPr="00395E36">
        <w:rPr>
          <w:rFonts w:eastAsia="Calibri"/>
          <w:color w:val="000000"/>
          <w:lang w:val="en-US"/>
        </w:rPr>
        <w:tab/>
      </w:r>
      <w:r w:rsidR="003676EE" w:rsidRPr="001B3E42">
        <w:rPr>
          <w:rFonts w:eastAsia="Calibri"/>
          <w:color w:val="000000"/>
        </w:rPr>
        <w:t>иностранной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организацией</w:t>
      </w:r>
      <w:r w:rsidR="003676EE" w:rsidRPr="00395E36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ценные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бумаги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которой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прошли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процедуру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листинга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на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иностранной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бирже</w:t>
      </w:r>
      <w:r w:rsidR="003676EE" w:rsidRPr="00395E36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входящей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в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перечень</w:t>
      </w:r>
      <w:r w:rsidR="003676EE" w:rsidRPr="00395E36">
        <w:rPr>
          <w:rFonts w:eastAsia="Calibri"/>
          <w:color w:val="000000"/>
          <w:lang w:val="en-US"/>
        </w:rPr>
        <w:t xml:space="preserve">, </w:t>
      </w:r>
      <w:r w:rsidR="003676EE" w:rsidRPr="001B3E42">
        <w:rPr>
          <w:rFonts w:eastAsia="Calibri"/>
          <w:color w:val="000000"/>
        </w:rPr>
        <w:t>утвержденный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Банком</w:t>
      </w:r>
      <w:r w:rsidR="003676EE" w:rsidRPr="00395E36">
        <w:rPr>
          <w:rFonts w:eastAsia="Calibri"/>
          <w:color w:val="000000"/>
          <w:lang w:val="en-US"/>
        </w:rPr>
        <w:t xml:space="preserve"> </w:t>
      </w:r>
      <w:r w:rsidR="003676EE" w:rsidRPr="001B3E42">
        <w:rPr>
          <w:rFonts w:eastAsia="Calibri"/>
          <w:color w:val="000000"/>
        </w:rPr>
        <w:t>России</w:t>
      </w:r>
      <w:r w:rsidR="003676EE" w:rsidRPr="00395E36">
        <w:rPr>
          <w:rFonts w:eastAsia="Calibri"/>
          <w:color w:val="000000"/>
          <w:lang w:val="en-US"/>
        </w:rPr>
        <w:t xml:space="preserve"> / </w:t>
      </w:r>
      <w:r w:rsidR="001B3E42" w:rsidRPr="001B3E42">
        <w:rPr>
          <w:rFonts w:eastAsia="Calibri"/>
          <w:color w:val="000000"/>
          <w:lang w:val="en-US"/>
        </w:rPr>
        <w:t>foreign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organisations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whose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securities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are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listed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on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a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foreign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exchange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included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in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the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list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approved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by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the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Bank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of</w:t>
      </w:r>
      <w:r w:rsidR="001B3E42" w:rsidRPr="00395E36">
        <w:rPr>
          <w:rFonts w:eastAsia="Calibri"/>
          <w:color w:val="000000"/>
          <w:lang w:val="en-US"/>
        </w:rPr>
        <w:t xml:space="preserve"> </w:t>
      </w:r>
      <w:r w:rsidR="001B3E42" w:rsidRPr="001B3E42">
        <w:rPr>
          <w:rFonts w:eastAsia="Calibri"/>
          <w:color w:val="000000"/>
          <w:lang w:val="en-US"/>
        </w:rPr>
        <w:t>Russia</w:t>
      </w:r>
      <w:r w:rsidR="001B3E42" w:rsidRPr="00395E36">
        <w:rPr>
          <w:rFonts w:eastAsia="Calibri"/>
          <w:color w:val="000000"/>
          <w:lang w:val="en-US"/>
        </w:rPr>
        <w:t>;</w:t>
      </w:r>
    </w:p>
    <w:p w14:paraId="78A96A59" w14:textId="77777777" w:rsidR="00424FF9" w:rsidRDefault="0062463A" w:rsidP="00431D42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sdt>
        <w:sdtPr>
          <w:rPr>
            <w:rFonts w:eastAsia="Calibri"/>
            <w:color w:val="000000"/>
            <w:lang w:val="en-US"/>
          </w:rPr>
          <w:id w:val="-190012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6EE" w:rsidRPr="00C03DCC">
            <w:rPr>
              <w:rFonts w:ascii="MS Gothic" w:eastAsia="MS Gothic" w:hAnsi="MS Gothic"/>
              <w:color w:val="000000"/>
              <w:lang w:val="en-US"/>
            </w:rPr>
            <w:t>☐</w:t>
          </w:r>
        </w:sdtContent>
      </w:sdt>
      <w:r w:rsidR="003676EE" w:rsidRPr="00C03DCC">
        <w:rPr>
          <w:rFonts w:eastAsia="Calibri"/>
          <w:color w:val="000000"/>
          <w:lang w:val="en-US"/>
        </w:rPr>
        <w:tab/>
      </w:r>
      <w:r w:rsidR="001B3E42" w:rsidRPr="00C03DCC">
        <w:rPr>
          <w:rFonts w:eastAsia="Calibri"/>
          <w:color w:val="000000"/>
        </w:rPr>
        <w:t>иностранной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структурой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без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образования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юридического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лица</w:t>
      </w:r>
      <w:r w:rsidR="001B3E42" w:rsidRPr="00C03DCC">
        <w:rPr>
          <w:rFonts w:eastAsia="Calibri"/>
          <w:color w:val="000000"/>
          <w:lang w:val="en-US"/>
        </w:rPr>
        <w:t xml:space="preserve">, </w:t>
      </w:r>
      <w:r w:rsidR="001B3E42" w:rsidRPr="00C03DCC">
        <w:rPr>
          <w:rFonts w:eastAsia="Calibri"/>
          <w:color w:val="000000"/>
        </w:rPr>
        <w:t>организационная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форма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которой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не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предусматривает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наличия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бенефициарного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владельца</w:t>
      </w:r>
      <w:r w:rsidR="001B3E42" w:rsidRPr="00C03DCC">
        <w:rPr>
          <w:rFonts w:eastAsia="Calibri"/>
          <w:color w:val="000000"/>
          <w:lang w:val="en-US"/>
        </w:rPr>
        <w:t xml:space="preserve">, </w:t>
      </w:r>
      <w:r w:rsidR="001B3E42" w:rsidRPr="00C03DCC">
        <w:rPr>
          <w:rFonts w:eastAsia="Calibri"/>
          <w:color w:val="000000"/>
        </w:rPr>
        <w:t>а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также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единоличного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исполнительного</w:t>
      </w:r>
      <w:r w:rsidR="001B3E42" w:rsidRPr="00C03DCC">
        <w:rPr>
          <w:rFonts w:eastAsia="Calibri"/>
          <w:color w:val="000000"/>
          <w:lang w:val="en-US"/>
        </w:rPr>
        <w:t xml:space="preserve"> </w:t>
      </w:r>
      <w:r w:rsidR="001B3E42" w:rsidRPr="00C03DCC">
        <w:rPr>
          <w:rFonts w:eastAsia="Calibri"/>
          <w:color w:val="000000"/>
        </w:rPr>
        <w:t>органа</w:t>
      </w:r>
      <w:r w:rsidR="003676EE" w:rsidRPr="00C03DCC">
        <w:rPr>
          <w:rFonts w:eastAsia="Calibri"/>
          <w:color w:val="000000"/>
          <w:lang w:val="en-US"/>
        </w:rPr>
        <w:t xml:space="preserve"> /</w:t>
      </w:r>
      <w:r w:rsidR="00431D42" w:rsidRPr="00C03DCC">
        <w:rPr>
          <w:rFonts w:eastAsia="Calibri"/>
          <w:color w:val="000000"/>
          <w:lang w:val="en-US"/>
        </w:rPr>
        <w:t xml:space="preserve"> </w:t>
      </w:r>
      <w:r w:rsidR="00AC6922" w:rsidRPr="00C03DCC">
        <w:rPr>
          <w:rFonts w:eastAsia="Calibri"/>
          <w:color w:val="000000"/>
          <w:lang w:val="en-US"/>
        </w:rPr>
        <w:t>a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foreign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structure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without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a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legal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entity</w:t>
      </w:r>
      <w:r w:rsidR="00AC6922" w:rsidRPr="000E309B">
        <w:rPr>
          <w:rFonts w:eastAsia="Calibri"/>
          <w:color w:val="000000"/>
          <w:lang w:val="en-US"/>
        </w:rPr>
        <w:t xml:space="preserve">, </w:t>
      </w:r>
      <w:r w:rsidR="00AC6922" w:rsidRPr="007F7B90">
        <w:rPr>
          <w:rFonts w:eastAsia="Calibri"/>
          <w:color w:val="000000"/>
          <w:lang w:val="en-US"/>
        </w:rPr>
        <w:t>the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organizational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form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of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which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does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not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provide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for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a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beneficial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owner</w:t>
      </w:r>
      <w:r w:rsidR="00AC6922" w:rsidRPr="000E309B">
        <w:rPr>
          <w:rFonts w:eastAsia="Calibri"/>
          <w:color w:val="000000"/>
          <w:lang w:val="en-US"/>
        </w:rPr>
        <w:t xml:space="preserve">, </w:t>
      </w:r>
      <w:r w:rsidR="00AC6922" w:rsidRPr="007F7B90">
        <w:rPr>
          <w:rFonts w:eastAsia="Calibri"/>
          <w:color w:val="000000"/>
          <w:lang w:val="en-US"/>
        </w:rPr>
        <w:t>as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well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as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a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sole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executive</w:t>
      </w:r>
      <w:r w:rsidR="00AC6922" w:rsidRPr="000E309B">
        <w:rPr>
          <w:rFonts w:eastAsia="Calibri"/>
          <w:color w:val="000000"/>
          <w:lang w:val="en-US"/>
        </w:rPr>
        <w:t xml:space="preserve"> </w:t>
      </w:r>
      <w:r w:rsidR="00AC6922" w:rsidRPr="007F7B90">
        <w:rPr>
          <w:rFonts w:eastAsia="Calibri"/>
          <w:color w:val="000000"/>
          <w:lang w:val="en-US"/>
        </w:rPr>
        <w:t>body</w:t>
      </w:r>
      <w:r w:rsidR="00AC6922" w:rsidRPr="000E309B">
        <w:rPr>
          <w:rFonts w:eastAsia="Calibri"/>
          <w:color w:val="000000"/>
          <w:lang w:val="en-US"/>
        </w:rPr>
        <w:t>.</w:t>
      </w:r>
    </w:p>
    <w:p w14:paraId="5A4AC971" w14:textId="4D0E4BC0" w:rsidR="004249EA" w:rsidRPr="00395E36" w:rsidRDefault="001B3E42" w:rsidP="00431D42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 w:rsidRPr="00395E36">
        <w:rPr>
          <w:rFonts w:eastAsia="Calibri"/>
          <w:color w:val="000000"/>
          <w:lang w:val="en-US"/>
        </w:rPr>
        <w:t xml:space="preserve">* </w:t>
      </w:r>
      <w:r w:rsidR="003676EE" w:rsidRPr="001B3E42">
        <w:rPr>
          <w:rFonts w:eastAsia="Calibri"/>
          <w:i/>
          <w:color w:val="000000"/>
        </w:rPr>
        <w:t>При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проставлении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отметки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в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одном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из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указанных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выше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разделов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пункта</w:t>
      </w:r>
      <w:r w:rsidR="003676EE" w:rsidRPr="00395E36">
        <w:rPr>
          <w:rFonts w:eastAsia="Calibri"/>
          <w:i/>
          <w:color w:val="000000"/>
          <w:lang w:val="en-US"/>
        </w:rPr>
        <w:t xml:space="preserve"> 1.</w:t>
      </w:r>
      <w:r w:rsidR="00FB05C1" w:rsidRPr="00395E36">
        <w:rPr>
          <w:rFonts w:eastAsia="Calibri"/>
          <w:i/>
          <w:color w:val="000000"/>
          <w:lang w:val="en-US"/>
        </w:rPr>
        <w:t>3</w:t>
      </w:r>
      <w:r w:rsidR="000C6147" w:rsidRPr="000C6147">
        <w:rPr>
          <w:rFonts w:eastAsia="Calibri"/>
          <w:i/>
          <w:color w:val="000000"/>
          <w:lang w:val="en-US"/>
        </w:rPr>
        <w:t>3</w:t>
      </w:r>
      <w:r w:rsidR="001D5F85" w:rsidRPr="00395E36">
        <w:rPr>
          <w:rFonts w:eastAsia="Calibri"/>
          <w:i/>
          <w:color w:val="000000"/>
          <w:lang w:val="en-US"/>
        </w:rPr>
        <w:t>.1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настоящего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483D6A">
        <w:rPr>
          <w:rFonts w:eastAsia="Calibri"/>
          <w:i/>
          <w:color w:val="000000"/>
        </w:rPr>
        <w:t>В</w:t>
      </w:r>
      <w:r w:rsidR="003676EE" w:rsidRPr="001B3E42">
        <w:rPr>
          <w:rFonts w:eastAsia="Calibri"/>
          <w:i/>
          <w:color w:val="000000"/>
        </w:rPr>
        <w:t>опросника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заполнение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1D5F85">
        <w:rPr>
          <w:rFonts w:eastAsia="Calibri"/>
          <w:i/>
          <w:color w:val="000000"/>
        </w:rPr>
        <w:t>пункта</w:t>
      </w:r>
      <w:r w:rsidR="003676EE" w:rsidRPr="00395E36">
        <w:rPr>
          <w:rFonts w:eastAsia="Calibri"/>
          <w:i/>
          <w:color w:val="000000"/>
          <w:lang w:val="en-US"/>
        </w:rPr>
        <w:t xml:space="preserve"> 1.</w:t>
      </w:r>
      <w:r w:rsidR="00492393" w:rsidRPr="00395E36">
        <w:rPr>
          <w:rFonts w:eastAsia="Calibri"/>
          <w:i/>
          <w:color w:val="000000"/>
          <w:lang w:val="en-US"/>
        </w:rPr>
        <w:t>3</w:t>
      </w:r>
      <w:r w:rsidR="000C6147" w:rsidRPr="000C6147">
        <w:rPr>
          <w:rFonts w:eastAsia="Calibri"/>
          <w:i/>
          <w:color w:val="000000"/>
          <w:lang w:val="en-US"/>
        </w:rPr>
        <w:t>3</w:t>
      </w:r>
      <w:r w:rsidR="003676EE" w:rsidRPr="00395E36">
        <w:rPr>
          <w:rFonts w:eastAsia="Calibri"/>
          <w:i/>
          <w:color w:val="000000"/>
          <w:lang w:val="en-US"/>
        </w:rPr>
        <w:t>.</w:t>
      </w:r>
      <w:r w:rsidR="001D5F85" w:rsidRPr="00395E36">
        <w:rPr>
          <w:rFonts w:eastAsia="Calibri"/>
          <w:i/>
          <w:color w:val="000000"/>
          <w:lang w:val="en-US"/>
        </w:rPr>
        <w:t>2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настоящего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483D6A">
        <w:rPr>
          <w:rFonts w:eastAsia="Calibri"/>
          <w:i/>
          <w:color w:val="000000"/>
        </w:rPr>
        <w:t>В</w:t>
      </w:r>
      <w:r w:rsidR="003676EE" w:rsidRPr="001B3E42">
        <w:rPr>
          <w:rFonts w:eastAsia="Calibri"/>
          <w:i/>
          <w:color w:val="000000"/>
        </w:rPr>
        <w:t>опросника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не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3676EE" w:rsidRPr="001B3E42">
        <w:rPr>
          <w:rFonts w:eastAsia="Calibri"/>
          <w:i/>
          <w:color w:val="000000"/>
        </w:rPr>
        <w:t>требуется</w:t>
      </w:r>
      <w:r w:rsidR="003676EE" w:rsidRPr="00395E36">
        <w:rPr>
          <w:rFonts w:eastAsia="Calibri"/>
          <w:i/>
          <w:color w:val="000000"/>
          <w:lang w:val="en-US"/>
        </w:rPr>
        <w:t xml:space="preserve"> </w:t>
      </w:r>
      <w:r w:rsidR="004249EA" w:rsidRPr="00395E36">
        <w:rPr>
          <w:rFonts w:eastAsia="Calibri"/>
          <w:i/>
          <w:color w:val="000000"/>
          <w:lang w:val="en-US"/>
        </w:rPr>
        <w:t xml:space="preserve">/ </w:t>
      </w:r>
      <w:r w:rsidRPr="001B3E42">
        <w:rPr>
          <w:rFonts w:eastAsia="Calibri"/>
          <w:i/>
          <w:color w:val="000000"/>
          <w:lang w:val="en-US"/>
        </w:rPr>
        <w:t>If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you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checked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any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one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of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the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above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sections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of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clause</w:t>
      </w:r>
      <w:r w:rsidRPr="00395E36">
        <w:rPr>
          <w:rFonts w:eastAsia="Calibri"/>
          <w:i/>
          <w:color w:val="000000"/>
          <w:lang w:val="en-US"/>
        </w:rPr>
        <w:t xml:space="preserve"> 1.</w:t>
      </w:r>
      <w:r w:rsidR="00FB05C1" w:rsidRPr="00395E36">
        <w:rPr>
          <w:rFonts w:eastAsia="Calibri"/>
          <w:i/>
          <w:color w:val="000000"/>
          <w:lang w:val="en-US"/>
        </w:rPr>
        <w:t>3</w:t>
      </w:r>
      <w:r w:rsidR="000C6147" w:rsidRPr="000C6147">
        <w:rPr>
          <w:rFonts w:eastAsia="Calibri"/>
          <w:i/>
          <w:color w:val="000000"/>
          <w:lang w:val="en-US"/>
        </w:rPr>
        <w:t>3</w:t>
      </w:r>
      <w:r w:rsidR="001D5F85" w:rsidRPr="00395E36">
        <w:rPr>
          <w:rFonts w:eastAsia="Calibri"/>
          <w:i/>
          <w:color w:val="000000"/>
          <w:lang w:val="en-US"/>
        </w:rPr>
        <w:t>.1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of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this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questionnaire</w:t>
      </w:r>
      <w:r w:rsidRPr="00395E36">
        <w:rPr>
          <w:rFonts w:eastAsia="Calibri"/>
          <w:i/>
          <w:color w:val="000000"/>
          <w:lang w:val="en-US"/>
        </w:rPr>
        <w:t xml:space="preserve">, </w:t>
      </w:r>
      <w:r w:rsidRPr="001B3E42">
        <w:rPr>
          <w:rFonts w:eastAsia="Calibri"/>
          <w:i/>
          <w:color w:val="000000"/>
          <w:lang w:val="en-US"/>
        </w:rPr>
        <w:t>it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is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not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required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to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fill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US"/>
        </w:rPr>
        <w:t>in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clause</w:t>
      </w:r>
      <w:r w:rsidRPr="00395E36">
        <w:rPr>
          <w:rFonts w:eastAsia="Calibri"/>
          <w:i/>
          <w:color w:val="000000"/>
          <w:lang w:val="en-US"/>
        </w:rPr>
        <w:t xml:space="preserve"> 1.</w:t>
      </w:r>
      <w:r w:rsidR="00FB05C1" w:rsidRPr="00395E36">
        <w:rPr>
          <w:rFonts w:eastAsia="Calibri"/>
          <w:i/>
          <w:color w:val="000000"/>
          <w:lang w:val="en-US"/>
        </w:rPr>
        <w:t>3</w:t>
      </w:r>
      <w:r w:rsidR="000C6147" w:rsidRPr="000C6147">
        <w:rPr>
          <w:rFonts w:eastAsia="Calibri"/>
          <w:i/>
          <w:color w:val="000000"/>
          <w:lang w:val="en-US"/>
        </w:rPr>
        <w:t>3</w:t>
      </w:r>
      <w:r w:rsidRPr="00395E36">
        <w:rPr>
          <w:rFonts w:eastAsia="Calibri"/>
          <w:i/>
          <w:color w:val="000000"/>
          <w:lang w:val="en-US"/>
        </w:rPr>
        <w:t>.</w:t>
      </w:r>
      <w:r w:rsidR="001D5F85" w:rsidRPr="00395E36">
        <w:rPr>
          <w:rFonts w:eastAsia="Calibri"/>
          <w:i/>
          <w:color w:val="000000"/>
          <w:lang w:val="en-US"/>
        </w:rPr>
        <w:t>2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of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this</w:t>
      </w:r>
      <w:r w:rsidRPr="00395E36">
        <w:rPr>
          <w:rFonts w:eastAsia="Calibri"/>
          <w:i/>
          <w:color w:val="000000"/>
          <w:lang w:val="en-US"/>
        </w:rPr>
        <w:t xml:space="preserve"> </w:t>
      </w:r>
      <w:r w:rsidRPr="001B3E42">
        <w:rPr>
          <w:rFonts w:eastAsia="Calibri"/>
          <w:i/>
          <w:color w:val="000000"/>
          <w:lang w:val="en-GB"/>
        </w:rPr>
        <w:t>questionnaire</w:t>
      </w:r>
      <w:r w:rsidRPr="00395E36">
        <w:rPr>
          <w:rFonts w:eastAsia="Calibri"/>
          <w:i/>
          <w:color w:val="000000"/>
          <w:lang w:val="en-US"/>
        </w:rPr>
        <w:t>.</w:t>
      </w:r>
    </w:p>
    <w:p w14:paraId="2E9879FA" w14:textId="6E45F6B9" w:rsidR="004249EA" w:rsidRPr="00D32644" w:rsidRDefault="001B3E42" w:rsidP="00431D42">
      <w:pPr>
        <w:autoSpaceDE w:val="0"/>
        <w:autoSpaceDN w:val="0"/>
        <w:adjustRightInd w:val="0"/>
        <w:spacing w:after="60"/>
        <w:jc w:val="both"/>
        <w:rPr>
          <w:noProof/>
          <w:color w:val="000000"/>
          <w:lang w:val="en-US"/>
        </w:rPr>
      </w:pPr>
      <w:r w:rsidRPr="00D32644">
        <w:rPr>
          <w:noProof/>
          <w:color w:val="000000"/>
          <w:lang w:val="en-US"/>
        </w:rPr>
        <w:t>1.</w:t>
      </w:r>
      <w:r w:rsidR="00FB05C1" w:rsidRPr="00D32644">
        <w:rPr>
          <w:noProof/>
          <w:color w:val="000000"/>
          <w:lang w:val="en-US"/>
        </w:rPr>
        <w:t>3</w:t>
      </w:r>
      <w:r w:rsidR="00EA5D83">
        <w:rPr>
          <w:noProof/>
          <w:color w:val="000000"/>
          <w:lang w:val="en-US"/>
        </w:rPr>
        <w:t>3</w:t>
      </w:r>
      <w:r w:rsidRPr="00D32644">
        <w:rPr>
          <w:noProof/>
          <w:color w:val="000000"/>
          <w:lang w:val="en-US"/>
        </w:rPr>
        <w:t>.</w:t>
      </w:r>
      <w:r w:rsidR="001D5F85" w:rsidRPr="00D32644">
        <w:rPr>
          <w:noProof/>
          <w:color w:val="000000"/>
          <w:lang w:val="en-US"/>
        </w:rPr>
        <w:t>2</w:t>
      </w:r>
      <w:r w:rsidRPr="00D32644">
        <w:rPr>
          <w:noProof/>
          <w:color w:val="000000"/>
          <w:lang w:val="en-US"/>
        </w:rPr>
        <w:t>.</w:t>
      </w:r>
      <w:r w:rsidR="001D5F85" w:rsidRPr="00D32644">
        <w:rPr>
          <w:noProof/>
          <w:color w:val="000000"/>
          <w:lang w:val="en-US"/>
        </w:rPr>
        <w:tab/>
      </w:r>
      <w:r w:rsidR="001D5F85">
        <w:rPr>
          <w:noProof/>
          <w:color w:val="000000"/>
        </w:rPr>
        <w:t>У</w:t>
      </w:r>
      <w:r w:rsidR="001D5F85" w:rsidRPr="00D32644">
        <w:rPr>
          <w:noProof/>
          <w:color w:val="000000"/>
          <w:lang w:val="en-US"/>
        </w:rPr>
        <w:t xml:space="preserve"> </w:t>
      </w:r>
      <w:r w:rsidR="001D5F85">
        <w:rPr>
          <w:noProof/>
          <w:color w:val="000000"/>
        </w:rPr>
        <w:t>организации</w:t>
      </w:r>
      <w:r w:rsidR="00424FF9" w:rsidRPr="00424FF9">
        <w:rPr>
          <w:noProof/>
          <w:color w:val="000000"/>
          <w:lang w:val="en-US"/>
        </w:rPr>
        <w:t xml:space="preserve"> / </w:t>
      </w:r>
      <w:r w:rsidR="00424FF9" w:rsidRPr="00062F8A">
        <w:rPr>
          <w:noProof/>
          <w:lang w:val="en-US"/>
        </w:rPr>
        <w:t>The organization</w:t>
      </w:r>
      <w:r w:rsidR="001D5F85" w:rsidRPr="00D32644">
        <w:rPr>
          <w:noProof/>
          <w:color w:val="000000"/>
          <w:lang w:val="en-US"/>
        </w:rPr>
        <w:t>:</w:t>
      </w:r>
    </w:p>
    <w:p w14:paraId="4C47EB4D" w14:textId="1212E3FB" w:rsidR="001B3E42" w:rsidRPr="00D32644" w:rsidRDefault="0062463A" w:rsidP="00431D42">
      <w:pPr>
        <w:autoSpaceDE w:val="0"/>
        <w:autoSpaceDN w:val="0"/>
        <w:adjustRightInd w:val="0"/>
        <w:jc w:val="both"/>
        <w:rPr>
          <w:rFonts w:eastAsia="Calibri"/>
          <w:color w:val="000000"/>
          <w:lang w:val="en-US"/>
        </w:rPr>
      </w:pPr>
      <w:sdt>
        <w:sdtPr>
          <w:rPr>
            <w:rFonts w:eastAsia="Calibri"/>
            <w:color w:val="000000"/>
            <w:lang w:val="en-US"/>
          </w:rPr>
          <w:id w:val="-205384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9EA" w:rsidRPr="00D32644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4249EA" w:rsidRPr="00D32644">
        <w:rPr>
          <w:rFonts w:eastAsia="Calibri"/>
          <w:color w:val="000000"/>
          <w:lang w:val="en-US"/>
        </w:rPr>
        <w:tab/>
      </w:r>
      <w:r w:rsidR="004249EA" w:rsidRPr="001B3E42">
        <w:rPr>
          <w:rFonts w:eastAsia="Calibri"/>
          <w:color w:val="000000"/>
        </w:rPr>
        <w:t>Имеется</w:t>
      </w:r>
      <w:r w:rsidR="004249EA" w:rsidRPr="00D32644">
        <w:rPr>
          <w:rFonts w:eastAsia="Calibri"/>
          <w:color w:val="000000"/>
          <w:lang w:val="en-US"/>
        </w:rPr>
        <w:t>(</w:t>
      </w:r>
      <w:r w:rsidR="004249EA" w:rsidRPr="001B3E42">
        <w:rPr>
          <w:rFonts w:eastAsia="Calibri"/>
          <w:color w:val="000000"/>
        </w:rPr>
        <w:t>ются</w:t>
      </w:r>
      <w:r w:rsidR="004249EA" w:rsidRPr="00D32644">
        <w:rPr>
          <w:rFonts w:eastAsia="Calibri"/>
          <w:color w:val="000000"/>
          <w:lang w:val="en-US"/>
        </w:rPr>
        <w:t xml:space="preserve">) </w:t>
      </w:r>
      <w:r w:rsidR="004249EA" w:rsidRPr="001B3E42">
        <w:rPr>
          <w:rFonts w:eastAsia="Calibri"/>
          <w:color w:val="000000"/>
        </w:rPr>
        <w:t>лицо</w:t>
      </w:r>
      <w:r w:rsidR="004249EA" w:rsidRPr="00D32644">
        <w:rPr>
          <w:rFonts w:eastAsia="Calibri"/>
          <w:color w:val="000000"/>
          <w:lang w:val="en-US"/>
        </w:rPr>
        <w:t>(</w:t>
      </w:r>
      <w:r w:rsidR="004249EA" w:rsidRPr="001B3E42">
        <w:rPr>
          <w:rFonts w:eastAsia="Calibri"/>
          <w:color w:val="000000"/>
        </w:rPr>
        <w:t>а</w:t>
      </w:r>
      <w:r w:rsidR="004249EA" w:rsidRPr="00D32644">
        <w:rPr>
          <w:rFonts w:eastAsia="Calibri"/>
          <w:color w:val="000000"/>
          <w:lang w:val="en-US"/>
        </w:rPr>
        <w:t xml:space="preserve">), </w:t>
      </w:r>
      <w:r w:rsidR="004249EA" w:rsidRPr="001B3E42">
        <w:rPr>
          <w:rFonts w:eastAsia="Calibri"/>
          <w:color w:val="000000"/>
        </w:rPr>
        <w:t>которое</w:t>
      </w:r>
      <w:r w:rsidR="004249EA" w:rsidRPr="00D32644">
        <w:rPr>
          <w:rFonts w:eastAsia="Calibri"/>
          <w:color w:val="000000"/>
          <w:lang w:val="en-US"/>
        </w:rPr>
        <w:t>(</w:t>
      </w:r>
      <w:r w:rsidR="004249EA" w:rsidRPr="001B3E42">
        <w:rPr>
          <w:rFonts w:eastAsia="Calibri"/>
          <w:color w:val="000000"/>
        </w:rPr>
        <w:t>ые</w:t>
      </w:r>
      <w:r w:rsidR="004249EA" w:rsidRPr="00D32644">
        <w:rPr>
          <w:rFonts w:eastAsia="Calibri"/>
          <w:color w:val="000000"/>
          <w:lang w:val="en-US"/>
        </w:rPr>
        <w:t xml:space="preserve">) </w:t>
      </w:r>
      <w:r w:rsidR="004249EA" w:rsidRPr="001B3E42">
        <w:rPr>
          <w:rFonts w:eastAsia="Calibri"/>
          <w:color w:val="000000"/>
        </w:rPr>
        <w:t>в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конечном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счете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прямо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или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косвенно</w:t>
      </w:r>
      <w:r w:rsidR="004249EA" w:rsidRPr="00D32644">
        <w:rPr>
          <w:rFonts w:eastAsia="Calibri"/>
          <w:color w:val="000000"/>
          <w:lang w:val="en-US"/>
        </w:rPr>
        <w:t xml:space="preserve"> (</w:t>
      </w:r>
      <w:r w:rsidR="004249EA" w:rsidRPr="001B3E42">
        <w:rPr>
          <w:rFonts w:eastAsia="Calibri"/>
          <w:color w:val="000000"/>
        </w:rPr>
        <w:t>через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третьих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лиц</w:t>
      </w:r>
      <w:r w:rsidR="004249EA" w:rsidRPr="00D32644">
        <w:rPr>
          <w:rFonts w:eastAsia="Calibri"/>
          <w:color w:val="000000"/>
          <w:lang w:val="en-US"/>
        </w:rPr>
        <w:t xml:space="preserve">, </w:t>
      </w:r>
      <w:r w:rsidR="004249EA" w:rsidRPr="001B3E42">
        <w:rPr>
          <w:rFonts w:eastAsia="Calibri"/>
          <w:color w:val="000000"/>
        </w:rPr>
        <w:t>в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том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числе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через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юридическое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лицо</w:t>
      </w:r>
      <w:r w:rsidR="004249EA" w:rsidRPr="00D32644">
        <w:rPr>
          <w:rFonts w:eastAsia="Calibri"/>
          <w:color w:val="000000"/>
          <w:lang w:val="en-US"/>
        </w:rPr>
        <w:t xml:space="preserve">, </w:t>
      </w:r>
      <w:r w:rsidR="004249EA" w:rsidRPr="001B3E42">
        <w:rPr>
          <w:rFonts w:eastAsia="Calibri"/>
          <w:color w:val="000000"/>
        </w:rPr>
        <w:t>нескольких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юридических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лиц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либо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группу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связанных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юридических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лиц</w:t>
      </w:r>
      <w:r w:rsidR="004249EA" w:rsidRPr="00D32644">
        <w:rPr>
          <w:rFonts w:eastAsia="Calibri"/>
          <w:color w:val="000000"/>
          <w:lang w:val="en-US"/>
        </w:rPr>
        <w:t xml:space="preserve">) </w:t>
      </w:r>
      <w:r w:rsidR="004249EA" w:rsidRPr="001B3E42">
        <w:rPr>
          <w:rFonts w:eastAsia="Calibri"/>
          <w:color w:val="000000"/>
        </w:rPr>
        <w:t>владеет</w:t>
      </w:r>
      <w:r w:rsidR="004249EA" w:rsidRPr="00D32644">
        <w:rPr>
          <w:rFonts w:eastAsia="Calibri"/>
          <w:color w:val="000000"/>
          <w:lang w:val="en-US"/>
        </w:rPr>
        <w:t>(</w:t>
      </w:r>
      <w:r w:rsidR="004249EA" w:rsidRPr="001B3E42">
        <w:rPr>
          <w:rFonts w:eastAsia="Calibri"/>
          <w:color w:val="000000"/>
        </w:rPr>
        <w:t>ют</w:t>
      </w:r>
      <w:r w:rsidR="004249EA" w:rsidRPr="00D32644">
        <w:rPr>
          <w:rFonts w:eastAsia="Calibri"/>
          <w:color w:val="000000"/>
          <w:lang w:val="en-US"/>
        </w:rPr>
        <w:t>) (</w:t>
      </w:r>
      <w:r w:rsidR="004249EA" w:rsidRPr="001B3E42">
        <w:rPr>
          <w:rFonts w:eastAsia="Calibri"/>
          <w:color w:val="000000"/>
        </w:rPr>
        <w:t>имеет</w:t>
      </w:r>
      <w:r w:rsidR="004249EA" w:rsidRPr="00D32644">
        <w:rPr>
          <w:rFonts w:eastAsia="Calibri"/>
          <w:color w:val="000000"/>
          <w:lang w:val="en-US"/>
        </w:rPr>
        <w:t>(</w:t>
      </w:r>
      <w:r w:rsidR="004249EA" w:rsidRPr="001B3E42">
        <w:rPr>
          <w:rFonts w:eastAsia="Calibri"/>
          <w:color w:val="000000"/>
        </w:rPr>
        <w:t>ют</w:t>
      </w:r>
      <w:r w:rsidR="004249EA" w:rsidRPr="00D32644">
        <w:rPr>
          <w:rFonts w:eastAsia="Calibri"/>
          <w:color w:val="000000"/>
          <w:lang w:val="en-US"/>
        </w:rPr>
        <w:t xml:space="preserve">) </w:t>
      </w:r>
      <w:r w:rsidR="004249EA" w:rsidRPr="001B3E42">
        <w:rPr>
          <w:rFonts w:eastAsia="Calibri"/>
          <w:color w:val="000000"/>
        </w:rPr>
        <w:t>преобладающее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участие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более</w:t>
      </w:r>
      <w:r w:rsidR="004249EA" w:rsidRPr="00D32644">
        <w:rPr>
          <w:rFonts w:eastAsia="Calibri"/>
          <w:color w:val="000000"/>
          <w:lang w:val="en-US"/>
        </w:rPr>
        <w:t xml:space="preserve"> 25% </w:t>
      </w:r>
      <w:r w:rsidR="004249EA" w:rsidRPr="001B3E42">
        <w:rPr>
          <w:rFonts w:eastAsia="Calibri"/>
          <w:color w:val="000000"/>
        </w:rPr>
        <w:t>в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капитале</w:t>
      </w:r>
      <w:r w:rsidR="004249EA" w:rsidRPr="00D32644">
        <w:rPr>
          <w:rFonts w:eastAsia="Calibri"/>
          <w:color w:val="000000"/>
          <w:lang w:val="en-US"/>
        </w:rPr>
        <w:t xml:space="preserve">) </w:t>
      </w:r>
      <w:r w:rsidR="006B343D">
        <w:rPr>
          <w:rFonts w:eastAsia="Calibri"/>
          <w:color w:val="000000"/>
        </w:rPr>
        <w:t>вашей</w:t>
      </w:r>
      <w:r w:rsidR="006B343D" w:rsidRPr="00D32644">
        <w:rPr>
          <w:rFonts w:eastAsia="Calibri"/>
          <w:color w:val="000000"/>
          <w:lang w:val="en-US"/>
        </w:rPr>
        <w:t xml:space="preserve"> </w:t>
      </w:r>
      <w:r w:rsidR="006B343D">
        <w:rPr>
          <w:rFonts w:eastAsia="Calibri"/>
          <w:color w:val="000000"/>
        </w:rPr>
        <w:t>кредитной</w:t>
      </w:r>
      <w:r w:rsidR="006B343D" w:rsidRPr="00D32644">
        <w:rPr>
          <w:rFonts w:eastAsia="Calibri"/>
          <w:color w:val="000000"/>
          <w:lang w:val="en-US"/>
        </w:rPr>
        <w:t xml:space="preserve"> </w:t>
      </w:r>
      <w:r w:rsidR="006B343D">
        <w:rPr>
          <w:rFonts w:eastAsia="Calibri"/>
          <w:color w:val="000000"/>
        </w:rPr>
        <w:t>организацией</w:t>
      </w:r>
      <w:r w:rsidR="006B343D" w:rsidRPr="00D32644">
        <w:rPr>
          <w:rFonts w:eastAsia="Calibri"/>
          <w:color w:val="000000"/>
          <w:lang w:val="en-US"/>
        </w:rPr>
        <w:t>(</w:t>
      </w:r>
      <w:r w:rsidR="006B343D">
        <w:rPr>
          <w:rFonts w:eastAsia="Calibri"/>
          <w:color w:val="000000"/>
        </w:rPr>
        <w:t>и</w:t>
      </w:r>
      <w:r w:rsidR="006B343D" w:rsidRPr="00D32644">
        <w:rPr>
          <w:rFonts w:eastAsia="Calibri"/>
          <w:color w:val="000000"/>
          <w:lang w:val="en-US"/>
        </w:rPr>
        <w:t>)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либо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прямо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или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косвенно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контролирует</w:t>
      </w:r>
      <w:r w:rsidR="004249EA" w:rsidRPr="00D32644">
        <w:rPr>
          <w:rFonts w:eastAsia="Calibri"/>
          <w:color w:val="000000"/>
          <w:lang w:val="en-US"/>
        </w:rPr>
        <w:t>(</w:t>
      </w:r>
      <w:r w:rsidR="004249EA" w:rsidRPr="001B3E42">
        <w:rPr>
          <w:rFonts w:eastAsia="Calibri"/>
          <w:color w:val="000000"/>
        </w:rPr>
        <w:t>ют</w:t>
      </w:r>
      <w:r w:rsidR="004249EA" w:rsidRPr="00D32644">
        <w:rPr>
          <w:rFonts w:eastAsia="Calibri"/>
          <w:color w:val="000000"/>
          <w:lang w:val="en-US"/>
        </w:rPr>
        <w:t xml:space="preserve">) </w:t>
      </w:r>
      <w:r w:rsidR="004249EA" w:rsidRPr="001B3E42">
        <w:rPr>
          <w:rFonts w:eastAsia="Calibri"/>
          <w:color w:val="000000"/>
        </w:rPr>
        <w:t>действия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6B343D">
        <w:rPr>
          <w:rFonts w:eastAsia="Calibri"/>
          <w:color w:val="000000"/>
        </w:rPr>
        <w:t>вашей</w:t>
      </w:r>
      <w:r w:rsidR="006B343D" w:rsidRPr="00D32644">
        <w:rPr>
          <w:rFonts w:eastAsia="Calibri"/>
          <w:color w:val="000000"/>
          <w:lang w:val="en-US"/>
        </w:rPr>
        <w:t xml:space="preserve"> </w:t>
      </w:r>
      <w:r w:rsidR="006B343D">
        <w:rPr>
          <w:rFonts w:eastAsia="Calibri"/>
          <w:color w:val="000000"/>
        </w:rPr>
        <w:t>кредитной</w:t>
      </w:r>
      <w:r w:rsidR="006B343D" w:rsidRPr="00D32644">
        <w:rPr>
          <w:rFonts w:eastAsia="Calibri"/>
          <w:color w:val="000000"/>
          <w:lang w:val="en-US"/>
        </w:rPr>
        <w:t xml:space="preserve"> </w:t>
      </w:r>
      <w:r w:rsidR="006B343D">
        <w:rPr>
          <w:rFonts w:eastAsia="Calibri"/>
          <w:color w:val="000000"/>
        </w:rPr>
        <w:t>ор</w:t>
      </w:r>
      <w:bookmarkStart w:id="0" w:name="_GoBack"/>
      <w:bookmarkEnd w:id="0"/>
      <w:r w:rsidR="006B343D">
        <w:rPr>
          <w:rFonts w:eastAsia="Calibri"/>
          <w:color w:val="000000"/>
        </w:rPr>
        <w:t>ганизации</w:t>
      </w:r>
      <w:r w:rsidR="004249EA" w:rsidRPr="00D32644">
        <w:rPr>
          <w:rFonts w:eastAsia="Calibri"/>
          <w:color w:val="000000"/>
          <w:lang w:val="en-US"/>
        </w:rPr>
        <w:t xml:space="preserve">, </w:t>
      </w:r>
      <w:r w:rsidR="004249EA" w:rsidRPr="001B3E42">
        <w:rPr>
          <w:rFonts w:eastAsia="Calibri"/>
          <w:color w:val="000000"/>
        </w:rPr>
        <w:t>в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том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числе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имеет</w:t>
      </w:r>
      <w:r w:rsidR="004249EA" w:rsidRPr="00D32644">
        <w:rPr>
          <w:rFonts w:eastAsia="Calibri"/>
          <w:color w:val="000000"/>
          <w:lang w:val="en-US"/>
        </w:rPr>
        <w:t>(</w:t>
      </w:r>
      <w:r w:rsidR="004249EA" w:rsidRPr="001B3E42">
        <w:rPr>
          <w:rFonts w:eastAsia="Calibri"/>
          <w:color w:val="000000"/>
        </w:rPr>
        <w:t>ют</w:t>
      </w:r>
      <w:r w:rsidR="004249EA" w:rsidRPr="00D32644">
        <w:rPr>
          <w:rFonts w:eastAsia="Calibri"/>
          <w:color w:val="000000"/>
          <w:lang w:val="en-US"/>
        </w:rPr>
        <w:t xml:space="preserve">) </w:t>
      </w:r>
      <w:r w:rsidR="004249EA" w:rsidRPr="001B3E42">
        <w:rPr>
          <w:rFonts w:eastAsia="Calibri"/>
          <w:color w:val="000000"/>
        </w:rPr>
        <w:t>возможность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определять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4249EA" w:rsidRPr="001B3E42">
        <w:rPr>
          <w:rFonts w:eastAsia="Calibri"/>
          <w:color w:val="000000"/>
        </w:rPr>
        <w:t>решения</w:t>
      </w:r>
      <w:r w:rsidR="004249EA" w:rsidRPr="00D32644">
        <w:rPr>
          <w:rFonts w:eastAsia="Calibri"/>
          <w:color w:val="000000"/>
          <w:lang w:val="en-US"/>
        </w:rPr>
        <w:t xml:space="preserve">, </w:t>
      </w:r>
      <w:r w:rsidR="004249EA" w:rsidRPr="001B3E42">
        <w:rPr>
          <w:rFonts w:eastAsia="Calibri"/>
          <w:color w:val="000000"/>
        </w:rPr>
        <w:t>принимаемые</w:t>
      </w:r>
      <w:r w:rsidR="004249EA" w:rsidRPr="00D32644">
        <w:rPr>
          <w:rFonts w:eastAsia="Calibri"/>
          <w:color w:val="000000"/>
          <w:lang w:val="en-US"/>
        </w:rPr>
        <w:t xml:space="preserve"> </w:t>
      </w:r>
      <w:r w:rsidR="006B343D">
        <w:rPr>
          <w:rFonts w:eastAsia="Calibri"/>
          <w:color w:val="000000"/>
        </w:rPr>
        <w:t>кредитной</w:t>
      </w:r>
      <w:r w:rsidR="006B343D" w:rsidRPr="00D32644">
        <w:rPr>
          <w:rFonts w:eastAsia="Calibri"/>
          <w:color w:val="000000"/>
          <w:lang w:val="en-US"/>
        </w:rPr>
        <w:t xml:space="preserve"> </w:t>
      </w:r>
      <w:r w:rsidR="006B343D">
        <w:rPr>
          <w:rFonts w:eastAsia="Calibri"/>
          <w:color w:val="000000"/>
        </w:rPr>
        <w:t>организацией</w:t>
      </w:r>
      <w:r w:rsidR="004249EA" w:rsidRPr="00D32644">
        <w:rPr>
          <w:noProof/>
          <w:color w:val="000000"/>
          <w:lang w:val="en-US"/>
        </w:rPr>
        <w:t xml:space="preserve"> </w:t>
      </w:r>
      <w:r w:rsidR="001D5F85" w:rsidRPr="00D32644">
        <w:rPr>
          <w:noProof/>
          <w:color w:val="000000"/>
          <w:lang w:val="en-US"/>
        </w:rPr>
        <w:t xml:space="preserve">/ </w:t>
      </w:r>
      <w:r w:rsidR="001B3E42" w:rsidRPr="001B3E42">
        <w:rPr>
          <w:noProof/>
          <w:color w:val="000000"/>
          <w:lang w:val="en-US"/>
        </w:rPr>
        <w:t>There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are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persons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who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ultimately</w:t>
      </w:r>
      <w:r w:rsidR="001B3E42" w:rsidRPr="00D32644">
        <w:rPr>
          <w:noProof/>
          <w:color w:val="000000"/>
          <w:lang w:val="en-US"/>
        </w:rPr>
        <w:t xml:space="preserve">, </w:t>
      </w:r>
      <w:r w:rsidR="001B3E42" w:rsidRPr="001B3E42">
        <w:rPr>
          <w:noProof/>
          <w:color w:val="000000"/>
          <w:lang w:val="en-US"/>
        </w:rPr>
        <w:t>directly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or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indirectly</w:t>
      </w:r>
      <w:r w:rsidR="001B3E42" w:rsidRPr="00D32644">
        <w:rPr>
          <w:noProof/>
          <w:color w:val="000000"/>
          <w:lang w:val="en-US"/>
        </w:rPr>
        <w:t xml:space="preserve"> (</w:t>
      </w:r>
      <w:r w:rsidR="001B3E42" w:rsidRPr="001B3E42">
        <w:rPr>
          <w:noProof/>
          <w:color w:val="000000"/>
          <w:lang w:val="en-US"/>
        </w:rPr>
        <w:t>through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third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parties</w:t>
      </w:r>
      <w:r w:rsidR="001B3E42" w:rsidRPr="00D32644">
        <w:rPr>
          <w:noProof/>
          <w:color w:val="000000"/>
          <w:lang w:val="en-US"/>
        </w:rPr>
        <w:t xml:space="preserve">, </w:t>
      </w:r>
      <w:r w:rsidR="001B3E42" w:rsidRPr="001B3E42">
        <w:rPr>
          <w:noProof/>
          <w:color w:val="000000"/>
          <w:lang w:val="en-US"/>
        </w:rPr>
        <w:t>in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particular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through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a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legal</w:t>
      </w:r>
      <w:r w:rsidR="006B343D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entity</w:t>
      </w:r>
      <w:r w:rsidR="001B3E42" w:rsidRPr="00D32644">
        <w:rPr>
          <w:noProof/>
          <w:color w:val="000000"/>
          <w:lang w:val="en-US"/>
        </w:rPr>
        <w:t xml:space="preserve">, </w:t>
      </w:r>
      <w:r w:rsidR="001B3E42" w:rsidRPr="001B3E42">
        <w:rPr>
          <w:noProof/>
          <w:color w:val="000000"/>
          <w:lang w:val="en-US"/>
        </w:rPr>
        <w:t>several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legal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entities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or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a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group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of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related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legal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entities</w:t>
      </w:r>
      <w:r w:rsidR="001B3E42" w:rsidRPr="00D32644">
        <w:rPr>
          <w:noProof/>
          <w:color w:val="000000"/>
          <w:lang w:val="en-US"/>
        </w:rPr>
        <w:t xml:space="preserve">) </w:t>
      </w:r>
      <w:r w:rsidR="001B3E42" w:rsidRPr="001B3E42">
        <w:rPr>
          <w:noProof/>
          <w:color w:val="000000"/>
          <w:lang w:val="en-US"/>
        </w:rPr>
        <w:t>own</w:t>
      </w:r>
      <w:r w:rsidR="001B3E42" w:rsidRPr="00D32644">
        <w:rPr>
          <w:noProof/>
          <w:color w:val="000000"/>
          <w:lang w:val="en-US"/>
        </w:rPr>
        <w:t xml:space="preserve"> (</w:t>
      </w:r>
      <w:r w:rsidR="001B3E42" w:rsidRPr="001B3E42">
        <w:rPr>
          <w:noProof/>
          <w:color w:val="000000"/>
          <w:lang w:val="en-US"/>
        </w:rPr>
        <w:t>hold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a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predominant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share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of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more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than</w:t>
      </w:r>
      <w:r w:rsidR="001B3E42" w:rsidRPr="00D32644">
        <w:rPr>
          <w:noProof/>
          <w:color w:val="000000"/>
          <w:lang w:val="en-US"/>
        </w:rPr>
        <w:t xml:space="preserve"> 25% </w:t>
      </w:r>
      <w:r w:rsidR="001B3E42" w:rsidRPr="001B3E42">
        <w:rPr>
          <w:noProof/>
          <w:color w:val="000000"/>
          <w:lang w:val="en-US"/>
        </w:rPr>
        <w:t>of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the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capital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of</w:t>
      </w:r>
      <w:r w:rsidR="001B3E42" w:rsidRPr="00D32644">
        <w:rPr>
          <w:noProof/>
          <w:color w:val="000000"/>
          <w:lang w:val="en-US"/>
        </w:rPr>
        <w:t xml:space="preserve">) </w:t>
      </w:r>
      <w:r w:rsidR="001B3E42" w:rsidRPr="001B3E42">
        <w:rPr>
          <w:noProof/>
          <w:color w:val="000000"/>
          <w:lang w:val="en-US"/>
        </w:rPr>
        <w:t>the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customer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or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directly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or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indirectly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control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it</w:t>
      </w:r>
      <w:r w:rsidR="001B3E42" w:rsidRPr="00D32644">
        <w:rPr>
          <w:noProof/>
          <w:color w:val="000000"/>
          <w:lang w:val="en-US"/>
        </w:rPr>
        <w:t xml:space="preserve">, </w:t>
      </w:r>
      <w:r w:rsidR="001B3E42" w:rsidRPr="001B3E42">
        <w:rPr>
          <w:noProof/>
          <w:color w:val="000000"/>
          <w:lang w:val="en-US"/>
        </w:rPr>
        <w:t>in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particular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to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direct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the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customer</w:t>
      </w:r>
      <w:r w:rsidR="001B3E42" w:rsidRPr="00D32644">
        <w:rPr>
          <w:noProof/>
          <w:color w:val="000000"/>
          <w:lang w:val="en-US"/>
        </w:rPr>
        <w:t>’</w:t>
      </w:r>
      <w:r w:rsidR="001B3E42" w:rsidRPr="001B3E42">
        <w:rPr>
          <w:noProof/>
          <w:color w:val="000000"/>
          <w:lang w:val="en-US"/>
        </w:rPr>
        <w:t>s</w:t>
      </w:r>
      <w:r w:rsidR="001B3E42" w:rsidRPr="00D32644">
        <w:rPr>
          <w:noProof/>
          <w:color w:val="000000"/>
          <w:lang w:val="en-US"/>
        </w:rPr>
        <w:t xml:space="preserve"> </w:t>
      </w:r>
      <w:r w:rsidR="001B3E42" w:rsidRPr="001B3E42">
        <w:rPr>
          <w:noProof/>
          <w:color w:val="000000"/>
          <w:lang w:val="en-US"/>
        </w:rPr>
        <w:t>decisions</w:t>
      </w:r>
      <w:r w:rsidR="006B343D" w:rsidRPr="00D32644">
        <w:rPr>
          <w:noProof/>
          <w:color w:val="000000"/>
          <w:lang w:val="en-US"/>
        </w:rPr>
        <w:t>:</w:t>
      </w:r>
    </w:p>
    <w:p w14:paraId="34371D10" w14:textId="76B00CE6" w:rsidR="006B343D" w:rsidRDefault="006B343D" w:rsidP="00483D6A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</w:rPr>
      </w:pPr>
      <w:r w:rsidRPr="001B3E42">
        <w:rPr>
          <w:bCs/>
          <w:color w:val="000000"/>
        </w:rPr>
        <w:t>ФИО</w:t>
      </w:r>
      <w:r w:rsidRPr="001B3E42"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 xml:space="preserve">/ </w:t>
      </w:r>
      <w:r w:rsidRPr="001B3E42">
        <w:rPr>
          <w:bCs/>
          <w:color w:val="000000"/>
          <w:lang w:val="en-US"/>
        </w:rPr>
        <w:t>Full name</w:t>
      </w:r>
    </w:p>
    <w:tbl>
      <w:tblPr>
        <w:tblStyle w:val="afff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B343D" w14:paraId="50157F66" w14:textId="77777777" w:rsidTr="00D32644">
        <w:tc>
          <w:tcPr>
            <w:tcW w:w="9351" w:type="dxa"/>
          </w:tcPr>
          <w:p w14:paraId="5E35C6B9" w14:textId="77777777" w:rsidR="006B343D" w:rsidRDefault="006B343D" w:rsidP="006B343D">
            <w:pPr>
              <w:autoSpaceDE w:val="0"/>
              <w:autoSpaceDN w:val="0"/>
              <w:adjustRightInd w:val="0"/>
              <w:spacing w:before="180"/>
              <w:contextualSpacing/>
              <w:jc w:val="both"/>
              <w:rPr>
                <w:noProof/>
                <w:color w:val="000000"/>
              </w:rPr>
            </w:pPr>
          </w:p>
        </w:tc>
      </w:tr>
      <w:tr w:rsidR="006B343D" w14:paraId="20E3A1B4" w14:textId="77777777" w:rsidTr="00D32644">
        <w:tc>
          <w:tcPr>
            <w:tcW w:w="9351" w:type="dxa"/>
          </w:tcPr>
          <w:p w14:paraId="63C53DE0" w14:textId="77777777" w:rsidR="006B343D" w:rsidRDefault="006B343D" w:rsidP="006B343D">
            <w:pPr>
              <w:autoSpaceDE w:val="0"/>
              <w:autoSpaceDN w:val="0"/>
              <w:adjustRightInd w:val="0"/>
              <w:spacing w:before="180"/>
              <w:contextualSpacing/>
              <w:jc w:val="both"/>
              <w:rPr>
                <w:noProof/>
                <w:color w:val="000000"/>
              </w:rPr>
            </w:pPr>
          </w:p>
        </w:tc>
      </w:tr>
      <w:tr w:rsidR="006B343D" w14:paraId="5E7BFB60" w14:textId="77777777" w:rsidTr="00D32644">
        <w:tc>
          <w:tcPr>
            <w:tcW w:w="9351" w:type="dxa"/>
          </w:tcPr>
          <w:p w14:paraId="57BF3C5F" w14:textId="77777777" w:rsidR="006B343D" w:rsidRDefault="006B343D" w:rsidP="006B343D">
            <w:pPr>
              <w:autoSpaceDE w:val="0"/>
              <w:autoSpaceDN w:val="0"/>
              <w:adjustRightInd w:val="0"/>
              <w:spacing w:before="180"/>
              <w:contextualSpacing/>
              <w:jc w:val="both"/>
              <w:rPr>
                <w:noProof/>
                <w:color w:val="000000"/>
              </w:rPr>
            </w:pPr>
          </w:p>
        </w:tc>
      </w:tr>
    </w:tbl>
    <w:p w14:paraId="7AB1C4A1" w14:textId="77777777" w:rsidR="006B343D" w:rsidRPr="006B343D" w:rsidRDefault="006B343D" w:rsidP="00431D42">
      <w:pPr>
        <w:autoSpaceDE w:val="0"/>
        <w:autoSpaceDN w:val="0"/>
        <w:adjustRightInd w:val="0"/>
        <w:contextualSpacing/>
        <w:jc w:val="both"/>
        <w:rPr>
          <w:noProof/>
          <w:color w:val="000000"/>
        </w:rPr>
      </w:pPr>
    </w:p>
    <w:p w14:paraId="400774A2" w14:textId="16276908" w:rsidR="001B3E42" w:rsidRPr="001B3E42" w:rsidRDefault="0062463A" w:rsidP="00431D42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sdt>
        <w:sdtPr>
          <w:rPr>
            <w:noProof/>
            <w:color w:val="000000"/>
          </w:rPr>
          <w:id w:val="-188801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43D" w:rsidRPr="00F23B75">
            <w:rPr>
              <w:rFonts w:ascii="MS Gothic" w:eastAsia="MS Gothic" w:hAnsi="MS Gothic"/>
              <w:noProof/>
              <w:color w:val="000000"/>
            </w:rPr>
            <w:t>☐</w:t>
          </w:r>
        </w:sdtContent>
      </w:sdt>
      <w:r w:rsidR="006B343D">
        <w:rPr>
          <w:noProof/>
          <w:color w:val="000000"/>
        </w:rPr>
        <w:tab/>
      </w:r>
      <w:r w:rsidR="005E2ED5">
        <w:rPr>
          <w:noProof/>
          <w:color w:val="000000"/>
        </w:rPr>
        <w:t>Отсутствует(ют) лицо(а), которое</w:t>
      </w:r>
      <w:r w:rsidR="005E2ED5" w:rsidRPr="001B3E42">
        <w:rPr>
          <w:noProof/>
          <w:color w:val="000000"/>
        </w:rPr>
        <w:t xml:space="preserve">(ые) в конечном счете прямо или косвенно </w:t>
      </w:r>
      <w:r w:rsidR="005E2ED5" w:rsidRPr="001B3E42">
        <w:rPr>
          <w:rFonts w:eastAsia="Calibri"/>
          <w:color w:val="000000"/>
        </w:rPr>
        <w:t xml:space="preserve">(через третьих лиц, в том числе через юридическое лицо, нескольких юридических лиц либо группу связанных юридических лиц) владеет(ют) (имеет(ют) преобладающее участие более 25% в капитале) </w:t>
      </w:r>
      <w:r w:rsidR="005E2ED5">
        <w:rPr>
          <w:rFonts w:eastAsia="Calibri"/>
          <w:color w:val="000000"/>
        </w:rPr>
        <w:t>вашей кредитной организацией</w:t>
      </w:r>
      <w:r w:rsidR="00483D6A">
        <w:rPr>
          <w:rFonts w:eastAsia="Calibri"/>
          <w:color w:val="000000"/>
        </w:rPr>
        <w:t xml:space="preserve"> (</w:t>
      </w:r>
      <w:r w:rsidR="005E2ED5">
        <w:rPr>
          <w:rFonts w:eastAsia="Calibri"/>
          <w:color w:val="000000"/>
        </w:rPr>
        <w:t>и)</w:t>
      </w:r>
      <w:r w:rsidR="005E2ED5" w:rsidRPr="001B3E42">
        <w:rPr>
          <w:rFonts w:eastAsia="Calibri"/>
          <w:color w:val="000000"/>
        </w:rPr>
        <w:t xml:space="preserve"> </w:t>
      </w:r>
      <w:r w:rsidR="005E2ED5" w:rsidRPr="001B3E42">
        <w:rPr>
          <w:rFonts w:eastAsia="Calibri"/>
          <w:color w:val="000000"/>
        </w:rPr>
        <w:lastRenderedPageBreak/>
        <w:t xml:space="preserve">либо </w:t>
      </w:r>
      <w:r w:rsidR="005E2ED5">
        <w:rPr>
          <w:rFonts w:eastAsia="Calibri"/>
          <w:color w:val="000000"/>
        </w:rPr>
        <w:t>прямо или косвенно контролирует</w:t>
      </w:r>
      <w:r w:rsidR="005E2ED5" w:rsidRPr="001B3E42">
        <w:rPr>
          <w:rFonts w:eastAsia="Calibri"/>
          <w:color w:val="000000"/>
        </w:rPr>
        <w:t xml:space="preserve">(ют) действия </w:t>
      </w:r>
      <w:r w:rsidR="005E2ED5">
        <w:rPr>
          <w:rFonts w:eastAsia="Calibri"/>
          <w:color w:val="000000"/>
        </w:rPr>
        <w:t>кредитной организации</w:t>
      </w:r>
      <w:r w:rsidR="005E2ED5" w:rsidRPr="001B3E42">
        <w:rPr>
          <w:rFonts w:eastAsia="Calibri"/>
          <w:color w:val="000000"/>
        </w:rPr>
        <w:t xml:space="preserve">, в том числе имеет(ют) возможность определять решения, принимаемые </w:t>
      </w:r>
      <w:r w:rsidR="005E2ED5">
        <w:rPr>
          <w:rFonts w:eastAsia="Calibri"/>
          <w:color w:val="000000"/>
        </w:rPr>
        <w:t>кредитной организацией /</w:t>
      </w:r>
      <w:r w:rsidR="005E2ED5" w:rsidRPr="00F23B75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There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are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no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persons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who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ultimately</w:t>
      </w:r>
      <w:r w:rsidR="001B3E42" w:rsidRPr="001B3E42">
        <w:rPr>
          <w:noProof/>
          <w:color w:val="000000"/>
        </w:rPr>
        <w:t xml:space="preserve">, </w:t>
      </w:r>
      <w:r w:rsidR="001B3E42" w:rsidRPr="001B3E42">
        <w:rPr>
          <w:noProof/>
          <w:color w:val="000000"/>
          <w:lang w:val="en-US"/>
        </w:rPr>
        <w:t>directly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or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indirectly</w:t>
      </w:r>
      <w:r w:rsidR="001B3E42" w:rsidRPr="001B3E42">
        <w:rPr>
          <w:noProof/>
          <w:color w:val="000000"/>
        </w:rPr>
        <w:t xml:space="preserve"> (</w:t>
      </w:r>
      <w:r w:rsidR="001B3E42" w:rsidRPr="001B3E42">
        <w:rPr>
          <w:noProof/>
          <w:color w:val="000000"/>
          <w:lang w:val="en-US"/>
        </w:rPr>
        <w:t>through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third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parties</w:t>
      </w:r>
      <w:r w:rsidR="001B3E42" w:rsidRPr="001B3E42">
        <w:rPr>
          <w:noProof/>
          <w:color w:val="000000"/>
        </w:rPr>
        <w:t xml:space="preserve">, </w:t>
      </w:r>
      <w:r w:rsidR="001B3E42" w:rsidRPr="001B3E42">
        <w:rPr>
          <w:noProof/>
          <w:color w:val="000000"/>
          <w:lang w:val="en-US"/>
        </w:rPr>
        <w:t>in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particular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through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a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legal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entity</w:t>
      </w:r>
      <w:r w:rsidR="001B3E42" w:rsidRPr="001B3E42">
        <w:rPr>
          <w:noProof/>
          <w:color w:val="000000"/>
        </w:rPr>
        <w:t xml:space="preserve">, </w:t>
      </w:r>
      <w:r w:rsidR="001B3E42" w:rsidRPr="001B3E42">
        <w:rPr>
          <w:noProof/>
          <w:color w:val="000000"/>
          <w:lang w:val="en-US"/>
        </w:rPr>
        <w:t>several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legal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entities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or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a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group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of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related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legal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entities</w:t>
      </w:r>
      <w:r w:rsidR="001B3E42" w:rsidRPr="001B3E42">
        <w:rPr>
          <w:noProof/>
          <w:color w:val="000000"/>
        </w:rPr>
        <w:t xml:space="preserve">) </w:t>
      </w:r>
      <w:r w:rsidR="001B3E42" w:rsidRPr="001B3E42">
        <w:rPr>
          <w:noProof/>
          <w:color w:val="000000"/>
          <w:lang w:val="en-US"/>
        </w:rPr>
        <w:t>own</w:t>
      </w:r>
      <w:r w:rsidR="001B3E42" w:rsidRPr="001B3E42">
        <w:rPr>
          <w:noProof/>
          <w:color w:val="000000"/>
        </w:rPr>
        <w:t xml:space="preserve"> (</w:t>
      </w:r>
      <w:r w:rsidR="001B3E42" w:rsidRPr="001B3E42">
        <w:rPr>
          <w:noProof/>
          <w:color w:val="000000"/>
          <w:lang w:val="en-US"/>
        </w:rPr>
        <w:t>hold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a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predominant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share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of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more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than</w:t>
      </w:r>
      <w:r w:rsidR="001B3E42" w:rsidRPr="001B3E42">
        <w:rPr>
          <w:noProof/>
          <w:color w:val="000000"/>
        </w:rPr>
        <w:t xml:space="preserve"> 25% </w:t>
      </w:r>
      <w:r w:rsidR="001B3E42" w:rsidRPr="001B3E42">
        <w:rPr>
          <w:noProof/>
          <w:color w:val="000000"/>
          <w:lang w:val="en-US"/>
        </w:rPr>
        <w:t>of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the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capital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of</w:t>
      </w:r>
      <w:r w:rsidR="001B3E42" w:rsidRPr="001B3E42">
        <w:rPr>
          <w:noProof/>
          <w:color w:val="000000"/>
        </w:rPr>
        <w:t xml:space="preserve">) </w:t>
      </w:r>
      <w:r w:rsidR="001B3E42" w:rsidRPr="001B3E42">
        <w:rPr>
          <w:noProof/>
          <w:color w:val="000000"/>
          <w:lang w:val="en-US"/>
        </w:rPr>
        <w:t>the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customer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or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directly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or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indirectly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control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it</w:t>
      </w:r>
      <w:r w:rsidR="001B3E42" w:rsidRPr="001B3E42">
        <w:rPr>
          <w:noProof/>
          <w:color w:val="000000"/>
        </w:rPr>
        <w:t xml:space="preserve">, </w:t>
      </w:r>
      <w:r w:rsidR="001B3E42" w:rsidRPr="001B3E42">
        <w:rPr>
          <w:noProof/>
          <w:color w:val="000000"/>
          <w:lang w:val="en-US"/>
        </w:rPr>
        <w:t>in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particular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to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direct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the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management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of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the</w:t>
      </w:r>
      <w:r w:rsidR="001B3E42" w:rsidRPr="001B3E42">
        <w:rPr>
          <w:noProof/>
          <w:color w:val="000000"/>
        </w:rPr>
        <w:t xml:space="preserve"> </w:t>
      </w:r>
      <w:r w:rsidR="001B3E42" w:rsidRPr="001B3E42">
        <w:rPr>
          <w:noProof/>
          <w:color w:val="000000"/>
          <w:lang w:val="en-US"/>
        </w:rPr>
        <w:t>customer</w:t>
      </w:r>
      <w:r w:rsidR="001B3E42" w:rsidRPr="001B3E42">
        <w:rPr>
          <w:rFonts w:eastAsia="Calibri"/>
          <w:color w:val="000000"/>
        </w:rPr>
        <w:t>.</w:t>
      </w:r>
    </w:p>
    <w:p w14:paraId="29985DB8" w14:textId="14FAC363" w:rsidR="00395E36" w:rsidRDefault="001B3E42" w:rsidP="00431D42">
      <w:pPr>
        <w:contextualSpacing/>
        <w:jc w:val="both"/>
        <w:rPr>
          <w:noProof/>
          <w:color w:val="000000"/>
          <w:lang w:val="en-US"/>
        </w:rPr>
      </w:pPr>
      <w:r w:rsidRPr="00C03DCC">
        <w:rPr>
          <w:noProof/>
          <w:color w:val="000000"/>
          <w:lang w:val="en-US"/>
        </w:rPr>
        <w:t>1.3</w:t>
      </w:r>
      <w:r w:rsidR="00386113">
        <w:rPr>
          <w:noProof/>
          <w:color w:val="000000"/>
        </w:rPr>
        <w:t>4</w:t>
      </w:r>
      <w:r w:rsidR="005E2ED5" w:rsidRPr="00C03DCC">
        <w:rPr>
          <w:noProof/>
          <w:color w:val="000000"/>
          <w:lang w:val="en-US"/>
        </w:rPr>
        <w:t>.</w:t>
      </w:r>
      <w:r w:rsidR="005E2ED5" w:rsidRPr="00C03DCC">
        <w:rPr>
          <w:noProof/>
          <w:color w:val="000000"/>
          <w:lang w:val="en-US"/>
        </w:rPr>
        <w:tab/>
      </w:r>
      <w:r w:rsidRPr="00C03DCC">
        <w:rPr>
          <w:color w:val="000000"/>
        </w:rPr>
        <w:t>Сведения</w:t>
      </w:r>
      <w:r w:rsidRPr="00C03DCC">
        <w:rPr>
          <w:color w:val="000000"/>
          <w:lang w:val="en-US"/>
        </w:rPr>
        <w:t xml:space="preserve"> </w:t>
      </w:r>
      <w:r w:rsidRPr="00C03DCC">
        <w:rPr>
          <w:color w:val="000000"/>
        </w:rPr>
        <w:t>о</w:t>
      </w:r>
      <w:r w:rsidRPr="00C03DCC">
        <w:rPr>
          <w:color w:val="000000"/>
          <w:lang w:val="en-US"/>
        </w:rPr>
        <w:t xml:space="preserve"> </w:t>
      </w:r>
      <w:r w:rsidRPr="00C03DCC">
        <w:rPr>
          <w:color w:val="000000"/>
        </w:rPr>
        <w:t>наличии</w:t>
      </w:r>
      <w:r w:rsidRPr="00C03DCC">
        <w:rPr>
          <w:color w:val="000000"/>
          <w:lang w:val="en-US"/>
        </w:rPr>
        <w:t xml:space="preserve"> </w:t>
      </w:r>
      <w:r w:rsidRPr="00C03DCC">
        <w:rPr>
          <w:color w:val="000000"/>
        </w:rPr>
        <w:t>следующего</w:t>
      </w:r>
      <w:r w:rsidRPr="00C03DCC">
        <w:rPr>
          <w:color w:val="000000"/>
          <w:lang w:val="en-US"/>
        </w:rPr>
        <w:t xml:space="preserve"> </w:t>
      </w:r>
      <w:r w:rsidRPr="00C03DCC">
        <w:rPr>
          <w:color w:val="000000"/>
        </w:rPr>
        <w:t>правового</w:t>
      </w:r>
      <w:r w:rsidRPr="00C03DCC">
        <w:rPr>
          <w:color w:val="000000"/>
          <w:lang w:val="en-US"/>
        </w:rPr>
        <w:t xml:space="preserve"> </w:t>
      </w:r>
      <w:r w:rsidRPr="00C03DCC">
        <w:rPr>
          <w:color w:val="000000"/>
        </w:rPr>
        <w:t>статуса</w:t>
      </w:r>
      <w:r w:rsidR="00431D42" w:rsidRPr="00C03DCC">
        <w:rPr>
          <w:color w:val="000000"/>
          <w:lang w:val="en-US"/>
        </w:rPr>
        <w:t xml:space="preserve"> /</w:t>
      </w:r>
      <w:r w:rsidR="00AC6922" w:rsidRPr="00C03DCC">
        <w:rPr>
          <w:noProof/>
          <w:color w:val="000000"/>
          <w:lang w:val="en-US"/>
        </w:rPr>
        <w:t xml:space="preserve"> Information on the availability of the following</w:t>
      </w:r>
      <w:r w:rsidR="00AC6922" w:rsidRPr="0015081D">
        <w:rPr>
          <w:noProof/>
          <w:color w:val="000000"/>
          <w:lang w:val="en-US"/>
        </w:rPr>
        <w:t xml:space="preserve"> legal status:</w:t>
      </w:r>
    </w:p>
    <w:p w14:paraId="03C56454" w14:textId="77777777" w:rsidR="00386113" w:rsidRDefault="0062463A" w:rsidP="00386113">
      <w:pPr>
        <w:contextualSpacing/>
        <w:jc w:val="both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73073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E36" w:rsidRPr="00386113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5E2ED5" w:rsidRPr="00386113">
        <w:rPr>
          <w:bCs/>
          <w:color w:val="000000"/>
          <w:lang w:val="en-US" w:eastAsia="en-US"/>
        </w:rPr>
        <w:tab/>
      </w:r>
      <w:r w:rsidR="00386113" w:rsidRPr="00386113">
        <w:rPr>
          <w:bCs/>
          <w:color w:val="000000"/>
          <w:lang w:eastAsia="en-US"/>
        </w:rPr>
        <w:t>Международная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организация</w:t>
      </w:r>
      <w:r w:rsidR="00386113" w:rsidRPr="00386113">
        <w:rPr>
          <w:bCs/>
          <w:color w:val="000000"/>
          <w:lang w:val="en-US" w:eastAsia="en-US"/>
        </w:rPr>
        <w:t xml:space="preserve"> / International organization (</w:t>
      </w:r>
      <w:r w:rsidR="00386113" w:rsidRPr="00386113">
        <w:rPr>
          <w:bCs/>
          <w:color w:val="000000"/>
          <w:lang w:eastAsia="en-US"/>
        </w:rPr>
        <w:t>заполняется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при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отсутствии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регистрационного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номера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международной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организации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по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месту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учреждения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и</w:t>
      </w:r>
      <w:r w:rsidR="00386113" w:rsidRPr="00386113">
        <w:rPr>
          <w:bCs/>
          <w:color w:val="000000"/>
          <w:lang w:val="en-US" w:eastAsia="en-US"/>
        </w:rPr>
        <w:t xml:space="preserve"> </w:t>
      </w:r>
      <w:r w:rsidR="00386113" w:rsidRPr="00386113">
        <w:rPr>
          <w:bCs/>
          <w:color w:val="000000"/>
          <w:lang w:eastAsia="en-US"/>
        </w:rPr>
        <w:t>регистрации</w:t>
      </w:r>
      <w:r w:rsidR="00386113" w:rsidRPr="00386113">
        <w:rPr>
          <w:bCs/>
          <w:color w:val="000000"/>
          <w:lang w:val="en-US" w:eastAsia="en-US"/>
        </w:rPr>
        <w:t>/ if there is no registration number of the international organization at the place of establishment and registration):</w:t>
      </w:r>
    </w:p>
    <w:p w14:paraId="2A4A0B49" w14:textId="77777777" w:rsidR="00386113" w:rsidRPr="00386113" w:rsidRDefault="00386113" w:rsidP="00386113">
      <w:pPr>
        <w:contextualSpacing/>
        <w:jc w:val="both"/>
        <w:rPr>
          <w:rFonts w:eastAsia="Calibri"/>
          <w:bCs/>
          <w:color w:val="000000"/>
          <w:sz w:val="18"/>
          <w:szCs w:val="18"/>
          <w:lang w:val="en-US"/>
        </w:rPr>
      </w:pPr>
      <w:r w:rsidRPr="00386113">
        <w:rPr>
          <w:rFonts w:eastAsia="Calibri"/>
          <w:bCs/>
          <w:color w:val="000000"/>
          <w:sz w:val="18"/>
          <w:szCs w:val="18"/>
          <w:lang w:val="en-US"/>
        </w:rPr>
        <w:t>_______________________________________________________________________________________________________</w:t>
      </w:r>
    </w:p>
    <w:p w14:paraId="67C75E89" w14:textId="2C300C19" w:rsidR="00386113" w:rsidRPr="00386113" w:rsidRDefault="00386113" w:rsidP="00386113">
      <w:pPr>
        <w:contextualSpacing/>
        <w:jc w:val="both"/>
        <w:rPr>
          <w:rFonts w:eastAsia="Calibri"/>
          <w:bCs/>
          <w:sz w:val="16"/>
          <w:szCs w:val="16"/>
          <w:lang w:val="en-US"/>
        </w:rPr>
      </w:pPr>
      <w:r w:rsidRPr="00055B18">
        <w:rPr>
          <w:rFonts w:eastAsia="Calibri"/>
          <w:bCs/>
          <w:sz w:val="16"/>
          <w:szCs w:val="16"/>
        </w:rPr>
        <w:t>Номер</w:t>
      </w:r>
      <w:r w:rsidRPr="00055B18">
        <w:rPr>
          <w:rFonts w:eastAsia="Calibri"/>
          <w:bCs/>
          <w:sz w:val="16"/>
          <w:szCs w:val="16"/>
          <w:lang w:val="en-US"/>
        </w:rPr>
        <w:t xml:space="preserve"> (</w:t>
      </w:r>
      <w:r w:rsidRPr="00055B18">
        <w:rPr>
          <w:rFonts w:eastAsia="Calibri"/>
          <w:bCs/>
          <w:sz w:val="16"/>
          <w:szCs w:val="16"/>
        </w:rPr>
        <w:t>при</w:t>
      </w:r>
      <w:r w:rsidRPr="00055B18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наличии</w:t>
      </w:r>
      <w:r w:rsidRPr="00055B18">
        <w:rPr>
          <w:rFonts w:eastAsia="Calibri"/>
          <w:bCs/>
          <w:sz w:val="16"/>
          <w:szCs w:val="16"/>
          <w:lang w:val="en-US"/>
        </w:rPr>
        <w:t xml:space="preserve">) </w:t>
      </w:r>
      <w:r w:rsidRPr="00055B18">
        <w:rPr>
          <w:rFonts w:eastAsia="Calibri"/>
          <w:bCs/>
          <w:sz w:val="16"/>
          <w:szCs w:val="16"/>
        </w:rPr>
        <w:t>документа</w:t>
      </w:r>
      <w:r w:rsidRPr="00055B18">
        <w:rPr>
          <w:rFonts w:eastAsia="Calibri"/>
          <w:bCs/>
          <w:sz w:val="16"/>
          <w:szCs w:val="16"/>
          <w:lang w:val="en-US"/>
        </w:rPr>
        <w:t xml:space="preserve"> (</w:t>
      </w:r>
      <w:r w:rsidRPr="00055B18">
        <w:rPr>
          <w:rFonts w:eastAsia="Calibri"/>
          <w:bCs/>
          <w:sz w:val="16"/>
          <w:szCs w:val="16"/>
        </w:rPr>
        <w:t>договора</w:t>
      </w:r>
      <w:r w:rsidRPr="00055B18">
        <w:rPr>
          <w:rFonts w:eastAsia="Calibri"/>
          <w:bCs/>
          <w:sz w:val="16"/>
          <w:szCs w:val="16"/>
          <w:lang w:val="en-US"/>
        </w:rPr>
        <w:t xml:space="preserve"> / </w:t>
      </w:r>
      <w:r w:rsidRPr="00055B18">
        <w:rPr>
          <w:rFonts w:eastAsia="Calibri"/>
          <w:bCs/>
          <w:sz w:val="16"/>
          <w:szCs w:val="16"/>
        </w:rPr>
        <w:t>соглашения</w:t>
      </w:r>
      <w:r w:rsidRPr="00055B18">
        <w:rPr>
          <w:rFonts w:eastAsia="Calibri"/>
          <w:bCs/>
          <w:sz w:val="16"/>
          <w:szCs w:val="16"/>
          <w:lang w:val="en-US"/>
        </w:rPr>
        <w:t xml:space="preserve">), </w:t>
      </w:r>
      <w:r w:rsidRPr="00055B18">
        <w:rPr>
          <w:rFonts w:eastAsia="Calibri"/>
          <w:bCs/>
          <w:sz w:val="16"/>
          <w:szCs w:val="16"/>
        </w:rPr>
        <w:t>в</w:t>
      </w:r>
      <w:r w:rsidRPr="00055B18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соответствии</w:t>
      </w:r>
      <w:r w:rsidRPr="00055B18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с</w:t>
      </w:r>
      <w:r w:rsidRPr="00055B18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которым</w:t>
      </w:r>
      <w:r w:rsidRPr="00055B18">
        <w:rPr>
          <w:rFonts w:eastAsia="Calibri"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международная</w:t>
      </w:r>
      <w:r w:rsidRPr="00055B18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организация</w:t>
      </w:r>
      <w:r w:rsidRPr="00055B18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была</w:t>
      </w:r>
      <w:r w:rsidRPr="00055B18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учреждена</w:t>
      </w:r>
      <w:r w:rsidRPr="00055B18">
        <w:rPr>
          <w:rFonts w:eastAsia="Calibri"/>
          <w:bCs/>
          <w:sz w:val="16"/>
          <w:szCs w:val="16"/>
          <w:lang w:val="en-US"/>
        </w:rPr>
        <w:t xml:space="preserve"> /</w:t>
      </w:r>
      <w:r w:rsidRPr="00055B18">
        <w:rPr>
          <w:rFonts w:eastAsia="Calibri"/>
          <w:bCs/>
          <w:sz w:val="18"/>
          <w:szCs w:val="18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  <w:lang w:val="en-US"/>
        </w:rPr>
        <w:t>Number (if any) of the document (contract / agreement) is indicated, according to which the international organization was established</w:t>
      </w:r>
      <w:r w:rsidRPr="00386113">
        <w:rPr>
          <w:rFonts w:eastAsia="Calibri"/>
          <w:bCs/>
          <w:sz w:val="16"/>
          <w:szCs w:val="16"/>
          <w:lang w:val="en-US"/>
        </w:rPr>
        <w:t>.</w:t>
      </w:r>
    </w:p>
    <w:p w14:paraId="5FE07FCA" w14:textId="77777777" w:rsidR="00386113" w:rsidRDefault="00386113" w:rsidP="00386113">
      <w:pPr>
        <w:contextualSpacing/>
        <w:jc w:val="both"/>
        <w:rPr>
          <w:rFonts w:eastAsia="Calibri"/>
          <w:bCs/>
          <w:sz w:val="16"/>
          <w:szCs w:val="16"/>
          <w:lang w:val="en-US"/>
        </w:rPr>
      </w:pPr>
    </w:p>
    <w:p w14:paraId="3365D028" w14:textId="77777777" w:rsidR="00386113" w:rsidRDefault="00386113" w:rsidP="00386113">
      <w:pPr>
        <w:contextualSpacing/>
        <w:jc w:val="both"/>
        <w:rPr>
          <w:rFonts w:eastAsia="Calibri"/>
          <w:bCs/>
          <w:sz w:val="18"/>
          <w:szCs w:val="18"/>
          <w:lang w:val="en-US"/>
        </w:rPr>
      </w:pPr>
      <w:r w:rsidRPr="00055B18">
        <w:rPr>
          <w:rFonts w:eastAsia="Calibri"/>
          <w:bCs/>
          <w:sz w:val="18"/>
          <w:szCs w:val="18"/>
        </w:rPr>
        <w:t xml:space="preserve">и/или </w:t>
      </w:r>
      <w:r w:rsidRPr="00055B18">
        <w:rPr>
          <w:rFonts w:eastAsia="Calibri"/>
          <w:bCs/>
          <w:sz w:val="18"/>
          <w:szCs w:val="18"/>
          <w:lang w:val="en-US"/>
        </w:rPr>
        <w:t>and</w:t>
      </w:r>
      <w:r w:rsidRPr="00055B18">
        <w:rPr>
          <w:rFonts w:eastAsia="Calibri"/>
          <w:bCs/>
          <w:sz w:val="18"/>
          <w:szCs w:val="18"/>
        </w:rPr>
        <w:t xml:space="preserve"> / </w:t>
      </w:r>
      <w:r w:rsidRPr="00055B18">
        <w:rPr>
          <w:rFonts w:eastAsia="Calibri"/>
          <w:bCs/>
          <w:sz w:val="18"/>
          <w:szCs w:val="18"/>
          <w:lang w:val="en-US"/>
        </w:rPr>
        <w:t>or</w:t>
      </w:r>
    </w:p>
    <w:p w14:paraId="4AACD863" w14:textId="77777777" w:rsidR="00386113" w:rsidRDefault="00386113" w:rsidP="00386113">
      <w:pPr>
        <w:contextualSpacing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_______________________________________________________________________________________________________</w:t>
      </w:r>
    </w:p>
    <w:p w14:paraId="68001EB6" w14:textId="3E9A2C77" w:rsidR="00CF41BC" w:rsidRPr="00386113" w:rsidRDefault="00386113" w:rsidP="0038611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val="en-US"/>
        </w:rPr>
      </w:pPr>
      <w:r w:rsidRPr="00055B18">
        <w:rPr>
          <w:rFonts w:eastAsia="Calibri"/>
          <w:bCs/>
          <w:sz w:val="16"/>
          <w:szCs w:val="16"/>
        </w:rPr>
        <w:t>Наименование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документа</w:t>
      </w:r>
      <w:r w:rsidRPr="00386113">
        <w:rPr>
          <w:rFonts w:eastAsia="Calibri"/>
          <w:bCs/>
          <w:sz w:val="16"/>
          <w:szCs w:val="16"/>
          <w:lang w:val="en-US"/>
        </w:rPr>
        <w:t xml:space="preserve"> (</w:t>
      </w:r>
      <w:r w:rsidRPr="00055B18">
        <w:rPr>
          <w:rFonts w:eastAsia="Calibri"/>
          <w:bCs/>
          <w:sz w:val="16"/>
          <w:szCs w:val="16"/>
        </w:rPr>
        <w:t>договора</w:t>
      </w:r>
      <w:r w:rsidRPr="00386113">
        <w:rPr>
          <w:rFonts w:eastAsia="Calibri"/>
          <w:bCs/>
          <w:sz w:val="16"/>
          <w:szCs w:val="16"/>
          <w:lang w:val="en-US"/>
        </w:rPr>
        <w:t xml:space="preserve"> / </w:t>
      </w:r>
      <w:r w:rsidRPr="00055B18">
        <w:rPr>
          <w:rFonts w:eastAsia="Calibri"/>
          <w:bCs/>
          <w:sz w:val="16"/>
          <w:szCs w:val="16"/>
        </w:rPr>
        <w:t>соглашения</w:t>
      </w:r>
      <w:r w:rsidRPr="00386113">
        <w:rPr>
          <w:rFonts w:eastAsia="Calibri"/>
          <w:bCs/>
          <w:sz w:val="16"/>
          <w:szCs w:val="16"/>
          <w:lang w:val="en-US"/>
        </w:rPr>
        <w:t xml:space="preserve">), </w:t>
      </w:r>
      <w:r w:rsidRPr="00055B18">
        <w:rPr>
          <w:rFonts w:eastAsia="Calibri"/>
          <w:bCs/>
          <w:sz w:val="16"/>
          <w:szCs w:val="16"/>
        </w:rPr>
        <w:t>в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соответствии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с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которым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международная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организация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была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bCs/>
          <w:sz w:val="16"/>
          <w:szCs w:val="16"/>
        </w:rPr>
        <w:t>учреждена</w:t>
      </w:r>
      <w:r w:rsidRPr="00386113">
        <w:rPr>
          <w:rFonts w:eastAsia="Calibri"/>
          <w:bCs/>
          <w:sz w:val="16"/>
          <w:szCs w:val="16"/>
          <w:lang w:val="en-US"/>
        </w:rPr>
        <w:t xml:space="preserve"> </w:t>
      </w:r>
      <w:r w:rsidRPr="00055B18">
        <w:rPr>
          <w:rFonts w:eastAsia="Calibri"/>
          <w:sz w:val="16"/>
          <w:lang w:val="en-US"/>
        </w:rPr>
        <w:t>(</w:t>
      </w:r>
      <w:r w:rsidRPr="00055B18">
        <w:rPr>
          <w:rFonts w:eastAsia="Calibri"/>
          <w:sz w:val="16"/>
        </w:rPr>
        <w:t>наименование</w:t>
      </w:r>
      <w:r w:rsidRPr="00055B18">
        <w:rPr>
          <w:rFonts w:eastAsia="Calibri"/>
          <w:sz w:val="16"/>
          <w:lang w:val="en-US"/>
        </w:rPr>
        <w:t xml:space="preserve"> </w:t>
      </w:r>
      <w:r w:rsidRPr="00055B18">
        <w:rPr>
          <w:rFonts w:eastAsia="Calibri"/>
          <w:sz w:val="16"/>
        </w:rPr>
        <w:t>документа</w:t>
      </w:r>
      <w:r w:rsidRPr="00055B18">
        <w:rPr>
          <w:rFonts w:eastAsia="Calibri"/>
          <w:sz w:val="16"/>
          <w:lang w:val="en-US"/>
        </w:rPr>
        <w:t xml:space="preserve"> </w:t>
      </w:r>
      <w:r w:rsidRPr="00055B18">
        <w:rPr>
          <w:rFonts w:eastAsia="Calibri"/>
          <w:sz w:val="16"/>
        </w:rPr>
        <w:t>указывается</w:t>
      </w:r>
      <w:r w:rsidRPr="00055B18">
        <w:rPr>
          <w:rFonts w:eastAsia="Calibri"/>
          <w:sz w:val="16"/>
          <w:lang w:val="en-US"/>
        </w:rPr>
        <w:t xml:space="preserve"> </w:t>
      </w:r>
      <w:r w:rsidRPr="00055B18">
        <w:rPr>
          <w:rFonts w:eastAsia="Calibri"/>
          <w:sz w:val="16"/>
        </w:rPr>
        <w:t>в</w:t>
      </w:r>
      <w:r w:rsidRPr="00055B18">
        <w:rPr>
          <w:rFonts w:eastAsia="Calibri"/>
          <w:sz w:val="16"/>
          <w:lang w:val="en-US"/>
        </w:rPr>
        <w:t xml:space="preserve"> </w:t>
      </w:r>
      <w:r w:rsidRPr="00055B18">
        <w:rPr>
          <w:rFonts w:eastAsia="Calibri"/>
          <w:sz w:val="16"/>
        </w:rPr>
        <w:t>кавычках</w:t>
      </w:r>
      <w:r w:rsidRPr="00055B18">
        <w:rPr>
          <w:rFonts w:eastAsia="Calibri"/>
          <w:sz w:val="16"/>
          <w:lang w:val="en-US"/>
        </w:rPr>
        <w:t xml:space="preserve"> ("") </w:t>
      </w:r>
      <w:r w:rsidRPr="00055B18">
        <w:rPr>
          <w:rFonts w:eastAsia="Calibri"/>
          <w:bCs/>
          <w:sz w:val="16"/>
          <w:szCs w:val="16"/>
          <w:lang w:val="en-US"/>
        </w:rPr>
        <w:t>/</w:t>
      </w:r>
      <w:r w:rsidRPr="00055B18">
        <w:rPr>
          <w:rFonts w:eastAsia="Calibri"/>
          <w:sz w:val="16"/>
          <w:lang w:val="en-US"/>
        </w:rPr>
        <w:t xml:space="preserve"> Name of the document (contract / agreement) is indicated, according to which the international organization was established (the name of the document is indicated in quotation marks ("")</w:t>
      </w:r>
      <w:r w:rsidRPr="00386113">
        <w:rPr>
          <w:rFonts w:eastAsia="Calibri"/>
          <w:sz w:val="16"/>
          <w:lang w:val="en-US"/>
        </w:rPr>
        <w:t>.</w:t>
      </w:r>
    </w:p>
    <w:p w14:paraId="399FA3D9" w14:textId="082B1243" w:rsidR="001B3E42" w:rsidRPr="00395E36" w:rsidRDefault="001B3E42" w:rsidP="00431D42">
      <w:pPr>
        <w:autoSpaceDE w:val="0"/>
        <w:autoSpaceDN w:val="0"/>
        <w:adjustRightInd w:val="0"/>
        <w:ind w:left="567" w:hanging="567"/>
        <w:contextualSpacing/>
        <w:jc w:val="both"/>
        <w:rPr>
          <w:noProof/>
          <w:color w:val="000000"/>
          <w:lang w:val="en-US"/>
        </w:rPr>
      </w:pPr>
    </w:p>
    <w:p w14:paraId="3C5D85F0" w14:textId="6E7BD6C5" w:rsidR="001B3E42" w:rsidRPr="00395E36" w:rsidRDefault="001B3E42" w:rsidP="00F43C9D">
      <w:pPr>
        <w:shd w:val="clear" w:color="auto" w:fill="D9D9D9"/>
        <w:tabs>
          <w:tab w:val="center" w:pos="4890"/>
          <w:tab w:val="right" w:pos="9780"/>
        </w:tabs>
        <w:ind w:right="-2"/>
        <w:jc w:val="center"/>
        <w:rPr>
          <w:color w:val="000000"/>
          <w:lang w:val="en-US"/>
        </w:rPr>
      </w:pPr>
      <w:r w:rsidRPr="001B3E42">
        <w:rPr>
          <w:color w:val="000000"/>
        </w:rPr>
        <w:t>РАЗДЕЛ</w:t>
      </w:r>
      <w:r w:rsidRPr="00395E36">
        <w:rPr>
          <w:color w:val="000000"/>
          <w:lang w:val="en-US"/>
        </w:rPr>
        <w:t xml:space="preserve"> 2</w:t>
      </w:r>
      <w:r w:rsidR="00A9547F" w:rsidRPr="00395E36">
        <w:rPr>
          <w:color w:val="000000"/>
          <w:lang w:val="en-US"/>
        </w:rPr>
        <w:t xml:space="preserve"> / </w:t>
      </w:r>
      <w:r w:rsidR="00A9547F">
        <w:rPr>
          <w:color w:val="000000"/>
          <w:lang w:val="en-US"/>
        </w:rPr>
        <w:t>PART</w:t>
      </w:r>
      <w:r w:rsidR="00A9547F" w:rsidRPr="00395E36">
        <w:rPr>
          <w:color w:val="000000"/>
          <w:lang w:val="en-US"/>
        </w:rPr>
        <w:t xml:space="preserve"> 2</w:t>
      </w:r>
    </w:p>
    <w:p w14:paraId="6AE81450" w14:textId="7828841C" w:rsidR="001B3E42" w:rsidRPr="006847CE" w:rsidRDefault="006847CE" w:rsidP="002C79DB">
      <w:pPr>
        <w:tabs>
          <w:tab w:val="left" w:pos="284"/>
        </w:tabs>
        <w:spacing w:before="60" w:after="120" w:line="255" w:lineRule="exact"/>
        <w:jc w:val="both"/>
        <w:rPr>
          <w:b/>
          <w:bCs/>
          <w:color w:val="000000"/>
        </w:rPr>
      </w:pPr>
      <w:r w:rsidRPr="00B83093">
        <w:rPr>
          <w:b/>
          <w:bCs/>
          <w:iCs/>
          <w:color w:val="000000"/>
        </w:rPr>
        <w:t>Противодействие легализации доходов, полученных преступным путем, и финансированию терроризма</w:t>
      </w:r>
      <w:r>
        <w:rPr>
          <w:b/>
          <w:bCs/>
          <w:iCs/>
          <w:color w:val="000000"/>
        </w:rPr>
        <w:t xml:space="preserve"> / </w:t>
      </w:r>
      <w:r w:rsidR="001B3E42" w:rsidRPr="006847CE">
        <w:rPr>
          <w:b/>
          <w:bCs/>
          <w:color w:val="000000"/>
          <w:lang w:val="en-US"/>
        </w:rPr>
        <w:t>AML</w:t>
      </w:r>
      <w:r w:rsidR="001B3E42" w:rsidRPr="006847CE">
        <w:rPr>
          <w:b/>
          <w:bCs/>
          <w:color w:val="000000"/>
        </w:rPr>
        <w:t>/</w:t>
      </w:r>
      <w:r w:rsidR="001B3E42" w:rsidRPr="006847CE">
        <w:rPr>
          <w:b/>
          <w:bCs/>
          <w:color w:val="000000"/>
          <w:lang w:val="en-US"/>
        </w:rPr>
        <w:t>CTF</w:t>
      </w:r>
      <w:r w:rsidR="001B3E42" w:rsidRPr="006847CE">
        <w:rPr>
          <w:b/>
          <w:bCs/>
          <w:color w:val="000000"/>
        </w:rPr>
        <w:t xml:space="preserve"> </w:t>
      </w:r>
      <w:r w:rsidR="001B3E42" w:rsidRPr="006847CE">
        <w:rPr>
          <w:b/>
          <w:bCs/>
          <w:color w:val="000000"/>
          <w:lang w:val="en-US"/>
        </w:rPr>
        <w:t>Controls</w:t>
      </w:r>
      <w:r>
        <w:rPr>
          <w:b/>
          <w:bCs/>
          <w:color w:val="000000"/>
        </w:rPr>
        <w:t>.</w:t>
      </w:r>
    </w:p>
    <w:p w14:paraId="64602FE1" w14:textId="479F75E7" w:rsidR="001B3E42" w:rsidRDefault="001B3E42" w:rsidP="002C79DB">
      <w:pPr>
        <w:tabs>
          <w:tab w:val="left" w:pos="284"/>
        </w:tabs>
        <w:spacing w:line="255" w:lineRule="exact"/>
        <w:jc w:val="both"/>
        <w:rPr>
          <w:color w:val="000000"/>
        </w:rPr>
      </w:pPr>
      <w:r w:rsidRPr="00F23B75">
        <w:rPr>
          <w:color w:val="000000"/>
        </w:rPr>
        <w:t xml:space="preserve">2.1. </w:t>
      </w:r>
      <w:r w:rsidR="006847CE" w:rsidRPr="001B3E42">
        <w:rPr>
          <w:color w:val="000000"/>
        </w:rPr>
        <w:t xml:space="preserve">Являются ли </w:t>
      </w:r>
      <w:r w:rsidR="006847CE">
        <w:rPr>
          <w:color w:val="000000"/>
        </w:rPr>
        <w:t>кредитные организации</w:t>
      </w:r>
      <w:r w:rsidR="006847CE" w:rsidRPr="001B3E42">
        <w:rPr>
          <w:color w:val="000000"/>
        </w:rPr>
        <w:t xml:space="preserve"> в </w:t>
      </w:r>
      <w:r w:rsidR="006847CE">
        <w:rPr>
          <w:color w:val="000000"/>
        </w:rPr>
        <w:t>в</w:t>
      </w:r>
      <w:r w:rsidR="006847CE" w:rsidRPr="001B3E42">
        <w:rPr>
          <w:color w:val="000000"/>
        </w:rPr>
        <w:t>ашей стране субъектами исполнения законодательства о противодействии легализации (отмыванию) доходов, полученных преступным путем, и финансированию терроризма?</w:t>
      </w:r>
      <w:r w:rsidR="006847CE">
        <w:rPr>
          <w:color w:val="000000"/>
        </w:rPr>
        <w:t xml:space="preserve"> /</w:t>
      </w:r>
      <w:r w:rsidRPr="001B3E42">
        <w:rPr>
          <w:color w:val="000000"/>
          <w:lang w:val="en-US"/>
        </w:rPr>
        <w:t>Are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in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home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country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subject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laws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tailored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counter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money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laundering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terrorism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finance</w:t>
      </w:r>
      <w:r w:rsidRPr="00F23B75">
        <w:rPr>
          <w:color w:val="000000"/>
        </w:rPr>
        <w:t>?</w:t>
      </w:r>
    </w:p>
    <w:p w14:paraId="23DEE3BA" w14:textId="71653E2E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90996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205226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NO</w:t>
      </w:r>
      <w:r w:rsidR="006847CE" w:rsidRPr="00F23B75">
        <w:rPr>
          <w:bCs/>
          <w:color w:val="000000"/>
          <w:lang w:eastAsia="en-US"/>
        </w:rPr>
        <w:t xml:space="preserve"> </w:t>
      </w:r>
    </w:p>
    <w:p w14:paraId="2A3C7C4B" w14:textId="05B4B60A" w:rsidR="00987F2A" w:rsidRDefault="001B3E42" w:rsidP="002C79DB">
      <w:pPr>
        <w:tabs>
          <w:tab w:val="left" w:pos="284"/>
        </w:tabs>
        <w:spacing w:line="255" w:lineRule="exact"/>
        <w:jc w:val="both"/>
        <w:rPr>
          <w:color w:val="000000"/>
        </w:rPr>
      </w:pPr>
      <w:r w:rsidRPr="001B3E42">
        <w:rPr>
          <w:color w:val="000000"/>
        </w:rPr>
        <w:t xml:space="preserve">2.1.1. </w:t>
      </w:r>
      <w:r w:rsidR="00987F2A" w:rsidRPr="001B3E42">
        <w:rPr>
          <w:color w:val="000000"/>
        </w:rPr>
        <w:t>Если да, то укажите, пожалуйста, законодательные и иные нормативные акт</w:t>
      </w:r>
      <w:r w:rsidR="00987F2A">
        <w:rPr>
          <w:color w:val="000000"/>
        </w:rPr>
        <w:t>ы в области ПОД/ФТ, принятые в в</w:t>
      </w:r>
      <w:r w:rsidR="00987F2A" w:rsidRPr="001B3E42">
        <w:rPr>
          <w:color w:val="000000"/>
        </w:rPr>
        <w:t>ашей стране</w:t>
      </w:r>
      <w:r w:rsidR="00987F2A">
        <w:rPr>
          <w:color w:val="000000"/>
        </w:rPr>
        <w:t>*</w:t>
      </w:r>
      <w:r w:rsidR="00987F2A" w:rsidRPr="00F23B75">
        <w:rPr>
          <w:color w:val="000000"/>
        </w:rPr>
        <w:t xml:space="preserve"> </w:t>
      </w:r>
      <w:r w:rsidR="00987F2A">
        <w:rPr>
          <w:color w:val="000000"/>
        </w:rPr>
        <w:t xml:space="preserve">/ </w:t>
      </w:r>
      <w:r w:rsidRPr="001B3E42">
        <w:rPr>
          <w:color w:val="000000"/>
          <w:lang w:val="en-US"/>
        </w:rPr>
        <w:t>If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yes</w:t>
      </w:r>
      <w:r w:rsidRPr="001B3E42">
        <w:rPr>
          <w:color w:val="000000"/>
        </w:rPr>
        <w:t xml:space="preserve">, </w:t>
      </w:r>
      <w:r w:rsidRPr="001B3E42">
        <w:rPr>
          <w:color w:val="000000"/>
          <w:lang w:val="en-US"/>
        </w:rPr>
        <w:t>please</w:t>
      </w:r>
      <w:r w:rsidRPr="001B3E42">
        <w:rPr>
          <w:color w:val="000000"/>
        </w:rPr>
        <w:t xml:space="preserve">, </w:t>
      </w:r>
      <w:r w:rsidRPr="001B3E42">
        <w:rPr>
          <w:color w:val="000000"/>
          <w:lang w:val="en-US"/>
        </w:rPr>
        <w:t>outline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laws</w:t>
      </w:r>
      <w:r w:rsidRPr="001B3E42">
        <w:rPr>
          <w:color w:val="000000"/>
        </w:rPr>
        <w:t xml:space="preserve">, </w:t>
      </w:r>
      <w:r w:rsidRPr="001B3E42">
        <w:rPr>
          <w:color w:val="000000"/>
          <w:lang w:val="en-US"/>
        </w:rPr>
        <w:t>rules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standards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tailored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in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country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prevent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money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laundering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terrorism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financing</w:t>
      </w:r>
      <w:r w:rsidRPr="001B3E42">
        <w:rPr>
          <w:color w:val="000000"/>
        </w:rPr>
        <w:t>:</w:t>
      </w:r>
    </w:p>
    <w:p w14:paraId="04928609" w14:textId="48A5CD9E" w:rsidR="001B3E42" w:rsidRPr="00395E36" w:rsidRDefault="00277DDB" w:rsidP="00395E36">
      <w:pPr>
        <w:rPr>
          <w:i/>
          <w:color w:val="000000"/>
          <w:lang w:val="en-US"/>
        </w:rPr>
      </w:pPr>
      <w:r>
        <w:rPr>
          <w:i/>
          <w:color w:val="000000"/>
          <w:lang w:val="en-US"/>
        </w:rPr>
        <w:t xml:space="preserve">* </w:t>
      </w:r>
      <w:r w:rsidR="00987F2A" w:rsidRPr="00C03DCC">
        <w:rPr>
          <w:i/>
          <w:color w:val="000000"/>
        </w:rPr>
        <w:t>пункт</w:t>
      </w:r>
      <w:r w:rsidR="00987F2A" w:rsidRPr="00C03DCC">
        <w:rPr>
          <w:i/>
          <w:color w:val="000000"/>
          <w:lang w:val="en-US"/>
        </w:rPr>
        <w:t xml:space="preserve"> </w:t>
      </w:r>
      <w:r w:rsidR="00987F2A" w:rsidRPr="00C03DCC">
        <w:rPr>
          <w:i/>
          <w:color w:val="000000"/>
        </w:rPr>
        <w:t>заполняется</w:t>
      </w:r>
      <w:r w:rsidR="00987F2A" w:rsidRPr="00C03DCC">
        <w:rPr>
          <w:i/>
          <w:color w:val="000000"/>
          <w:lang w:val="en-US"/>
        </w:rPr>
        <w:t xml:space="preserve"> </w:t>
      </w:r>
      <w:r w:rsidR="00987F2A" w:rsidRPr="00C03DCC">
        <w:rPr>
          <w:i/>
          <w:color w:val="000000"/>
        </w:rPr>
        <w:t>кредитными</w:t>
      </w:r>
      <w:r w:rsidR="00987F2A" w:rsidRPr="00C03DCC">
        <w:rPr>
          <w:i/>
          <w:color w:val="000000"/>
          <w:lang w:val="en-US"/>
        </w:rPr>
        <w:t xml:space="preserve"> </w:t>
      </w:r>
      <w:r w:rsidR="00987F2A" w:rsidRPr="00C03DCC">
        <w:rPr>
          <w:i/>
          <w:color w:val="000000"/>
        </w:rPr>
        <w:t>организациями</w:t>
      </w:r>
      <w:r w:rsidR="00987F2A" w:rsidRPr="00C03DCC">
        <w:rPr>
          <w:i/>
          <w:color w:val="000000"/>
          <w:lang w:val="en-US"/>
        </w:rPr>
        <w:t xml:space="preserve"> – </w:t>
      </w:r>
      <w:r w:rsidR="00987F2A" w:rsidRPr="00C03DCC">
        <w:rPr>
          <w:i/>
          <w:color w:val="000000"/>
        </w:rPr>
        <w:t>нерезидентами</w:t>
      </w:r>
      <w:r w:rsidR="00987F2A" w:rsidRPr="00C03DCC">
        <w:rPr>
          <w:i/>
          <w:color w:val="000000"/>
          <w:lang w:val="en-US"/>
        </w:rPr>
        <w:t xml:space="preserve"> </w:t>
      </w:r>
      <w:r w:rsidR="00987F2A" w:rsidRPr="00C03DCC">
        <w:rPr>
          <w:i/>
          <w:color w:val="000000"/>
        </w:rPr>
        <w:t>Российской</w:t>
      </w:r>
      <w:r w:rsidR="00987F2A" w:rsidRPr="00C03DCC">
        <w:rPr>
          <w:i/>
          <w:color w:val="000000"/>
          <w:lang w:val="en-US"/>
        </w:rPr>
        <w:t xml:space="preserve"> </w:t>
      </w:r>
      <w:r w:rsidR="00987F2A" w:rsidRPr="00C03DCC">
        <w:rPr>
          <w:i/>
          <w:color w:val="000000"/>
        </w:rPr>
        <w:t>Федерации</w:t>
      </w:r>
      <w:r w:rsidR="00CF41BC" w:rsidRPr="00C03DCC">
        <w:rPr>
          <w:i/>
          <w:color w:val="000000"/>
          <w:lang w:val="en-US"/>
        </w:rPr>
        <w:t xml:space="preserve"> / the item is filled</w:t>
      </w:r>
      <w:r w:rsidR="00CF41BC" w:rsidRPr="00CF41BC">
        <w:rPr>
          <w:i/>
          <w:color w:val="000000"/>
          <w:lang w:val="en-US"/>
        </w:rPr>
        <w:t xml:space="preserve"> </w:t>
      </w:r>
      <w:r w:rsidR="00CF41BC" w:rsidRPr="00C03DCC">
        <w:rPr>
          <w:i/>
          <w:color w:val="000000"/>
          <w:lang w:val="en-US"/>
        </w:rPr>
        <w:t>in by credit organizations - non-residents of the Russian Federation</w:t>
      </w:r>
    </w:p>
    <w:tbl>
      <w:tblPr>
        <w:tblW w:w="9408" w:type="dxa"/>
        <w:tblCellSpacing w:w="28" w:type="dxa"/>
        <w:tblInd w:w="-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08"/>
      </w:tblGrid>
      <w:tr w:rsidR="001B3E42" w:rsidRPr="0062463A" w14:paraId="59427A95" w14:textId="77777777" w:rsidTr="00D32644">
        <w:trPr>
          <w:cantSplit/>
          <w:trHeight w:val="340"/>
          <w:tblCellSpacing w:w="28" w:type="dxa"/>
        </w:trPr>
        <w:tc>
          <w:tcPr>
            <w:tcW w:w="9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F05E8" w14:textId="77777777" w:rsidR="001B3E42" w:rsidRPr="00395E36" w:rsidRDefault="001B3E42" w:rsidP="001B3E42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</w:tr>
      <w:tr w:rsidR="001B3E42" w:rsidRPr="0062463A" w14:paraId="623DF87C" w14:textId="77777777" w:rsidTr="00D32644">
        <w:trPr>
          <w:cantSplit/>
          <w:trHeight w:val="340"/>
          <w:tblCellSpacing w:w="28" w:type="dxa"/>
        </w:trPr>
        <w:tc>
          <w:tcPr>
            <w:tcW w:w="9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59625" w14:textId="650A0F57" w:rsidR="001B3E42" w:rsidRPr="00395E36" w:rsidRDefault="001B3E42" w:rsidP="001B3E42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</w:tr>
      <w:tr w:rsidR="00F43C9D" w:rsidRPr="0062463A" w14:paraId="5E8B01F3" w14:textId="77777777" w:rsidTr="00D32644">
        <w:trPr>
          <w:cantSplit/>
          <w:trHeight w:val="340"/>
          <w:tblCellSpacing w:w="28" w:type="dxa"/>
        </w:trPr>
        <w:tc>
          <w:tcPr>
            <w:tcW w:w="9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BB8BD" w14:textId="77777777" w:rsidR="00F43C9D" w:rsidRPr="00395E36" w:rsidRDefault="00F43C9D" w:rsidP="001B3E42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</w:tr>
    </w:tbl>
    <w:p w14:paraId="7E728E3A" w14:textId="3261B778" w:rsidR="001B3E42" w:rsidRPr="00395E36" w:rsidRDefault="001B3E42" w:rsidP="001B3E42">
      <w:pPr>
        <w:tabs>
          <w:tab w:val="left" w:pos="284"/>
        </w:tabs>
        <w:spacing w:before="60" w:line="255" w:lineRule="exact"/>
        <w:jc w:val="both"/>
        <w:rPr>
          <w:color w:val="000000"/>
          <w:lang w:val="en-US"/>
        </w:rPr>
      </w:pPr>
      <w:r w:rsidRPr="00395E36">
        <w:rPr>
          <w:color w:val="000000"/>
          <w:lang w:val="en-US"/>
        </w:rPr>
        <w:t xml:space="preserve">2.2. </w:t>
      </w:r>
      <w:r w:rsidR="00987F2A" w:rsidRPr="001B3E42">
        <w:rPr>
          <w:color w:val="000000"/>
        </w:rPr>
        <w:t>Осуществляет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ли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какой</w:t>
      </w:r>
      <w:r w:rsidR="00987F2A" w:rsidRPr="00395E36">
        <w:rPr>
          <w:color w:val="000000"/>
          <w:lang w:val="en-US"/>
        </w:rPr>
        <w:t>-</w:t>
      </w:r>
      <w:r w:rsidR="00987F2A" w:rsidRPr="001B3E42">
        <w:rPr>
          <w:color w:val="000000"/>
        </w:rPr>
        <w:t>либо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государственный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надзорный</w:t>
      </w:r>
      <w:r w:rsidR="00277DDB" w:rsidRPr="00277DDB">
        <w:rPr>
          <w:color w:val="000000"/>
          <w:lang w:val="en-US"/>
        </w:rPr>
        <w:t xml:space="preserve"> </w:t>
      </w:r>
      <w:r w:rsidR="00987F2A" w:rsidRPr="00395E36">
        <w:rPr>
          <w:color w:val="000000"/>
          <w:lang w:val="en-US"/>
        </w:rPr>
        <w:t>/</w:t>
      </w:r>
      <w:r w:rsidR="00277DDB" w:rsidRPr="00277DDB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регулирующий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орган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надзор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за</w:t>
      </w:r>
      <w:r w:rsidR="00987F2A" w:rsidRPr="00395E36">
        <w:rPr>
          <w:color w:val="000000"/>
          <w:lang w:val="en-US"/>
        </w:rPr>
        <w:t xml:space="preserve"> </w:t>
      </w:r>
      <w:r w:rsidR="00987F2A">
        <w:rPr>
          <w:color w:val="000000"/>
        </w:rPr>
        <w:t>соблюдением</w:t>
      </w:r>
      <w:r w:rsidR="00987F2A" w:rsidRPr="00395E36">
        <w:rPr>
          <w:color w:val="000000"/>
          <w:lang w:val="en-US"/>
        </w:rPr>
        <w:t xml:space="preserve"> </w:t>
      </w:r>
      <w:r w:rsidR="00987F2A">
        <w:rPr>
          <w:color w:val="000000"/>
        </w:rPr>
        <w:t>в</w:t>
      </w:r>
      <w:r w:rsidR="00987F2A" w:rsidRPr="001B3E42">
        <w:rPr>
          <w:color w:val="000000"/>
        </w:rPr>
        <w:t>ашей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кредитной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организацией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требований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в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области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ПОД</w:t>
      </w:r>
      <w:r w:rsidR="00987F2A" w:rsidRPr="00395E36">
        <w:rPr>
          <w:color w:val="000000"/>
          <w:lang w:val="en-US"/>
        </w:rPr>
        <w:t>/</w:t>
      </w:r>
      <w:r w:rsidR="00987F2A" w:rsidRPr="001B3E42">
        <w:rPr>
          <w:color w:val="000000"/>
        </w:rPr>
        <w:t>ФТ</w:t>
      </w:r>
      <w:r w:rsidR="00987F2A" w:rsidRPr="00395E36">
        <w:rPr>
          <w:color w:val="000000"/>
          <w:lang w:val="en-US"/>
        </w:rPr>
        <w:t xml:space="preserve">? / </w:t>
      </w:r>
      <w:r w:rsidRPr="001B3E42">
        <w:rPr>
          <w:color w:val="000000"/>
          <w:lang w:val="en-US"/>
        </w:rPr>
        <w:t>Is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your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Bank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subject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to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supervision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for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its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anti</w:t>
      </w:r>
      <w:r w:rsidRPr="00395E36">
        <w:rPr>
          <w:color w:val="000000"/>
          <w:lang w:val="en-US"/>
        </w:rPr>
        <w:t>-</w:t>
      </w:r>
      <w:r w:rsidRPr="001B3E42">
        <w:rPr>
          <w:color w:val="000000"/>
          <w:lang w:val="en-US"/>
        </w:rPr>
        <w:t>money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laundering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and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terrorist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financing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practices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by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State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Supervisory</w:t>
      </w:r>
      <w:r w:rsidRPr="00395E36">
        <w:rPr>
          <w:color w:val="000000"/>
          <w:lang w:val="en-US"/>
        </w:rPr>
        <w:t>/</w:t>
      </w:r>
      <w:r w:rsidRPr="001B3E42">
        <w:rPr>
          <w:color w:val="000000"/>
          <w:lang w:val="en-US"/>
        </w:rPr>
        <w:t>Regulatory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Authority</w:t>
      </w:r>
      <w:r w:rsidRPr="00395E36">
        <w:rPr>
          <w:color w:val="000000"/>
          <w:lang w:val="en-US"/>
        </w:rPr>
        <w:t xml:space="preserve">? </w:t>
      </w:r>
    </w:p>
    <w:p w14:paraId="2AC8894B" w14:textId="47431DEB" w:rsidR="006847CE" w:rsidRPr="00395E36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-196981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395E36">
            <w:rPr>
              <w:rFonts w:ascii="MS Gothic" w:eastAsia="MS Gothic" w:hAnsi="MS Gothic"/>
              <w:bCs/>
              <w:color w:val="000000"/>
              <w:lang w:val="en-US" w:eastAsia="en-US"/>
            </w:rPr>
            <w:t>☐</w:t>
          </w:r>
        </w:sdtContent>
      </w:sdt>
      <w:r w:rsidR="006847CE" w:rsidRPr="00395E36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395E36">
        <w:rPr>
          <w:bCs/>
          <w:color w:val="000000"/>
          <w:lang w:val="en-US"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 w:rsidRPr="00395E36">
        <w:rPr>
          <w:bCs/>
          <w:color w:val="000000"/>
          <w:lang w:val="en-US" w:eastAsia="en-US"/>
        </w:rPr>
        <w:tab/>
      </w:r>
      <w:sdt>
        <w:sdtPr>
          <w:rPr>
            <w:bCs/>
            <w:color w:val="000000"/>
            <w:lang w:val="en-US" w:eastAsia="en-US"/>
          </w:rPr>
          <w:id w:val="-167363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395E36">
            <w:rPr>
              <w:rFonts w:ascii="MS Gothic" w:eastAsia="MS Gothic" w:hAnsi="MS Gothic"/>
              <w:bCs/>
              <w:color w:val="000000"/>
              <w:lang w:val="en-US" w:eastAsia="en-US"/>
            </w:rPr>
            <w:t>☐</w:t>
          </w:r>
        </w:sdtContent>
      </w:sdt>
      <w:r w:rsidR="006847CE" w:rsidRPr="00395E36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395E36">
        <w:rPr>
          <w:bCs/>
          <w:color w:val="000000"/>
          <w:lang w:val="en-US"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NO</w:t>
      </w:r>
      <w:r w:rsidR="006847CE" w:rsidRPr="00395E36">
        <w:rPr>
          <w:bCs/>
          <w:color w:val="000000"/>
          <w:lang w:val="en-US" w:eastAsia="en-US"/>
        </w:rPr>
        <w:t xml:space="preserve"> </w:t>
      </w:r>
    </w:p>
    <w:p w14:paraId="10E6E5BC" w14:textId="7460FFCD" w:rsidR="001B3E42" w:rsidRPr="00395E36" w:rsidRDefault="001B3E42" w:rsidP="001B3E42">
      <w:pPr>
        <w:rPr>
          <w:color w:val="000000"/>
          <w:lang w:val="en-US"/>
        </w:rPr>
      </w:pPr>
      <w:r w:rsidRPr="00395E36">
        <w:rPr>
          <w:color w:val="000000"/>
          <w:lang w:val="en-US"/>
        </w:rPr>
        <w:t xml:space="preserve">2.2.1. </w:t>
      </w:r>
      <w:r w:rsidR="00987F2A" w:rsidRPr="001B3E42">
        <w:rPr>
          <w:color w:val="000000"/>
        </w:rPr>
        <w:t>Если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да</w:t>
      </w:r>
      <w:r w:rsidR="00987F2A" w:rsidRPr="00395E36">
        <w:rPr>
          <w:color w:val="000000"/>
          <w:lang w:val="en-US"/>
        </w:rPr>
        <w:t xml:space="preserve">, </w:t>
      </w:r>
      <w:r w:rsidR="00987F2A" w:rsidRPr="001B3E42">
        <w:rPr>
          <w:color w:val="000000"/>
        </w:rPr>
        <w:t>пожалуйста</w:t>
      </w:r>
      <w:r w:rsidR="00987F2A" w:rsidRPr="00395E36">
        <w:rPr>
          <w:color w:val="000000"/>
          <w:lang w:val="en-US"/>
        </w:rPr>
        <w:t xml:space="preserve">, </w:t>
      </w:r>
      <w:r w:rsidR="00987F2A" w:rsidRPr="001B3E42">
        <w:rPr>
          <w:color w:val="000000"/>
        </w:rPr>
        <w:t>укажите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полное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наименование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и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адрес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надзорного</w:t>
      </w:r>
      <w:r w:rsidR="00987F2A" w:rsidRPr="00395E36">
        <w:rPr>
          <w:color w:val="000000"/>
          <w:lang w:val="en-US"/>
        </w:rPr>
        <w:t>/</w:t>
      </w:r>
      <w:r w:rsidR="00987F2A" w:rsidRPr="001B3E42">
        <w:rPr>
          <w:color w:val="000000"/>
        </w:rPr>
        <w:t>регулирующего</w:t>
      </w:r>
      <w:r w:rsidR="00987F2A" w:rsidRPr="00395E36">
        <w:rPr>
          <w:color w:val="000000"/>
          <w:lang w:val="en-US"/>
        </w:rPr>
        <w:t xml:space="preserve"> </w:t>
      </w:r>
      <w:r w:rsidR="00987F2A" w:rsidRPr="001B3E42">
        <w:rPr>
          <w:color w:val="000000"/>
        </w:rPr>
        <w:t>органа</w:t>
      </w:r>
      <w:r w:rsidR="00987F2A"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If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yes</w:t>
      </w:r>
      <w:r w:rsidRPr="00395E36">
        <w:rPr>
          <w:color w:val="000000"/>
          <w:lang w:val="en-US"/>
        </w:rPr>
        <w:t xml:space="preserve">, </w:t>
      </w:r>
      <w:r w:rsidRPr="001B3E42">
        <w:rPr>
          <w:color w:val="000000"/>
          <w:lang w:val="en-US"/>
        </w:rPr>
        <w:t>please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state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full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name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and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address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Supervisory</w:t>
      </w:r>
      <w:r w:rsidRPr="00395E36">
        <w:rPr>
          <w:color w:val="000000"/>
          <w:lang w:val="en-US"/>
        </w:rPr>
        <w:t>/</w:t>
      </w:r>
      <w:r w:rsidRPr="001B3E42">
        <w:rPr>
          <w:color w:val="000000"/>
          <w:lang w:val="en-US"/>
        </w:rPr>
        <w:t>Regulatory</w:t>
      </w:r>
      <w:r w:rsidRPr="00395E36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Authority</w:t>
      </w:r>
      <w:r w:rsidRPr="00395E36">
        <w:rPr>
          <w:color w:val="000000"/>
          <w:lang w:val="en-US"/>
        </w:rPr>
        <w:t>:</w:t>
      </w:r>
    </w:p>
    <w:tbl>
      <w:tblPr>
        <w:tblW w:w="9408" w:type="dxa"/>
        <w:tblCellSpacing w:w="28" w:type="dxa"/>
        <w:tblInd w:w="-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08"/>
      </w:tblGrid>
      <w:tr w:rsidR="001B3E42" w:rsidRPr="0062463A" w14:paraId="200E1DE6" w14:textId="77777777" w:rsidTr="00D32644">
        <w:trPr>
          <w:cantSplit/>
          <w:trHeight w:val="395"/>
          <w:tblCellSpacing w:w="28" w:type="dxa"/>
        </w:trPr>
        <w:tc>
          <w:tcPr>
            <w:tcW w:w="9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80756" w14:textId="77777777" w:rsidR="001B3E42" w:rsidRPr="00395E36" w:rsidRDefault="001B3E42" w:rsidP="001B3E42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</w:tr>
    </w:tbl>
    <w:p w14:paraId="589DC81C" w14:textId="266C6D75" w:rsidR="001B3E42" w:rsidRPr="0062463A" w:rsidRDefault="001B3E42" w:rsidP="001B3E42">
      <w:pPr>
        <w:tabs>
          <w:tab w:val="left" w:pos="284"/>
        </w:tabs>
        <w:spacing w:before="60" w:line="255" w:lineRule="exact"/>
        <w:jc w:val="both"/>
        <w:rPr>
          <w:color w:val="000000"/>
          <w:lang w:val="en-US"/>
        </w:rPr>
      </w:pPr>
      <w:r w:rsidRPr="0062463A">
        <w:rPr>
          <w:color w:val="000000"/>
          <w:lang w:val="en-US"/>
        </w:rPr>
        <w:t>2.3</w:t>
      </w:r>
      <w:r w:rsidRPr="0062463A">
        <w:rPr>
          <w:color w:val="000000"/>
          <w:lang w:val="en-US"/>
        </w:rPr>
        <w:tab/>
        <w:t xml:space="preserve">. </w:t>
      </w:r>
      <w:r w:rsidR="00125699" w:rsidRPr="001B3E42">
        <w:rPr>
          <w:color w:val="000000"/>
        </w:rPr>
        <w:t>Разработаны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ли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в</w:t>
      </w:r>
      <w:r w:rsidR="00125699" w:rsidRPr="0062463A">
        <w:rPr>
          <w:color w:val="000000"/>
          <w:lang w:val="en-US"/>
        </w:rPr>
        <w:t xml:space="preserve"> </w:t>
      </w:r>
      <w:r w:rsidR="00125699">
        <w:rPr>
          <w:color w:val="000000"/>
        </w:rPr>
        <w:t>в</w:t>
      </w:r>
      <w:r w:rsidR="00125699" w:rsidRPr="001B3E42">
        <w:rPr>
          <w:color w:val="000000"/>
        </w:rPr>
        <w:t>ашей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кредитной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организации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правила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внутреннего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контроля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в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целях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противодействия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легализации</w:t>
      </w:r>
      <w:r w:rsidR="00125699" w:rsidRPr="0062463A">
        <w:rPr>
          <w:color w:val="000000"/>
          <w:lang w:val="en-US"/>
        </w:rPr>
        <w:t xml:space="preserve"> (</w:t>
      </w:r>
      <w:r w:rsidR="00125699" w:rsidRPr="001B3E42">
        <w:rPr>
          <w:color w:val="000000"/>
        </w:rPr>
        <w:t>отмыванию</w:t>
      </w:r>
      <w:r w:rsidR="00125699" w:rsidRPr="0062463A">
        <w:rPr>
          <w:color w:val="000000"/>
          <w:lang w:val="en-US"/>
        </w:rPr>
        <w:t xml:space="preserve">) </w:t>
      </w:r>
      <w:r w:rsidR="00125699" w:rsidRPr="001B3E42">
        <w:rPr>
          <w:color w:val="000000"/>
        </w:rPr>
        <w:t>доходов</w:t>
      </w:r>
      <w:r w:rsidR="00125699" w:rsidRPr="0062463A">
        <w:rPr>
          <w:color w:val="000000"/>
          <w:lang w:val="en-US"/>
        </w:rPr>
        <w:t xml:space="preserve">, </w:t>
      </w:r>
      <w:r w:rsidR="00125699" w:rsidRPr="001B3E42">
        <w:rPr>
          <w:color w:val="000000"/>
        </w:rPr>
        <w:t>полученных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преступным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путем</w:t>
      </w:r>
      <w:r w:rsidR="00125699" w:rsidRPr="0062463A">
        <w:rPr>
          <w:color w:val="000000"/>
          <w:lang w:val="en-US"/>
        </w:rPr>
        <w:t xml:space="preserve">, </w:t>
      </w:r>
      <w:r w:rsidR="00125699" w:rsidRPr="001B3E42">
        <w:rPr>
          <w:color w:val="000000"/>
        </w:rPr>
        <w:t>и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финансированию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терроризма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и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программы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его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осуществления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в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соответствии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с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требованиями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национальных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законодательных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и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иных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нормативных</w:t>
      </w:r>
      <w:r w:rsidR="00125699" w:rsidRPr="0062463A">
        <w:rPr>
          <w:color w:val="000000"/>
          <w:lang w:val="en-US"/>
        </w:rPr>
        <w:t xml:space="preserve"> </w:t>
      </w:r>
      <w:r w:rsidR="00125699" w:rsidRPr="001B3E42">
        <w:rPr>
          <w:color w:val="000000"/>
        </w:rPr>
        <w:t>актов</w:t>
      </w:r>
      <w:r w:rsidR="00125699" w:rsidRPr="0062463A">
        <w:rPr>
          <w:color w:val="000000"/>
          <w:lang w:val="en-US"/>
        </w:rPr>
        <w:t xml:space="preserve">? / </w:t>
      </w:r>
      <w:r w:rsidRPr="001B3E42">
        <w:rPr>
          <w:color w:val="000000"/>
          <w:lang w:val="en-US"/>
        </w:rPr>
        <w:t>Has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your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Bank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established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internal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policies</w:t>
      </w:r>
      <w:r w:rsidRPr="0062463A">
        <w:rPr>
          <w:color w:val="000000"/>
          <w:lang w:val="en-US"/>
        </w:rPr>
        <w:t xml:space="preserve">, </w:t>
      </w:r>
      <w:r w:rsidRPr="001B3E42">
        <w:rPr>
          <w:color w:val="000000"/>
          <w:lang w:val="en-US"/>
        </w:rPr>
        <w:t>procedures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and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controls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to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ensure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compliance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with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the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obligations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under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the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existing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national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legislation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and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regulations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on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prevention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of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money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laundering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and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terrorism</w:t>
      </w:r>
      <w:r w:rsidRPr="0062463A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finance</w:t>
      </w:r>
      <w:r w:rsidRPr="0062463A">
        <w:rPr>
          <w:color w:val="000000"/>
          <w:lang w:val="en-US"/>
        </w:rPr>
        <w:t>?</w:t>
      </w:r>
    </w:p>
    <w:p w14:paraId="2196983F" w14:textId="7BC47735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-206940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>
        <w:rPr>
          <w:bCs/>
          <w:color w:val="000000"/>
          <w:lang w:val="en-US" w:eastAsia="en-US"/>
        </w:rPr>
        <w:tab/>
      </w:r>
      <w:sdt>
        <w:sdtPr>
          <w:rPr>
            <w:bCs/>
            <w:color w:val="000000"/>
            <w:lang w:val="en-US" w:eastAsia="en-US"/>
          </w:rPr>
          <w:id w:val="70962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 xml:space="preserve">NO </w:t>
      </w:r>
    </w:p>
    <w:p w14:paraId="680F8B69" w14:textId="7FBCF740" w:rsidR="001B3E42" w:rsidRPr="001B3E42" w:rsidRDefault="004F49F8" w:rsidP="002C79DB">
      <w:pPr>
        <w:tabs>
          <w:tab w:val="left" w:pos="284"/>
        </w:tabs>
        <w:spacing w:line="255" w:lineRule="exact"/>
        <w:rPr>
          <w:color w:val="000000"/>
        </w:rPr>
      </w:pPr>
      <w:r w:rsidRPr="001B3E42">
        <w:rPr>
          <w:color w:val="000000"/>
        </w:rPr>
        <w:t>Если да, укажите их, пожалуйста</w:t>
      </w:r>
      <w:r w:rsidRPr="001B3E42">
        <w:rPr>
          <w:color w:val="000000"/>
          <w:lang w:val="en-US"/>
        </w:rPr>
        <w:t xml:space="preserve"> </w:t>
      </w:r>
      <w:r>
        <w:rPr>
          <w:color w:val="000000"/>
        </w:rPr>
        <w:t xml:space="preserve">/ </w:t>
      </w:r>
      <w:r w:rsidR="001B3E42" w:rsidRPr="001B3E42">
        <w:rPr>
          <w:color w:val="000000"/>
          <w:lang w:val="en-US"/>
        </w:rPr>
        <w:t>If yes, please, outline them</w:t>
      </w:r>
      <w:r w:rsidR="001B3E42" w:rsidRPr="001B3E42">
        <w:rPr>
          <w:color w:val="000000"/>
        </w:rPr>
        <w:t>:</w:t>
      </w:r>
    </w:p>
    <w:tbl>
      <w:tblPr>
        <w:tblW w:w="9408" w:type="dxa"/>
        <w:tblCellSpacing w:w="28" w:type="dxa"/>
        <w:tblInd w:w="-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3086"/>
        <w:gridCol w:w="2157"/>
        <w:gridCol w:w="3394"/>
      </w:tblGrid>
      <w:tr w:rsidR="001B3E42" w:rsidRPr="001B3E42" w14:paraId="2C4B3889" w14:textId="77777777" w:rsidTr="00D32644">
        <w:trPr>
          <w:cantSplit/>
          <w:trHeight w:hRule="exact" w:val="2194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764264B" w14:textId="77777777" w:rsidR="001B3E42" w:rsidRPr="001B3E42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81DDB59" w14:textId="056E4CC9" w:rsidR="001B3E42" w:rsidRPr="001B3E42" w:rsidRDefault="004F49F8" w:rsidP="001B3E42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Наименование нормативного акта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="001B3E42" w:rsidRPr="001B3E42">
              <w:rPr>
                <w:color w:val="000000"/>
                <w:lang w:val="en-US" w:eastAsia="en-US"/>
              </w:rPr>
              <w:t>Title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of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internal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AML</w:t>
            </w:r>
            <w:r w:rsidR="001B3E42" w:rsidRPr="001B3E42">
              <w:rPr>
                <w:color w:val="000000"/>
                <w:lang w:eastAsia="en-US"/>
              </w:rPr>
              <w:t>/</w:t>
            </w:r>
            <w:r w:rsidR="001B3E42" w:rsidRPr="001B3E42">
              <w:rPr>
                <w:color w:val="000000"/>
                <w:lang w:val="en-US" w:eastAsia="en-US"/>
              </w:rPr>
              <w:t>CTF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act</w:t>
            </w:r>
            <w:r w:rsidR="001B3E42" w:rsidRPr="001B3E42">
              <w:rPr>
                <w:color w:val="000000"/>
                <w:lang w:eastAsia="en-US"/>
              </w:rPr>
              <w:t xml:space="preserve">  </w:t>
            </w:r>
          </w:p>
          <w:p w14:paraId="4C749F7A" w14:textId="77777777" w:rsidR="001B3E42" w:rsidRPr="001B3E42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</w:p>
          <w:p w14:paraId="3116E35D" w14:textId="77777777" w:rsidR="001B3E42" w:rsidRPr="001B3E42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hideMark/>
          </w:tcPr>
          <w:p w14:paraId="561D2AAB" w14:textId="12073CEC" w:rsidR="001B3E42" w:rsidRPr="001B3E42" w:rsidRDefault="004F49F8" w:rsidP="004F49F8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Дата последнего согласования с надзорным органом (если предусмотрено)</w:t>
            </w:r>
            <w:r>
              <w:rPr>
                <w:color w:val="000000"/>
                <w:lang w:eastAsia="en-US"/>
              </w:rPr>
              <w:t xml:space="preserve"> / </w:t>
            </w:r>
            <w:r w:rsidR="001B3E42" w:rsidRPr="001B3E42">
              <w:rPr>
                <w:color w:val="000000"/>
                <w:lang w:val="en-US" w:eastAsia="en-US"/>
              </w:rPr>
              <w:t>Date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of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last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approval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by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supervisory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authority</w:t>
            </w:r>
            <w:r w:rsidR="001B3E42" w:rsidRPr="001B3E42">
              <w:rPr>
                <w:color w:val="000000"/>
                <w:lang w:eastAsia="en-US"/>
              </w:rPr>
              <w:t xml:space="preserve"> (</w:t>
            </w:r>
            <w:r w:rsidR="001B3E42" w:rsidRPr="001B3E42">
              <w:rPr>
                <w:color w:val="000000"/>
                <w:lang w:val="en-US" w:eastAsia="en-US"/>
              </w:rPr>
              <w:t>if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provided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by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national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legislation</w:t>
            </w:r>
            <w:r w:rsidR="001B3E42" w:rsidRPr="001B3E42">
              <w:rPr>
                <w:color w:val="000000"/>
                <w:lang w:eastAsia="en-US"/>
              </w:rPr>
              <w:t>) национальным законодательством)</w:t>
            </w:r>
          </w:p>
        </w:tc>
        <w:tc>
          <w:tcPr>
            <w:tcW w:w="3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hideMark/>
          </w:tcPr>
          <w:p w14:paraId="37FAD1B1" w14:textId="2069C4FD" w:rsidR="001B3E42" w:rsidRPr="001B3E42" w:rsidRDefault="004F49F8" w:rsidP="004F49F8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Наименование надзорного органа</w:t>
            </w:r>
            <w:r w:rsidRPr="00F23B7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="001B3E42" w:rsidRPr="001B3E42">
              <w:rPr>
                <w:color w:val="000000"/>
                <w:lang w:val="en-US" w:eastAsia="en-US"/>
              </w:rPr>
              <w:t>Supervisory</w:t>
            </w:r>
            <w:r w:rsidR="001B3E42" w:rsidRPr="001B3E42">
              <w:rPr>
                <w:color w:val="000000"/>
                <w:lang w:eastAsia="en-US"/>
              </w:rPr>
              <w:t xml:space="preserve"> </w:t>
            </w:r>
            <w:r w:rsidR="001B3E42" w:rsidRPr="001B3E42">
              <w:rPr>
                <w:color w:val="000000"/>
                <w:lang w:val="en-US" w:eastAsia="en-US"/>
              </w:rPr>
              <w:t>authority</w:t>
            </w:r>
          </w:p>
        </w:tc>
      </w:tr>
      <w:tr w:rsidR="001B3E42" w:rsidRPr="001B3E42" w14:paraId="7856FB86" w14:textId="77777777" w:rsidTr="00D32644">
        <w:trPr>
          <w:cantSplit/>
          <w:trHeight w:hRule="exact" w:val="392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C4B350" w14:textId="399752E8" w:rsidR="001B3E42" w:rsidRPr="001B3E42" w:rsidRDefault="003F234D" w:rsidP="001B3E42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2.3.1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FF236" w14:textId="77777777" w:rsidR="001B3E42" w:rsidRPr="001B3E42" w:rsidRDefault="001B3E42" w:rsidP="001B3E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BB58B" w14:textId="77777777" w:rsidR="001B3E42" w:rsidRPr="001B3E42" w:rsidRDefault="001B3E42" w:rsidP="001B3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06A9F" w14:textId="77777777" w:rsidR="001B3E42" w:rsidRPr="001B3E42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B3E42" w:rsidRPr="001B3E42" w14:paraId="3760CACD" w14:textId="77777777" w:rsidTr="00D32644">
        <w:trPr>
          <w:cantSplit/>
          <w:trHeight w:hRule="exact" w:val="383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FC3280" w14:textId="5EA7B79F" w:rsidR="001B3E42" w:rsidRPr="001B3E42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2.</w:t>
            </w:r>
            <w:r w:rsidR="003F234D">
              <w:rPr>
                <w:color w:val="000000"/>
                <w:lang w:eastAsia="en-US"/>
              </w:rPr>
              <w:t>3.2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A24DA" w14:textId="77777777" w:rsidR="001B3E42" w:rsidRPr="001B3E42" w:rsidRDefault="001B3E42" w:rsidP="001B3E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49C8E" w14:textId="77777777" w:rsidR="001B3E42" w:rsidRPr="001B3E42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6D9DE" w14:textId="77777777" w:rsidR="001B3E42" w:rsidRPr="001B3E42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14:paraId="1750FA4F" w14:textId="6CD064E9" w:rsidR="001B3E42" w:rsidRDefault="001B3E42" w:rsidP="001B3E42">
      <w:pPr>
        <w:tabs>
          <w:tab w:val="left" w:pos="284"/>
        </w:tabs>
        <w:spacing w:before="60" w:line="255" w:lineRule="exact"/>
        <w:rPr>
          <w:color w:val="000000"/>
        </w:rPr>
      </w:pPr>
      <w:r w:rsidRPr="00F23B75">
        <w:rPr>
          <w:color w:val="000000"/>
        </w:rPr>
        <w:t xml:space="preserve">2.4. </w:t>
      </w:r>
      <w:r w:rsidR="004F49F8" w:rsidRPr="001B3E42">
        <w:rPr>
          <w:color w:val="000000"/>
        </w:rPr>
        <w:t xml:space="preserve">Разработаны ли в </w:t>
      </w:r>
      <w:r w:rsidR="004F49F8">
        <w:rPr>
          <w:color w:val="000000"/>
        </w:rPr>
        <w:t>в</w:t>
      </w:r>
      <w:r w:rsidR="004F49F8" w:rsidRPr="001B3E42">
        <w:rPr>
          <w:color w:val="000000"/>
        </w:rPr>
        <w:t>ашей кредитной организации следующие процедуры?</w:t>
      </w:r>
      <w:r w:rsidR="004F49F8">
        <w:rPr>
          <w:color w:val="000000"/>
        </w:rPr>
        <w:t xml:space="preserve"> / </w:t>
      </w:r>
      <w:r w:rsidRPr="001B3E42">
        <w:rPr>
          <w:color w:val="000000"/>
          <w:lang w:val="en-US"/>
        </w:rPr>
        <w:t>Has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established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following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procedures</w:t>
      </w:r>
      <w:r w:rsidRPr="00F23B75">
        <w:rPr>
          <w:color w:val="000000"/>
        </w:rPr>
        <w:t>?</w:t>
      </w:r>
    </w:p>
    <w:tbl>
      <w:tblPr>
        <w:tblW w:w="9408" w:type="dxa"/>
        <w:tblCellSpacing w:w="28" w:type="dxa"/>
        <w:tblInd w:w="-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5272"/>
        <w:gridCol w:w="1682"/>
        <w:gridCol w:w="1683"/>
      </w:tblGrid>
      <w:tr w:rsidR="004D7992" w:rsidRPr="001B3E42" w14:paraId="4310BCCA" w14:textId="77777777" w:rsidTr="00D32644">
        <w:trPr>
          <w:cantSplit/>
          <w:trHeight w:hRule="exact" w:val="1431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120B8" w14:textId="051AFDD2" w:rsidR="004D7992" w:rsidRPr="001B3E42" w:rsidRDefault="004D7992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11C1F" w14:textId="36FE71E3" w:rsidR="004D7992" w:rsidRPr="001B3E42" w:rsidRDefault="004D7992" w:rsidP="004D799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Идентификации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клиентов</w:t>
            </w:r>
            <w:r w:rsidRPr="00A811E8">
              <w:rPr>
                <w:color w:val="000000"/>
                <w:lang w:eastAsia="en-US"/>
              </w:rPr>
              <w:t xml:space="preserve">, </w:t>
            </w:r>
            <w:r w:rsidRPr="001B3E42">
              <w:rPr>
                <w:color w:val="000000"/>
                <w:lang w:eastAsia="en-US"/>
              </w:rPr>
              <w:t>установления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и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идентификации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конечных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выгодоприобретателей</w:t>
            </w:r>
            <w:r w:rsidRPr="00A811E8">
              <w:rPr>
                <w:color w:val="000000"/>
                <w:lang w:eastAsia="en-US"/>
              </w:rPr>
              <w:t xml:space="preserve">, </w:t>
            </w:r>
            <w:r w:rsidRPr="001B3E42">
              <w:rPr>
                <w:color w:val="000000"/>
                <w:lang w:eastAsia="en-US"/>
              </w:rPr>
              <w:t>изучения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клиентов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и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контрагентов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eastAsia="en-US"/>
              </w:rPr>
              <w:t>Банка</w:t>
            </w:r>
            <w:r w:rsidRPr="00A811E8">
              <w:rPr>
                <w:color w:val="000000"/>
                <w:lang w:eastAsia="en-US"/>
              </w:rPr>
              <w:t xml:space="preserve"> / “</w:t>
            </w:r>
            <w:r w:rsidRPr="001B3E42">
              <w:rPr>
                <w:color w:val="000000"/>
                <w:lang w:val="en-US" w:eastAsia="en-US"/>
              </w:rPr>
              <w:t>Know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Your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Customer</w:t>
            </w:r>
            <w:r w:rsidRPr="00A811E8">
              <w:rPr>
                <w:color w:val="000000"/>
                <w:lang w:eastAsia="en-US"/>
              </w:rPr>
              <w:t xml:space="preserve">” </w:t>
            </w:r>
            <w:r w:rsidRPr="001B3E42">
              <w:rPr>
                <w:color w:val="000000"/>
                <w:lang w:val="en-US" w:eastAsia="en-US"/>
              </w:rPr>
              <w:t>procedures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including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customer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and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ultimate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beneficial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owners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identification</w:t>
            </w:r>
            <w:r w:rsidRPr="00A811E8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procedures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08C9B" w14:textId="2BB00C4A" w:rsidR="004D7992" w:rsidRPr="001B3E42" w:rsidRDefault="0062463A" w:rsidP="00F2059E">
            <w:pPr>
              <w:tabs>
                <w:tab w:val="left" w:pos="5670"/>
              </w:tabs>
              <w:rPr>
                <w:color w:val="000000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209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992"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4D7992">
              <w:rPr>
                <w:bCs/>
                <w:color w:val="000000"/>
                <w:lang w:val="en-US" w:eastAsia="en-US"/>
              </w:rPr>
              <w:t xml:space="preserve"> </w:t>
            </w:r>
            <w:r w:rsidR="004D7992">
              <w:rPr>
                <w:bCs/>
                <w:color w:val="000000"/>
                <w:lang w:eastAsia="en-US"/>
              </w:rPr>
              <w:t>да</w:t>
            </w:r>
            <w:r w:rsidR="004D7992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4D7992">
              <w:rPr>
                <w:bCs/>
                <w:color w:val="000000"/>
                <w:lang w:val="en-US" w:eastAsia="en-US"/>
              </w:rPr>
              <w:t>/ yes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EEAC0" w14:textId="51AA52F4" w:rsidR="004D7992" w:rsidRPr="001B3E42" w:rsidRDefault="0062463A" w:rsidP="00F2059E">
            <w:pPr>
              <w:rPr>
                <w:color w:val="000000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20451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992"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4D7992">
              <w:rPr>
                <w:bCs/>
                <w:color w:val="000000"/>
                <w:lang w:val="en-US" w:eastAsia="en-US"/>
              </w:rPr>
              <w:t xml:space="preserve"> </w:t>
            </w:r>
            <w:r w:rsidR="004D7992">
              <w:rPr>
                <w:bCs/>
                <w:color w:val="000000"/>
                <w:lang w:eastAsia="en-US"/>
              </w:rPr>
              <w:t>нет</w:t>
            </w:r>
            <w:r w:rsidR="004D7992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4D7992">
              <w:rPr>
                <w:bCs/>
                <w:color w:val="000000"/>
                <w:lang w:val="en-US" w:eastAsia="en-US"/>
              </w:rPr>
              <w:t>/ no</w:t>
            </w:r>
          </w:p>
        </w:tc>
      </w:tr>
      <w:tr w:rsidR="00225706" w:rsidRPr="001B3E42" w14:paraId="3C69F254" w14:textId="77777777" w:rsidTr="00225706">
        <w:trPr>
          <w:cantSplit/>
          <w:trHeight w:hRule="exact" w:val="416"/>
          <w:tblCellSpacing w:w="28" w:type="dxa"/>
        </w:trPr>
        <w:tc>
          <w:tcPr>
            <w:tcW w:w="9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DE23FA" w14:textId="77777777" w:rsidR="00225706" w:rsidRDefault="00225706" w:rsidP="00225706">
            <w:pPr>
              <w:spacing w:before="60" w:after="60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Включают ли процедуры Вашего банка</w:t>
            </w:r>
            <w:r w:rsidRPr="00F23B7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Do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your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procedures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include</w:t>
            </w:r>
            <w:r w:rsidRPr="001B3E42">
              <w:rPr>
                <w:color w:val="000000"/>
                <w:lang w:eastAsia="en-US"/>
              </w:rPr>
              <w:t>:</w:t>
            </w:r>
          </w:p>
          <w:p w14:paraId="198C74CF" w14:textId="3DD2FA6E" w:rsidR="00225706" w:rsidRPr="00225706" w:rsidRDefault="00225706" w:rsidP="00225706">
            <w:pPr>
              <w:spacing w:before="60" w:after="60"/>
              <w:rPr>
                <w:bCs/>
                <w:color w:val="000000"/>
                <w:lang w:eastAsia="en-US"/>
              </w:rPr>
            </w:pPr>
          </w:p>
        </w:tc>
      </w:tr>
      <w:tr w:rsidR="004D7992" w:rsidRPr="001B3E42" w14:paraId="1A8823FE" w14:textId="77777777" w:rsidTr="00D32644">
        <w:trPr>
          <w:cantSplit/>
          <w:trHeight w:hRule="exact" w:val="1431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CB1354" w14:textId="44DAF083" w:rsidR="004D7992" w:rsidRPr="001B3E42" w:rsidRDefault="004D7992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2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16D62" w14:textId="32DCD3BC" w:rsidR="004D7992" w:rsidRPr="001B3E42" w:rsidRDefault="004D7992" w:rsidP="009C2C2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Предоставление полных сведений о приказодателе (номер счета, имя/наименование, полный адрес) при выполнении переводов</w:t>
            </w:r>
            <w:r>
              <w:rPr>
                <w:color w:val="000000"/>
                <w:lang w:eastAsia="en-US"/>
              </w:rPr>
              <w:t xml:space="preserve"> / </w:t>
            </w:r>
            <w:r w:rsidRPr="001B3E42">
              <w:rPr>
                <w:color w:val="000000"/>
                <w:lang w:val="en-US" w:eastAsia="en-US"/>
              </w:rPr>
              <w:t>Providing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full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details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of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the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ordering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customer</w:t>
            </w:r>
            <w:r w:rsidRPr="001B3E42">
              <w:rPr>
                <w:color w:val="000000"/>
                <w:lang w:eastAsia="en-US"/>
              </w:rPr>
              <w:t xml:space="preserve"> (</w:t>
            </w:r>
            <w:r w:rsidRPr="001B3E42">
              <w:rPr>
                <w:color w:val="000000"/>
                <w:lang w:val="en-GB" w:eastAsia="en-US"/>
              </w:rPr>
              <w:t>account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number</w:t>
            </w:r>
            <w:r w:rsidRPr="001B3E42">
              <w:rPr>
                <w:color w:val="000000"/>
                <w:lang w:eastAsia="en-US"/>
              </w:rPr>
              <w:t xml:space="preserve">, </w:t>
            </w:r>
            <w:r w:rsidRPr="001B3E42">
              <w:rPr>
                <w:color w:val="000000"/>
                <w:lang w:val="en-GB" w:eastAsia="en-US"/>
              </w:rPr>
              <w:t>name</w:t>
            </w:r>
            <w:r w:rsidRPr="001B3E42">
              <w:rPr>
                <w:color w:val="000000"/>
                <w:lang w:eastAsia="en-US"/>
              </w:rPr>
              <w:t xml:space="preserve">, </w:t>
            </w:r>
            <w:r w:rsidRPr="001B3E42">
              <w:rPr>
                <w:color w:val="000000"/>
                <w:lang w:val="en-GB" w:eastAsia="en-US"/>
              </w:rPr>
              <w:t>full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address</w:t>
            </w:r>
            <w:r w:rsidRPr="001B3E42">
              <w:rPr>
                <w:color w:val="000000"/>
                <w:lang w:eastAsia="en-US"/>
              </w:rPr>
              <w:t xml:space="preserve">) </w:t>
            </w:r>
            <w:r w:rsidRPr="001B3E42">
              <w:rPr>
                <w:color w:val="000000"/>
                <w:lang w:val="en-US" w:eastAsia="en-US"/>
              </w:rPr>
              <w:t>when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fulfilling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payment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orders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E29B6" w14:textId="36169BA3" w:rsidR="004D7992" w:rsidRPr="001B3E42" w:rsidRDefault="0062463A" w:rsidP="00F2059E">
            <w:pPr>
              <w:tabs>
                <w:tab w:val="left" w:pos="5670"/>
              </w:tabs>
              <w:rPr>
                <w:color w:val="000000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2518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706"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4D7992">
              <w:rPr>
                <w:bCs/>
                <w:color w:val="000000"/>
                <w:lang w:val="en-US" w:eastAsia="en-US"/>
              </w:rPr>
              <w:t xml:space="preserve"> </w:t>
            </w:r>
            <w:r w:rsidR="004D7992">
              <w:rPr>
                <w:bCs/>
                <w:color w:val="000000"/>
                <w:lang w:eastAsia="en-US"/>
              </w:rPr>
              <w:t>да</w:t>
            </w:r>
            <w:r w:rsidR="004D7992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4D7992">
              <w:rPr>
                <w:bCs/>
                <w:color w:val="000000"/>
                <w:lang w:val="en-US" w:eastAsia="en-US"/>
              </w:rPr>
              <w:t>/ yes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2EE2E" w14:textId="77777777" w:rsidR="004D7992" w:rsidRPr="001B3E42" w:rsidRDefault="0062463A" w:rsidP="00F2059E">
            <w:pPr>
              <w:rPr>
                <w:color w:val="000000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18406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992"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4D7992">
              <w:rPr>
                <w:bCs/>
                <w:color w:val="000000"/>
                <w:lang w:val="en-US" w:eastAsia="en-US"/>
              </w:rPr>
              <w:t xml:space="preserve"> </w:t>
            </w:r>
            <w:r w:rsidR="004D7992">
              <w:rPr>
                <w:bCs/>
                <w:color w:val="000000"/>
                <w:lang w:eastAsia="en-US"/>
              </w:rPr>
              <w:t>нет</w:t>
            </w:r>
            <w:r w:rsidR="004D7992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4D7992">
              <w:rPr>
                <w:bCs/>
                <w:color w:val="000000"/>
                <w:lang w:val="en-US" w:eastAsia="en-US"/>
              </w:rPr>
              <w:t>/ no</w:t>
            </w:r>
          </w:p>
        </w:tc>
      </w:tr>
      <w:tr w:rsidR="004D7992" w:rsidRPr="001B3E42" w14:paraId="5ED6B012" w14:textId="77777777" w:rsidTr="00D32644">
        <w:trPr>
          <w:cantSplit/>
          <w:trHeight w:hRule="exact" w:val="2499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5464EC" w14:textId="3B394239" w:rsidR="004D7992" w:rsidRPr="001B3E42" w:rsidRDefault="004D7992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3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09BFC" w14:textId="70E42849" w:rsidR="004D7992" w:rsidRPr="001B3E42" w:rsidRDefault="004D7992" w:rsidP="009C2C2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Идентификацию лица, не имеющего счета в банке, при совершении им операции с наличными денежными средствами на основе его паспорта / другого документа, удостоверяющего личность, а также хранение копии этого документа в банке</w:t>
            </w:r>
            <w:r>
              <w:rPr>
                <w:color w:val="000000"/>
                <w:lang w:eastAsia="en-US"/>
              </w:rPr>
              <w:t xml:space="preserve"> /</w:t>
            </w:r>
            <w:r w:rsidRPr="00F23B75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Identifying</w:t>
            </w:r>
            <w:r w:rsidRPr="001B3E42">
              <w:rPr>
                <w:color w:val="000000"/>
                <w:lang w:eastAsia="en-US"/>
              </w:rPr>
              <w:t xml:space="preserve"> “</w:t>
            </w:r>
            <w:r w:rsidRPr="001B3E42">
              <w:rPr>
                <w:color w:val="000000"/>
                <w:lang w:val="en-US" w:eastAsia="en-US"/>
              </w:rPr>
              <w:t>walk</w:t>
            </w:r>
            <w:r w:rsidRPr="001B3E42">
              <w:rPr>
                <w:color w:val="000000"/>
                <w:lang w:eastAsia="en-US"/>
              </w:rPr>
              <w:t>-</w:t>
            </w:r>
            <w:r w:rsidRPr="001B3E42">
              <w:rPr>
                <w:color w:val="000000"/>
                <w:lang w:val="en-US" w:eastAsia="en-US"/>
              </w:rPr>
              <w:t>ins</w:t>
            </w:r>
            <w:r w:rsidRPr="001B3E42">
              <w:rPr>
                <w:color w:val="000000"/>
                <w:lang w:eastAsia="en-US"/>
              </w:rPr>
              <w:t>” (</w:t>
            </w:r>
            <w:r w:rsidRPr="001B3E42">
              <w:rPr>
                <w:color w:val="000000"/>
                <w:lang w:val="en-US" w:eastAsia="en-US"/>
              </w:rPr>
              <w:t>persons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that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do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not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have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accounts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with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the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bank</w:t>
            </w:r>
            <w:r w:rsidRPr="001B3E42">
              <w:rPr>
                <w:color w:val="000000"/>
                <w:lang w:eastAsia="en-US"/>
              </w:rPr>
              <w:t xml:space="preserve">) </w:t>
            </w:r>
            <w:r w:rsidRPr="001B3E42">
              <w:rPr>
                <w:color w:val="000000"/>
                <w:lang w:val="en-GB" w:eastAsia="en-US"/>
              </w:rPr>
              <w:t>by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passport</w:t>
            </w:r>
            <w:r w:rsidRPr="00F23B7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val="en-GB" w:eastAsia="en-US"/>
              </w:rPr>
              <w:t>ID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card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when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accepting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cash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payments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and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GB" w:eastAsia="en-US"/>
              </w:rPr>
              <w:t>retaining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copy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of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this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document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the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bank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12CFD" w14:textId="706F7A26" w:rsidR="00F2059E" w:rsidRDefault="00225706" w:rsidP="00F2059E">
            <w:pPr>
              <w:tabs>
                <w:tab w:val="left" w:pos="5670"/>
              </w:tabs>
              <w:spacing w:before="60" w:line="292" w:lineRule="auto"/>
              <w:ind w:right="76"/>
              <w:rPr>
                <w:color w:val="000000"/>
                <w:lang w:eastAsia="en-US"/>
              </w:rPr>
            </w:pPr>
            <w:sdt>
              <w:sdtPr>
                <w:rPr>
                  <w:bCs/>
                  <w:color w:val="000000"/>
                  <w:lang w:eastAsia="en-US"/>
                </w:rPr>
                <w:id w:val="18329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5706">
                  <w:rPr>
                    <w:rFonts w:ascii="MS Gothic" w:eastAsia="MS Gothic" w:hAnsi="MS Gothic" w:hint="eastAsia"/>
                    <w:bCs/>
                    <w:color w:val="000000"/>
                    <w:lang w:eastAsia="en-US"/>
                  </w:rPr>
                  <w:t>☐</w:t>
                </w:r>
              </w:sdtContent>
            </w:sdt>
            <w:r w:rsidRPr="001B3E42">
              <w:rPr>
                <w:color w:val="000000"/>
                <w:lang w:eastAsia="en-US"/>
              </w:rPr>
              <w:t xml:space="preserve"> </w:t>
            </w:r>
            <w:r w:rsidR="00F2059E" w:rsidRPr="001B3E42">
              <w:rPr>
                <w:color w:val="000000"/>
                <w:lang w:eastAsia="en-US"/>
              </w:rPr>
              <w:t>да, во всех случаях</w:t>
            </w:r>
            <w:r w:rsidR="00F2059E">
              <w:rPr>
                <w:color w:val="000000"/>
                <w:lang w:eastAsia="en-US"/>
              </w:rPr>
              <w:t xml:space="preserve"> / </w:t>
            </w:r>
            <w:r w:rsidR="00F2059E" w:rsidRPr="00F23B75">
              <w:rPr>
                <w:color w:val="000000"/>
                <w:lang w:eastAsia="en-US"/>
              </w:rPr>
              <w:t xml:space="preserve"> </w:t>
            </w:r>
            <w:r w:rsidR="00F2059E" w:rsidRPr="001B3E42">
              <w:rPr>
                <w:color w:val="000000"/>
                <w:lang w:val="en-US" w:eastAsia="en-US"/>
              </w:rPr>
              <w:t>yes</w:t>
            </w:r>
            <w:r w:rsidR="00F2059E" w:rsidRPr="001B3E42">
              <w:rPr>
                <w:color w:val="000000"/>
                <w:lang w:eastAsia="en-US"/>
              </w:rPr>
              <w:t xml:space="preserve">, </w:t>
            </w:r>
            <w:r w:rsidR="00F2059E" w:rsidRPr="001B3E42">
              <w:rPr>
                <w:color w:val="000000"/>
                <w:lang w:val="en-GB" w:eastAsia="en-US"/>
              </w:rPr>
              <w:t>in</w:t>
            </w:r>
            <w:r w:rsidR="00F2059E" w:rsidRPr="001B3E42">
              <w:rPr>
                <w:color w:val="000000"/>
                <w:lang w:eastAsia="en-US"/>
              </w:rPr>
              <w:t xml:space="preserve"> </w:t>
            </w:r>
            <w:r w:rsidR="00F2059E" w:rsidRPr="001B3E42">
              <w:rPr>
                <w:color w:val="000000"/>
                <w:lang w:val="en-GB" w:eastAsia="en-US"/>
              </w:rPr>
              <w:t>all</w:t>
            </w:r>
            <w:r w:rsidR="00F2059E" w:rsidRPr="001B3E42">
              <w:rPr>
                <w:color w:val="000000"/>
                <w:lang w:eastAsia="en-US"/>
              </w:rPr>
              <w:t xml:space="preserve"> </w:t>
            </w:r>
            <w:r w:rsidR="00F2059E" w:rsidRPr="001B3E42">
              <w:rPr>
                <w:color w:val="000000"/>
                <w:lang w:val="en-GB" w:eastAsia="en-US"/>
              </w:rPr>
              <w:t>cases</w:t>
            </w:r>
            <w:r w:rsidR="00F2059E" w:rsidRPr="001B3E42">
              <w:rPr>
                <w:color w:val="000000"/>
                <w:lang w:eastAsia="en-US"/>
              </w:rPr>
              <w:t>/</w:t>
            </w:r>
          </w:p>
          <w:p w14:paraId="655CF2D4" w14:textId="4BFE9C9A" w:rsidR="004D7992" w:rsidRPr="00225706" w:rsidRDefault="00225706" w:rsidP="00F2059E">
            <w:pPr>
              <w:tabs>
                <w:tab w:val="left" w:pos="5670"/>
              </w:tabs>
              <w:spacing w:before="60" w:line="292" w:lineRule="auto"/>
              <w:ind w:right="76"/>
              <w:rPr>
                <w:bCs/>
                <w:color w:val="000000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-5720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Pr="001B3E42">
              <w:rPr>
                <w:color w:val="000000"/>
                <w:lang w:eastAsia="en-US"/>
              </w:rPr>
              <w:t xml:space="preserve"> </w:t>
            </w:r>
            <w:r w:rsidR="00F2059E" w:rsidRPr="001B3E42">
              <w:rPr>
                <w:color w:val="000000"/>
                <w:lang w:eastAsia="en-US"/>
              </w:rPr>
              <w:t xml:space="preserve">да, если сумма превышает          </w:t>
            </w:r>
            <w:r w:rsidR="00F2059E" w:rsidRPr="001B3E42">
              <w:rPr>
                <w:color w:val="000000"/>
                <w:lang w:val="de-DE" w:eastAsia="en-US"/>
              </w:rPr>
              <w:t xml:space="preserve">   </w:t>
            </w:r>
            <w:r w:rsidR="00F2059E" w:rsidRPr="00225706">
              <w:rPr>
                <w:color w:val="000000"/>
                <w:u w:val="single"/>
                <w:lang w:eastAsia="en-US"/>
              </w:rPr>
              <w:t>15</w:t>
            </w:r>
            <w:r w:rsidR="00F2059E" w:rsidRPr="001B3E42">
              <w:rPr>
                <w:color w:val="000000"/>
                <w:u w:val="single"/>
                <w:lang w:val="en-US" w:eastAsia="en-US"/>
              </w:rPr>
              <w:t> </w:t>
            </w:r>
            <w:r w:rsidR="00F2059E" w:rsidRPr="00225706">
              <w:rPr>
                <w:color w:val="000000"/>
                <w:u w:val="single"/>
                <w:lang w:eastAsia="en-US"/>
              </w:rPr>
              <w:t xml:space="preserve">000 </w:t>
            </w:r>
            <w:r w:rsidR="00F2059E" w:rsidRPr="001B3E42">
              <w:rPr>
                <w:color w:val="000000"/>
                <w:u w:val="single"/>
                <w:lang w:val="en-US" w:eastAsia="en-US"/>
              </w:rPr>
              <w:t>RUB</w:t>
            </w:r>
            <w:r w:rsidR="00F2059E">
              <w:rPr>
                <w:color w:val="000000"/>
                <w:lang w:eastAsia="en-US"/>
              </w:rPr>
              <w:t xml:space="preserve">/ </w:t>
            </w:r>
            <w:r w:rsidR="00F2059E" w:rsidRPr="001B3E42">
              <w:rPr>
                <w:color w:val="000000"/>
                <w:lang w:val="en-GB" w:eastAsia="en-US"/>
              </w:rPr>
              <w:t>yes</w:t>
            </w:r>
            <w:r w:rsidR="00F2059E" w:rsidRPr="001B3E42">
              <w:rPr>
                <w:color w:val="000000"/>
                <w:lang w:eastAsia="en-US"/>
              </w:rPr>
              <w:t xml:space="preserve">, </w:t>
            </w:r>
            <w:r w:rsidR="00F2059E" w:rsidRPr="001B3E42">
              <w:rPr>
                <w:color w:val="000000"/>
                <w:lang w:val="en-GB" w:eastAsia="en-US"/>
              </w:rPr>
              <w:t>if</w:t>
            </w:r>
            <w:r w:rsidR="00F2059E" w:rsidRPr="00225706">
              <w:rPr>
                <w:color w:val="000000"/>
                <w:lang w:eastAsia="en-US"/>
              </w:rPr>
              <w:t xml:space="preserve"> </w:t>
            </w:r>
            <w:r w:rsidR="00F2059E" w:rsidRPr="001B3E42">
              <w:rPr>
                <w:color w:val="000000"/>
                <w:lang w:val="en-GB" w:eastAsia="en-US"/>
              </w:rPr>
              <w:t>amount</w:t>
            </w:r>
            <w:r w:rsidR="00F2059E" w:rsidRPr="00225706">
              <w:rPr>
                <w:color w:val="000000"/>
                <w:lang w:eastAsia="en-US"/>
              </w:rPr>
              <w:t xml:space="preserve"> </w:t>
            </w:r>
            <w:r w:rsidR="00F2059E" w:rsidRPr="001B3E42">
              <w:rPr>
                <w:color w:val="000000"/>
                <w:lang w:val="en-GB" w:eastAsia="en-US"/>
              </w:rPr>
              <w:t>exceeds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C9897" w14:textId="51CC4CAE" w:rsidR="004D7992" w:rsidRPr="00435E40" w:rsidRDefault="0062463A" w:rsidP="00F2059E">
            <w:pPr>
              <w:rPr>
                <w:bCs/>
                <w:color w:val="000000"/>
                <w:lang w:eastAsia="en-US"/>
              </w:rPr>
            </w:pPr>
            <w:sdt>
              <w:sdtPr>
                <w:rPr>
                  <w:bCs/>
                  <w:color w:val="000000"/>
                  <w:lang w:eastAsia="en-US"/>
                </w:rPr>
                <w:id w:val="-15938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992" w:rsidRPr="00225706">
                  <w:rPr>
                    <w:rFonts w:ascii="Segoe UI Symbol" w:hAnsi="Segoe UI Symbol" w:cs="Segoe UI Symbol"/>
                    <w:bCs/>
                    <w:color w:val="000000"/>
                    <w:lang w:eastAsia="en-US"/>
                  </w:rPr>
                  <w:t>☐</w:t>
                </w:r>
              </w:sdtContent>
            </w:sdt>
            <w:r w:rsidR="004D7992" w:rsidRPr="00225706">
              <w:rPr>
                <w:bCs/>
                <w:color w:val="000000"/>
                <w:lang w:eastAsia="en-US"/>
              </w:rPr>
              <w:t xml:space="preserve"> нет / </w:t>
            </w:r>
            <w:r w:rsidR="004D7992">
              <w:rPr>
                <w:bCs/>
                <w:color w:val="000000"/>
                <w:lang w:val="en-US" w:eastAsia="en-US"/>
              </w:rPr>
              <w:t>no</w:t>
            </w:r>
          </w:p>
        </w:tc>
      </w:tr>
      <w:tr w:rsidR="00F2059E" w:rsidRPr="001B3E42" w14:paraId="3FA733C8" w14:textId="77777777" w:rsidTr="00D32644">
        <w:trPr>
          <w:cantSplit/>
          <w:trHeight w:hRule="exact" w:val="1091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7A1A82" w14:textId="7E4DCC3F" w:rsidR="00F2059E" w:rsidRPr="001B3E42" w:rsidRDefault="00F2059E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4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7A26D" w14:textId="3EE83C98" w:rsidR="00F2059E" w:rsidRPr="001B3E42" w:rsidRDefault="00F2059E" w:rsidP="009C2C2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Проверки информации о клиентах Банка и совершаемых ими операциях</w:t>
            </w:r>
            <w:r>
              <w:rPr>
                <w:color w:val="000000"/>
                <w:lang w:eastAsia="en-US"/>
              </w:rPr>
              <w:t xml:space="preserve"> /</w:t>
            </w:r>
            <w:r w:rsidRPr="00225706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Checking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information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about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the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customers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and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their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transactions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F0816" w14:textId="5877F482" w:rsidR="00F2059E" w:rsidRPr="00F2059E" w:rsidRDefault="00435E40" w:rsidP="00F2059E">
            <w:pPr>
              <w:tabs>
                <w:tab w:val="left" w:pos="5670"/>
              </w:tabs>
              <w:spacing w:before="60" w:line="292" w:lineRule="auto"/>
              <w:ind w:right="76"/>
              <w:rPr>
                <w:color w:val="000000"/>
                <w:bdr w:val="single" w:sz="4" w:space="0" w:color="808080" w:frame="1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-151560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да</w:t>
            </w:r>
            <w:r w:rsidRPr="003324DC"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/ yes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621B0" w14:textId="77777777" w:rsidR="00F2059E" w:rsidRPr="00F2059E" w:rsidRDefault="0062463A" w:rsidP="009C2C29">
            <w:pPr>
              <w:rPr>
                <w:bCs/>
                <w:color w:val="000000"/>
                <w:lang w:val="en-US"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-11950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59E" w:rsidRPr="00F2059E">
                  <w:rPr>
                    <w:rFonts w:ascii="Segoe UI Symbol" w:hAnsi="Segoe UI Symbol" w:cs="Segoe UI Symbol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F2059E">
              <w:rPr>
                <w:bCs/>
                <w:color w:val="000000"/>
                <w:lang w:val="en-US" w:eastAsia="en-US"/>
              </w:rPr>
              <w:t xml:space="preserve"> </w:t>
            </w:r>
            <w:r w:rsidR="00F2059E" w:rsidRPr="00F2059E">
              <w:rPr>
                <w:bCs/>
                <w:color w:val="000000"/>
                <w:lang w:val="en-US" w:eastAsia="en-US"/>
              </w:rPr>
              <w:t>нет</w:t>
            </w:r>
            <w:r w:rsidR="00F2059E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F2059E">
              <w:rPr>
                <w:bCs/>
                <w:color w:val="000000"/>
                <w:lang w:val="en-US" w:eastAsia="en-US"/>
              </w:rPr>
              <w:t>/ no</w:t>
            </w:r>
          </w:p>
        </w:tc>
      </w:tr>
      <w:tr w:rsidR="00F2059E" w:rsidRPr="001B3E42" w14:paraId="0FC90B7F" w14:textId="77777777" w:rsidTr="00D32644">
        <w:trPr>
          <w:cantSplit/>
          <w:trHeight w:hRule="exact" w:val="882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3C64B1" w14:textId="68264305" w:rsidR="00F2059E" w:rsidRPr="001B3E42" w:rsidRDefault="00F2059E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5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F85E9" w14:textId="71463043" w:rsidR="00F2059E" w:rsidRPr="001B3E42" w:rsidRDefault="00F2059E" w:rsidP="002C79DB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Выявления операций, предусмотренных законодательством о ПОД/ФТ</w:t>
            </w:r>
            <w:r w:rsidRPr="00F23B7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Revealing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transactions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subject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to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AML</w:t>
            </w:r>
            <w:r w:rsidRPr="001B3E42">
              <w:rPr>
                <w:color w:val="000000"/>
                <w:lang w:eastAsia="en-US"/>
              </w:rPr>
              <w:t>/</w:t>
            </w:r>
            <w:r w:rsidRPr="001B3E42">
              <w:rPr>
                <w:color w:val="000000"/>
                <w:lang w:val="en-US" w:eastAsia="en-US"/>
              </w:rPr>
              <w:t>CTF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legislation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10A8D" w14:textId="23C51C94" w:rsidR="00F2059E" w:rsidRPr="00F2059E" w:rsidRDefault="00435E40" w:rsidP="009C2C29">
            <w:pPr>
              <w:tabs>
                <w:tab w:val="left" w:pos="5670"/>
              </w:tabs>
              <w:spacing w:before="60" w:line="292" w:lineRule="auto"/>
              <w:ind w:right="76"/>
              <w:rPr>
                <w:color w:val="000000"/>
                <w:bdr w:val="single" w:sz="4" w:space="0" w:color="808080" w:frame="1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117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да</w:t>
            </w:r>
            <w:r w:rsidRPr="003324DC"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/ yes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E719B" w14:textId="77777777" w:rsidR="00F2059E" w:rsidRPr="00F2059E" w:rsidRDefault="0062463A" w:rsidP="009C2C29">
            <w:pPr>
              <w:rPr>
                <w:bCs/>
                <w:color w:val="000000"/>
                <w:lang w:val="en-US"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-6563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59E" w:rsidRPr="00F2059E">
                  <w:rPr>
                    <w:rFonts w:ascii="Segoe UI Symbol" w:hAnsi="Segoe UI Symbol" w:cs="Segoe UI Symbol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F2059E">
              <w:rPr>
                <w:bCs/>
                <w:color w:val="000000"/>
                <w:lang w:val="en-US" w:eastAsia="en-US"/>
              </w:rPr>
              <w:t xml:space="preserve"> </w:t>
            </w:r>
            <w:r w:rsidR="00F2059E" w:rsidRPr="00F2059E">
              <w:rPr>
                <w:bCs/>
                <w:color w:val="000000"/>
                <w:lang w:val="en-US" w:eastAsia="en-US"/>
              </w:rPr>
              <w:t>нет</w:t>
            </w:r>
            <w:r w:rsidR="00F2059E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F2059E">
              <w:rPr>
                <w:bCs/>
                <w:color w:val="000000"/>
                <w:lang w:val="en-US" w:eastAsia="en-US"/>
              </w:rPr>
              <w:t>/ no</w:t>
            </w:r>
          </w:p>
        </w:tc>
      </w:tr>
      <w:tr w:rsidR="00F2059E" w:rsidRPr="001B3E42" w14:paraId="130F55BB" w14:textId="77777777" w:rsidTr="00D32644">
        <w:trPr>
          <w:cantSplit/>
          <w:trHeight w:hRule="exact" w:val="1389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1CDD36" w14:textId="57D0F2EB" w:rsidR="00F2059E" w:rsidRPr="001B3E42" w:rsidRDefault="00F2059E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6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F514F" w14:textId="7B8B6805" w:rsidR="00F2059E" w:rsidRPr="001B3E42" w:rsidRDefault="00F2059E" w:rsidP="002C79DB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Документального фиксирования и представления сведений, предусмотренных национальным законодательством о ПОД/ФТ, в уполномоченный орган</w:t>
            </w:r>
            <w:r w:rsidRPr="00F23B7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Documenting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the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revealed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information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and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reporting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transactions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according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to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national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AML</w:t>
            </w:r>
            <w:r w:rsidRPr="001B3E42">
              <w:rPr>
                <w:color w:val="000000"/>
                <w:lang w:eastAsia="en-US"/>
              </w:rPr>
              <w:t>/</w:t>
            </w:r>
            <w:r w:rsidRPr="001B3E42">
              <w:rPr>
                <w:color w:val="000000"/>
                <w:lang w:val="en-US" w:eastAsia="en-US"/>
              </w:rPr>
              <w:t>CTF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legislation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to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the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authorized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body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F24BB" w14:textId="51FE56FC" w:rsidR="00F2059E" w:rsidRPr="00F2059E" w:rsidRDefault="00435E40" w:rsidP="009C2C29">
            <w:pPr>
              <w:tabs>
                <w:tab w:val="left" w:pos="5670"/>
              </w:tabs>
              <w:spacing w:before="60" w:line="292" w:lineRule="auto"/>
              <w:ind w:right="76"/>
              <w:rPr>
                <w:color w:val="000000"/>
                <w:bdr w:val="single" w:sz="4" w:space="0" w:color="808080" w:frame="1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15925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да</w:t>
            </w:r>
            <w:r w:rsidRPr="003324DC"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/ yes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0FC64" w14:textId="77777777" w:rsidR="00F2059E" w:rsidRPr="00F2059E" w:rsidRDefault="0062463A" w:rsidP="009C2C29">
            <w:pPr>
              <w:rPr>
                <w:bCs/>
                <w:color w:val="000000"/>
                <w:lang w:val="en-US"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14380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59E" w:rsidRPr="00F2059E">
                  <w:rPr>
                    <w:rFonts w:ascii="Segoe UI Symbol" w:hAnsi="Segoe UI Symbol" w:cs="Segoe UI Symbol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F2059E">
              <w:rPr>
                <w:bCs/>
                <w:color w:val="000000"/>
                <w:lang w:val="en-US" w:eastAsia="en-US"/>
              </w:rPr>
              <w:t xml:space="preserve"> </w:t>
            </w:r>
            <w:r w:rsidR="00F2059E" w:rsidRPr="00F2059E">
              <w:rPr>
                <w:bCs/>
                <w:color w:val="000000"/>
                <w:lang w:val="en-US" w:eastAsia="en-US"/>
              </w:rPr>
              <w:t>нет</w:t>
            </w:r>
            <w:r w:rsidR="00F2059E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F2059E">
              <w:rPr>
                <w:bCs/>
                <w:color w:val="000000"/>
                <w:lang w:val="en-US" w:eastAsia="en-US"/>
              </w:rPr>
              <w:t>/ no</w:t>
            </w:r>
          </w:p>
        </w:tc>
      </w:tr>
      <w:tr w:rsidR="00F2059E" w:rsidRPr="001B3E42" w14:paraId="3DAB7131" w14:textId="77777777" w:rsidTr="00D32644">
        <w:trPr>
          <w:cantSplit/>
          <w:trHeight w:hRule="exact" w:val="518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D2CE13" w14:textId="279DA448" w:rsidR="00F2059E" w:rsidRPr="001B3E42" w:rsidRDefault="00F2059E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7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87AA7" w14:textId="77F5A554" w:rsidR="00F2059E" w:rsidRPr="001B3E42" w:rsidRDefault="00F2059E" w:rsidP="002C79DB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Хранения документов и информации</w:t>
            </w:r>
            <w:r>
              <w:rPr>
                <w:color w:val="000000"/>
                <w:lang w:eastAsia="en-US"/>
              </w:rPr>
              <w:t xml:space="preserve"> /</w:t>
            </w:r>
            <w:r w:rsidRPr="00F23B75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Records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keeping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64B02" w14:textId="0F1C6155" w:rsidR="00F2059E" w:rsidRPr="00F2059E" w:rsidRDefault="00435E40" w:rsidP="009C2C29">
            <w:pPr>
              <w:tabs>
                <w:tab w:val="left" w:pos="5670"/>
              </w:tabs>
              <w:spacing w:before="60" w:line="292" w:lineRule="auto"/>
              <w:ind w:right="76"/>
              <w:rPr>
                <w:color w:val="000000"/>
                <w:bdr w:val="single" w:sz="4" w:space="0" w:color="808080" w:frame="1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-3794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да</w:t>
            </w:r>
            <w:r w:rsidRPr="003324DC"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/ yes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86C9D" w14:textId="77777777" w:rsidR="00F2059E" w:rsidRPr="00F2059E" w:rsidRDefault="0062463A" w:rsidP="009C2C29">
            <w:pPr>
              <w:rPr>
                <w:bCs/>
                <w:color w:val="000000"/>
                <w:lang w:val="en-US"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5994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59E" w:rsidRPr="00F2059E">
                  <w:rPr>
                    <w:rFonts w:ascii="Segoe UI Symbol" w:hAnsi="Segoe UI Symbol" w:cs="Segoe UI Symbol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F2059E">
              <w:rPr>
                <w:bCs/>
                <w:color w:val="000000"/>
                <w:lang w:val="en-US" w:eastAsia="en-US"/>
              </w:rPr>
              <w:t xml:space="preserve"> </w:t>
            </w:r>
            <w:r w:rsidR="00F2059E" w:rsidRPr="00F2059E">
              <w:rPr>
                <w:bCs/>
                <w:color w:val="000000"/>
                <w:lang w:val="en-US" w:eastAsia="en-US"/>
              </w:rPr>
              <w:t>нет</w:t>
            </w:r>
            <w:r w:rsidR="00F2059E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F2059E">
              <w:rPr>
                <w:bCs/>
                <w:color w:val="000000"/>
                <w:lang w:val="en-US" w:eastAsia="en-US"/>
              </w:rPr>
              <w:t>/ no</w:t>
            </w:r>
          </w:p>
        </w:tc>
      </w:tr>
      <w:tr w:rsidR="00F2059E" w:rsidRPr="001B3E42" w14:paraId="7B8943BB" w14:textId="77777777" w:rsidTr="00D32644">
        <w:trPr>
          <w:cantSplit/>
          <w:trHeight w:hRule="exact" w:val="681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A98677" w14:textId="26E21E36" w:rsidR="00F2059E" w:rsidRPr="001B3E42" w:rsidRDefault="00F2059E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8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83C1B" w14:textId="3D1FDC36" w:rsidR="00F2059E" w:rsidRPr="001B3E42" w:rsidRDefault="00F2059E" w:rsidP="002C79DB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Обеспечения конфиденциальности информации</w:t>
            </w:r>
            <w:r w:rsidRPr="00F23B7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Confidentiality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procedures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6861D" w14:textId="3F926881" w:rsidR="00F2059E" w:rsidRPr="00F2059E" w:rsidRDefault="00435E40" w:rsidP="009C2C29">
            <w:pPr>
              <w:tabs>
                <w:tab w:val="left" w:pos="5670"/>
              </w:tabs>
              <w:spacing w:before="60" w:line="292" w:lineRule="auto"/>
              <w:ind w:right="76"/>
              <w:rPr>
                <w:color w:val="000000"/>
                <w:bdr w:val="single" w:sz="4" w:space="0" w:color="808080" w:frame="1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9861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да</w:t>
            </w:r>
            <w:r w:rsidRPr="003324DC"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/ yes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3EA1E" w14:textId="77777777" w:rsidR="00F2059E" w:rsidRPr="00F2059E" w:rsidRDefault="0062463A" w:rsidP="009C2C29">
            <w:pPr>
              <w:rPr>
                <w:bCs/>
                <w:color w:val="000000"/>
                <w:lang w:val="en-US"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-11657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59E" w:rsidRPr="00F2059E">
                  <w:rPr>
                    <w:rFonts w:ascii="Segoe UI Symbol" w:hAnsi="Segoe UI Symbol" w:cs="Segoe UI Symbol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F2059E">
              <w:rPr>
                <w:bCs/>
                <w:color w:val="000000"/>
                <w:lang w:val="en-US" w:eastAsia="en-US"/>
              </w:rPr>
              <w:t xml:space="preserve"> </w:t>
            </w:r>
            <w:r w:rsidR="00F2059E" w:rsidRPr="00F2059E">
              <w:rPr>
                <w:bCs/>
                <w:color w:val="000000"/>
                <w:lang w:val="en-US" w:eastAsia="en-US"/>
              </w:rPr>
              <w:t>нет</w:t>
            </w:r>
            <w:r w:rsidR="00F2059E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F2059E">
              <w:rPr>
                <w:bCs/>
                <w:color w:val="000000"/>
                <w:lang w:val="en-US" w:eastAsia="en-US"/>
              </w:rPr>
              <w:t>/ no</w:t>
            </w:r>
          </w:p>
        </w:tc>
      </w:tr>
      <w:tr w:rsidR="00F2059E" w:rsidRPr="001B3E42" w14:paraId="716F533D" w14:textId="77777777" w:rsidTr="00D32644">
        <w:trPr>
          <w:cantSplit/>
          <w:trHeight w:hRule="exact" w:val="681"/>
          <w:tblCellSpacing w:w="28" w:type="dxa"/>
        </w:trPr>
        <w:tc>
          <w:tcPr>
            <w:tcW w:w="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47FE17" w14:textId="01E6BDEC" w:rsidR="00F2059E" w:rsidRPr="001B3E42" w:rsidRDefault="00F2059E" w:rsidP="003F234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  <w:r w:rsidRPr="001B3E4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9</w:t>
            </w:r>
            <w:r w:rsidRPr="001B3E4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BB470" w14:textId="1C0E62C8" w:rsidR="00F2059E" w:rsidRPr="001B3E42" w:rsidRDefault="00F2059E" w:rsidP="002C79DB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Обучения персонала по вопросам ПОД/ФТ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Pr="001B3E42">
              <w:rPr>
                <w:color w:val="000000"/>
                <w:lang w:val="en-US" w:eastAsia="en-US"/>
              </w:rPr>
              <w:t>Training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of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personnel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in</w:t>
            </w:r>
            <w:r w:rsidRPr="001B3E42">
              <w:rPr>
                <w:color w:val="000000"/>
                <w:lang w:eastAsia="en-US"/>
              </w:rPr>
              <w:t xml:space="preserve"> </w:t>
            </w:r>
            <w:r w:rsidRPr="001B3E42">
              <w:rPr>
                <w:color w:val="000000"/>
                <w:lang w:val="en-US" w:eastAsia="en-US"/>
              </w:rPr>
              <w:t>AML</w:t>
            </w:r>
            <w:r w:rsidRPr="001B3E42">
              <w:rPr>
                <w:color w:val="000000"/>
                <w:lang w:eastAsia="en-US"/>
              </w:rPr>
              <w:t>/</w:t>
            </w:r>
            <w:r w:rsidRPr="001B3E42">
              <w:rPr>
                <w:color w:val="000000"/>
                <w:lang w:val="en-US" w:eastAsia="en-US"/>
              </w:rPr>
              <w:t>CTF</w:t>
            </w:r>
          </w:p>
        </w:tc>
        <w:tc>
          <w:tcPr>
            <w:tcW w:w="1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5FEBC" w14:textId="06B5E4A8" w:rsidR="00F2059E" w:rsidRPr="00F2059E" w:rsidRDefault="00435E40" w:rsidP="009C2C29">
            <w:pPr>
              <w:tabs>
                <w:tab w:val="left" w:pos="5670"/>
              </w:tabs>
              <w:spacing w:before="60" w:line="292" w:lineRule="auto"/>
              <w:ind w:right="76"/>
              <w:rPr>
                <w:color w:val="000000"/>
                <w:bdr w:val="single" w:sz="4" w:space="0" w:color="808080" w:frame="1"/>
                <w:lang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-76538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да</w:t>
            </w:r>
            <w:r w:rsidRPr="003324DC">
              <w:rPr>
                <w:bCs/>
                <w:color w:val="000000"/>
                <w:lang w:val="en-US"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/ yes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A482A" w14:textId="77777777" w:rsidR="00F2059E" w:rsidRPr="00F2059E" w:rsidRDefault="0062463A" w:rsidP="009C2C29">
            <w:pPr>
              <w:rPr>
                <w:bCs/>
                <w:color w:val="000000"/>
                <w:lang w:val="en-US" w:eastAsia="en-US"/>
              </w:rPr>
            </w:pPr>
            <w:sdt>
              <w:sdtPr>
                <w:rPr>
                  <w:bCs/>
                  <w:color w:val="000000"/>
                  <w:lang w:val="en-US" w:eastAsia="en-US"/>
                </w:rPr>
                <w:id w:val="-3238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59E" w:rsidRPr="00F2059E">
                  <w:rPr>
                    <w:rFonts w:ascii="Segoe UI Symbol" w:hAnsi="Segoe UI Symbol" w:cs="Segoe UI Symbol"/>
                    <w:bCs/>
                    <w:color w:val="000000"/>
                    <w:lang w:val="en-US" w:eastAsia="en-US"/>
                  </w:rPr>
                  <w:t>☐</w:t>
                </w:r>
              </w:sdtContent>
            </w:sdt>
            <w:r w:rsidR="00F2059E">
              <w:rPr>
                <w:bCs/>
                <w:color w:val="000000"/>
                <w:lang w:val="en-US" w:eastAsia="en-US"/>
              </w:rPr>
              <w:t xml:space="preserve"> </w:t>
            </w:r>
            <w:r w:rsidR="00F2059E" w:rsidRPr="00F2059E">
              <w:rPr>
                <w:bCs/>
                <w:color w:val="000000"/>
                <w:lang w:val="en-US" w:eastAsia="en-US"/>
              </w:rPr>
              <w:t>нет</w:t>
            </w:r>
            <w:r w:rsidR="00F2059E" w:rsidRPr="003324DC">
              <w:rPr>
                <w:bCs/>
                <w:color w:val="000000"/>
                <w:lang w:val="en-US" w:eastAsia="en-US"/>
              </w:rPr>
              <w:t xml:space="preserve"> </w:t>
            </w:r>
            <w:r w:rsidR="00F2059E">
              <w:rPr>
                <w:bCs/>
                <w:color w:val="000000"/>
                <w:lang w:val="en-US" w:eastAsia="en-US"/>
              </w:rPr>
              <w:t>/ no</w:t>
            </w:r>
          </w:p>
        </w:tc>
      </w:tr>
    </w:tbl>
    <w:p w14:paraId="7F430DD8" w14:textId="3E39B7F8" w:rsidR="001B3E42" w:rsidRDefault="001B3E42" w:rsidP="001B3E42">
      <w:pPr>
        <w:tabs>
          <w:tab w:val="left" w:pos="284"/>
        </w:tabs>
        <w:spacing w:before="60" w:line="255" w:lineRule="exact"/>
        <w:rPr>
          <w:color w:val="000000"/>
          <w:lang w:val="en-US"/>
        </w:rPr>
      </w:pPr>
      <w:r w:rsidRPr="001B3E42">
        <w:rPr>
          <w:color w:val="000000"/>
          <w:lang w:val="en-US"/>
        </w:rPr>
        <w:lastRenderedPageBreak/>
        <w:t xml:space="preserve">2.5. </w:t>
      </w:r>
      <w:r w:rsidR="00104266" w:rsidRPr="001B3E42">
        <w:rPr>
          <w:color w:val="000000"/>
        </w:rPr>
        <w:t>Разработаны</w:t>
      </w:r>
      <w:r w:rsidR="00104266" w:rsidRPr="00104266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ли</w:t>
      </w:r>
      <w:r w:rsidR="00104266" w:rsidRPr="00104266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в</w:t>
      </w:r>
      <w:r w:rsidR="00104266" w:rsidRPr="00104266">
        <w:rPr>
          <w:color w:val="000000"/>
          <w:lang w:val="en-US"/>
        </w:rPr>
        <w:t xml:space="preserve"> </w:t>
      </w:r>
      <w:r w:rsidR="00104266">
        <w:rPr>
          <w:color w:val="000000"/>
        </w:rPr>
        <w:t>в</w:t>
      </w:r>
      <w:r w:rsidR="00104266" w:rsidRPr="001B3E42">
        <w:rPr>
          <w:color w:val="000000"/>
        </w:rPr>
        <w:t>ашей</w:t>
      </w:r>
      <w:r w:rsidR="00104266" w:rsidRPr="00104266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кредитной</w:t>
      </w:r>
      <w:r w:rsidR="00104266" w:rsidRPr="00104266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организации</w:t>
      </w:r>
      <w:r w:rsidR="00104266" w:rsidRPr="00104266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формы</w:t>
      </w:r>
      <w:r w:rsidR="00104266" w:rsidRPr="00104266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анкет</w:t>
      </w:r>
      <w:r w:rsidR="00104266" w:rsidRPr="00104266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клиентов</w:t>
      </w:r>
      <w:r w:rsidR="00104266" w:rsidRPr="00104266">
        <w:rPr>
          <w:color w:val="000000"/>
          <w:lang w:val="en-US"/>
        </w:rPr>
        <w:t>?</w:t>
      </w:r>
      <w:r w:rsidR="00104266" w:rsidRPr="00495C29">
        <w:rPr>
          <w:color w:val="000000"/>
          <w:lang w:val="en-US"/>
        </w:rPr>
        <w:t xml:space="preserve"> / </w:t>
      </w:r>
      <w:r w:rsidRPr="001B3E42">
        <w:rPr>
          <w:color w:val="000000"/>
          <w:lang w:val="en-US"/>
        </w:rPr>
        <w:t xml:space="preserve">Has your Bank developed standard forms to document information about customers? </w:t>
      </w:r>
    </w:p>
    <w:p w14:paraId="2FC60776" w14:textId="0ACE8C28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49056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204204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NO</w:t>
      </w:r>
      <w:r w:rsidR="006847CE" w:rsidRPr="00F23B75">
        <w:rPr>
          <w:bCs/>
          <w:color w:val="000000"/>
          <w:lang w:eastAsia="en-US"/>
        </w:rPr>
        <w:t xml:space="preserve"> </w:t>
      </w:r>
    </w:p>
    <w:p w14:paraId="0E37432E" w14:textId="42DBE23A" w:rsidR="001B3E42" w:rsidRDefault="001B3E42" w:rsidP="002C79DB">
      <w:pPr>
        <w:tabs>
          <w:tab w:val="left" w:pos="284"/>
        </w:tabs>
        <w:spacing w:line="255" w:lineRule="exact"/>
        <w:rPr>
          <w:color w:val="000000"/>
        </w:rPr>
      </w:pPr>
      <w:r w:rsidRPr="001B3E42">
        <w:rPr>
          <w:color w:val="000000"/>
        </w:rPr>
        <w:t xml:space="preserve">2.6. </w:t>
      </w:r>
      <w:r w:rsidR="00104266" w:rsidRPr="001B3E42">
        <w:rPr>
          <w:color w:val="000000"/>
        </w:rPr>
        <w:t xml:space="preserve">Осуществляется ли в </w:t>
      </w:r>
      <w:r w:rsidR="00104266">
        <w:rPr>
          <w:color w:val="000000"/>
        </w:rPr>
        <w:t>в</w:t>
      </w:r>
      <w:r w:rsidR="00104266" w:rsidRPr="001B3E42">
        <w:rPr>
          <w:color w:val="000000"/>
        </w:rPr>
        <w:t>ашей кредитной организации оценка риска осуществления клиентами легализации (отмывания) доходов, полученных преступным путем, и финансирования терроризма?</w:t>
      </w:r>
      <w:r w:rsidR="00104266">
        <w:rPr>
          <w:color w:val="000000"/>
        </w:rPr>
        <w:t xml:space="preserve"> / </w:t>
      </w:r>
      <w:r w:rsidRPr="001B3E42">
        <w:rPr>
          <w:color w:val="000000"/>
          <w:lang w:val="en-US"/>
        </w:rPr>
        <w:t>Do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you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have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risk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focused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assessment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customers</w:t>
      </w:r>
      <w:r w:rsidRPr="001B3E42">
        <w:rPr>
          <w:color w:val="000000"/>
        </w:rPr>
        <w:t>?</w:t>
      </w:r>
    </w:p>
    <w:p w14:paraId="212F4BC3" w14:textId="71207B3B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22159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75843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NO</w:t>
      </w:r>
      <w:r w:rsidR="006847CE" w:rsidRPr="00F23B75">
        <w:rPr>
          <w:bCs/>
          <w:color w:val="000000"/>
          <w:lang w:eastAsia="en-US"/>
        </w:rPr>
        <w:t xml:space="preserve"> </w:t>
      </w:r>
    </w:p>
    <w:p w14:paraId="7F8CE985" w14:textId="75CF662D" w:rsidR="001B3E42" w:rsidRPr="00F23B75" w:rsidRDefault="001B3E42" w:rsidP="002C79DB">
      <w:pPr>
        <w:tabs>
          <w:tab w:val="left" w:pos="284"/>
        </w:tabs>
        <w:spacing w:line="255" w:lineRule="exact"/>
        <w:jc w:val="both"/>
        <w:rPr>
          <w:color w:val="000000"/>
          <w:lang w:val="en-US"/>
        </w:rPr>
      </w:pPr>
      <w:r w:rsidRPr="00F23B75">
        <w:rPr>
          <w:color w:val="000000"/>
        </w:rPr>
        <w:t xml:space="preserve">2.7. </w:t>
      </w:r>
      <w:r w:rsidR="00104266" w:rsidRPr="001B3E42">
        <w:rPr>
          <w:color w:val="000000"/>
        </w:rPr>
        <w:t>Определяет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ли</w:t>
      </w:r>
      <w:r w:rsidR="00104266" w:rsidRPr="00F23B75">
        <w:rPr>
          <w:color w:val="000000"/>
        </w:rPr>
        <w:t xml:space="preserve"> </w:t>
      </w:r>
      <w:r w:rsidR="0031108F">
        <w:rPr>
          <w:color w:val="000000"/>
        </w:rPr>
        <w:t>в</w:t>
      </w:r>
      <w:r w:rsidR="00104266" w:rsidRPr="001B3E42">
        <w:rPr>
          <w:color w:val="000000"/>
        </w:rPr>
        <w:t>аша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кредитная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организация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необходимые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повышенные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меры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должной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осмотрительности</w:t>
      </w:r>
      <w:r w:rsidR="00104266" w:rsidRPr="00F23B75">
        <w:rPr>
          <w:color w:val="000000"/>
        </w:rPr>
        <w:t xml:space="preserve"> (</w:t>
      </w:r>
      <w:r w:rsidR="00104266" w:rsidRPr="001B3E42">
        <w:rPr>
          <w:color w:val="000000"/>
          <w:lang w:val="en-US"/>
        </w:rPr>
        <w:t>due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  <w:lang w:val="en-US"/>
        </w:rPr>
        <w:t>diligence</w:t>
      </w:r>
      <w:r w:rsidR="00104266" w:rsidRPr="00F23B75">
        <w:rPr>
          <w:color w:val="000000"/>
        </w:rPr>
        <w:t xml:space="preserve">) </w:t>
      </w:r>
      <w:r w:rsidR="00104266" w:rsidRPr="001B3E42">
        <w:rPr>
          <w:color w:val="000000"/>
        </w:rPr>
        <w:t>для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соответствующих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категорий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клиентов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и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групп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операций</w:t>
      </w:r>
      <w:r w:rsidR="00104266" w:rsidRPr="00F23B75">
        <w:rPr>
          <w:color w:val="000000"/>
        </w:rPr>
        <w:t xml:space="preserve">, </w:t>
      </w:r>
      <w:r w:rsidR="00104266" w:rsidRPr="001B3E42">
        <w:rPr>
          <w:color w:val="000000"/>
        </w:rPr>
        <w:t>которые</w:t>
      </w:r>
      <w:r w:rsidR="00104266" w:rsidRPr="00F23B75">
        <w:rPr>
          <w:color w:val="000000"/>
        </w:rPr>
        <w:t xml:space="preserve">, </w:t>
      </w:r>
      <w:r w:rsidR="00104266" w:rsidRPr="001B3E42">
        <w:rPr>
          <w:color w:val="000000"/>
        </w:rPr>
        <w:t>по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мнению</w:t>
      </w:r>
      <w:r w:rsidR="00104266" w:rsidRPr="00F23B75">
        <w:rPr>
          <w:color w:val="000000"/>
        </w:rPr>
        <w:t xml:space="preserve"> </w:t>
      </w:r>
      <w:r w:rsidR="00104266" w:rsidRPr="001B3E42">
        <w:rPr>
          <w:color w:val="000000"/>
        </w:rPr>
        <w:t>Вашей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кредитной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организации</w:t>
      </w:r>
      <w:r w:rsidR="00104266" w:rsidRPr="00F23B75">
        <w:rPr>
          <w:color w:val="000000"/>
          <w:lang w:val="en-US"/>
        </w:rPr>
        <w:t xml:space="preserve">, </w:t>
      </w:r>
      <w:r w:rsidR="00104266" w:rsidRPr="001B3E42">
        <w:rPr>
          <w:color w:val="000000"/>
        </w:rPr>
        <w:t>связаны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с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повышенным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риском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проведения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незаконных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операций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в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Вашей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кредитной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организации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или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через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Вашу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кредитную</w:t>
      </w:r>
      <w:r w:rsidR="00104266" w:rsidRPr="00F23B75">
        <w:rPr>
          <w:color w:val="000000"/>
          <w:lang w:val="en-US"/>
        </w:rPr>
        <w:t xml:space="preserve"> </w:t>
      </w:r>
      <w:r w:rsidR="00104266" w:rsidRPr="001B3E42">
        <w:rPr>
          <w:color w:val="000000"/>
        </w:rPr>
        <w:t>организацию</w:t>
      </w:r>
      <w:r w:rsidR="00104266" w:rsidRPr="00F23B75">
        <w:rPr>
          <w:color w:val="000000"/>
          <w:lang w:val="en-US"/>
        </w:rPr>
        <w:t xml:space="preserve">? / </w:t>
      </w:r>
      <w:r w:rsidRPr="001B3E42">
        <w:rPr>
          <w:color w:val="000000"/>
          <w:lang w:val="en-US"/>
        </w:rPr>
        <w:t>Do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you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determine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the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appropriate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level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of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enhanced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due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diligence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necessary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for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those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categories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of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customers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and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transactions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that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the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bank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has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reason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to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believe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that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they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pose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a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heightened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risk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of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illicit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activities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at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or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through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your</w:t>
      </w:r>
      <w:r w:rsidRPr="001B3E42">
        <w:rPr>
          <w:color w:val="000000"/>
          <w:lang w:val="en-GB"/>
        </w:rPr>
        <w:t xml:space="preserve"> </w:t>
      </w:r>
      <w:r w:rsidRPr="001B3E42">
        <w:rPr>
          <w:color w:val="000000"/>
          <w:lang w:val="en-US"/>
        </w:rPr>
        <w:t>Bank</w:t>
      </w:r>
      <w:r w:rsidRPr="001B3E42">
        <w:rPr>
          <w:color w:val="000000"/>
          <w:lang w:val="en-GB"/>
        </w:rPr>
        <w:t>?</w:t>
      </w:r>
    </w:p>
    <w:p w14:paraId="592473B8" w14:textId="4066DAA3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122618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>
        <w:rPr>
          <w:bCs/>
          <w:color w:val="000000"/>
          <w:lang w:val="en-US" w:eastAsia="en-US"/>
        </w:rPr>
        <w:tab/>
      </w:r>
      <w:sdt>
        <w:sdtPr>
          <w:rPr>
            <w:bCs/>
            <w:color w:val="000000"/>
            <w:lang w:val="en-US" w:eastAsia="en-US"/>
          </w:rPr>
          <w:id w:val="29433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 xml:space="preserve">NO </w:t>
      </w:r>
    </w:p>
    <w:p w14:paraId="6B1A245E" w14:textId="6471A880" w:rsidR="001B3E42" w:rsidRPr="00F23B75" w:rsidRDefault="001B3E42" w:rsidP="002C79DB">
      <w:pPr>
        <w:tabs>
          <w:tab w:val="left" w:pos="284"/>
        </w:tabs>
        <w:spacing w:line="255" w:lineRule="exact"/>
        <w:jc w:val="both"/>
        <w:rPr>
          <w:color w:val="000000"/>
          <w:lang w:val="en-US"/>
        </w:rPr>
      </w:pPr>
      <w:r w:rsidRPr="00F23B75">
        <w:rPr>
          <w:color w:val="000000"/>
          <w:lang w:val="en-US"/>
        </w:rPr>
        <w:t xml:space="preserve">2.8. </w:t>
      </w:r>
      <w:r w:rsidR="0031108F" w:rsidRPr="001B3E42">
        <w:rPr>
          <w:color w:val="000000"/>
        </w:rPr>
        <w:t>Установлены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ли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у</w:t>
      </w:r>
      <w:r w:rsidR="0031108F" w:rsidRPr="00F23B75">
        <w:rPr>
          <w:color w:val="000000"/>
          <w:lang w:val="en-US"/>
        </w:rPr>
        <w:t xml:space="preserve">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ашей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кредитной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организации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процедуры</w:t>
      </w:r>
      <w:r w:rsidR="0031108F" w:rsidRPr="00F23B75">
        <w:rPr>
          <w:color w:val="000000"/>
          <w:lang w:val="en-US"/>
        </w:rPr>
        <w:t xml:space="preserve">, </w:t>
      </w:r>
      <w:r w:rsidR="0031108F" w:rsidRPr="001B3E42">
        <w:rPr>
          <w:color w:val="000000"/>
        </w:rPr>
        <w:t>регламентирующие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отношения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с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публичными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должностными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лицами</w:t>
      </w:r>
      <w:r w:rsidR="0031108F" w:rsidRPr="00F23B75">
        <w:rPr>
          <w:color w:val="000000"/>
          <w:lang w:val="en-US"/>
        </w:rPr>
        <w:t xml:space="preserve">? / </w:t>
      </w:r>
      <w:r w:rsidRPr="001B3E42">
        <w:rPr>
          <w:color w:val="000000"/>
          <w:lang w:val="en-US"/>
        </w:rPr>
        <w:t>Does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your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Bank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have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policies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covering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relationships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with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Politically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Exposed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Persons</w:t>
      </w:r>
      <w:r w:rsidRPr="00F23B75">
        <w:rPr>
          <w:color w:val="000000"/>
          <w:lang w:val="en-US"/>
        </w:rPr>
        <w:t>?</w:t>
      </w:r>
    </w:p>
    <w:p w14:paraId="08164276" w14:textId="544BFE9C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-8075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>
        <w:rPr>
          <w:bCs/>
          <w:color w:val="000000"/>
          <w:lang w:val="en-US" w:eastAsia="en-US"/>
        </w:rPr>
        <w:tab/>
      </w:r>
      <w:sdt>
        <w:sdtPr>
          <w:rPr>
            <w:bCs/>
            <w:color w:val="000000"/>
            <w:lang w:val="en-US" w:eastAsia="en-US"/>
          </w:rPr>
          <w:id w:val="-139296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 xml:space="preserve">NO </w:t>
      </w:r>
    </w:p>
    <w:p w14:paraId="7D5F983E" w14:textId="6F5BBFEA" w:rsidR="001B3E42" w:rsidRPr="00F23B75" w:rsidRDefault="001B3E42" w:rsidP="002C79DB">
      <w:pPr>
        <w:tabs>
          <w:tab w:val="left" w:pos="284"/>
        </w:tabs>
        <w:spacing w:line="255" w:lineRule="exact"/>
        <w:jc w:val="both"/>
        <w:rPr>
          <w:color w:val="000000"/>
          <w:lang w:val="en-US"/>
        </w:rPr>
      </w:pPr>
      <w:r w:rsidRPr="00F23B75">
        <w:rPr>
          <w:color w:val="000000"/>
          <w:lang w:val="en-US"/>
        </w:rPr>
        <w:t xml:space="preserve">2.9. </w:t>
      </w:r>
      <w:r w:rsidR="0031108F" w:rsidRPr="001B3E42">
        <w:rPr>
          <w:color w:val="000000"/>
        </w:rPr>
        <w:t>Применяются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ли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в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филиалах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дочерних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обществах</w:t>
      </w:r>
      <w:r w:rsidR="0031108F" w:rsidRPr="00F23B75">
        <w:rPr>
          <w:color w:val="000000"/>
          <w:lang w:val="en-US"/>
        </w:rPr>
        <w:t xml:space="preserve">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ашей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кредитной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организации</w:t>
      </w:r>
      <w:r w:rsidR="0031108F" w:rsidRPr="00F23B75">
        <w:rPr>
          <w:color w:val="000000"/>
          <w:lang w:val="en-US"/>
        </w:rPr>
        <w:t xml:space="preserve"> (</w:t>
      </w:r>
      <w:r w:rsidR="0031108F" w:rsidRPr="001B3E42">
        <w:rPr>
          <w:color w:val="000000"/>
        </w:rPr>
        <w:t>при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их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наличии</w:t>
      </w:r>
      <w:r w:rsidR="0031108F" w:rsidRPr="00F23B75">
        <w:rPr>
          <w:color w:val="000000"/>
          <w:lang w:val="en-US"/>
        </w:rPr>
        <w:t xml:space="preserve">) </w:t>
      </w:r>
      <w:r w:rsidR="0031108F" w:rsidRPr="001B3E42">
        <w:rPr>
          <w:color w:val="000000"/>
        </w:rPr>
        <w:t>правила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программы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внутреннего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контроля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в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целях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ПОД</w:t>
      </w:r>
      <w:r w:rsidR="0031108F" w:rsidRPr="00F23B75">
        <w:rPr>
          <w:color w:val="000000"/>
          <w:lang w:val="en-US"/>
        </w:rPr>
        <w:t>/</w:t>
      </w:r>
      <w:r w:rsidR="0031108F" w:rsidRPr="001B3E42">
        <w:rPr>
          <w:color w:val="000000"/>
        </w:rPr>
        <w:t>ФТ</w:t>
      </w:r>
      <w:r w:rsidR="0031108F" w:rsidRPr="00F23B75">
        <w:rPr>
          <w:color w:val="000000"/>
          <w:lang w:val="en-US"/>
        </w:rPr>
        <w:t xml:space="preserve">, </w:t>
      </w:r>
      <w:r w:rsidR="0031108F" w:rsidRPr="001B3E42">
        <w:rPr>
          <w:color w:val="000000"/>
        </w:rPr>
        <w:t>разработанные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головной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организацией</w:t>
      </w:r>
      <w:r w:rsidR="0031108F" w:rsidRPr="00F23B75">
        <w:rPr>
          <w:color w:val="000000"/>
          <w:lang w:val="en-US"/>
        </w:rPr>
        <w:t xml:space="preserve">? / </w:t>
      </w:r>
      <w:r w:rsidRPr="001B3E42">
        <w:rPr>
          <w:color w:val="000000"/>
          <w:lang w:val="en-US"/>
        </w:rPr>
        <w:t>Are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your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AML</w:t>
      </w:r>
      <w:r w:rsidRPr="00F23B75">
        <w:rPr>
          <w:color w:val="000000"/>
          <w:lang w:val="en-US"/>
        </w:rPr>
        <w:t>/</w:t>
      </w:r>
      <w:r w:rsidRPr="001B3E42">
        <w:rPr>
          <w:color w:val="000000"/>
          <w:lang w:val="en-US"/>
        </w:rPr>
        <w:t>CTF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policies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and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practices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applied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all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branches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and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subsidiaries</w:t>
      </w:r>
      <w:r w:rsidRPr="00F23B75">
        <w:rPr>
          <w:color w:val="000000"/>
          <w:lang w:val="en-US"/>
        </w:rPr>
        <w:t xml:space="preserve"> (</w:t>
      </w:r>
      <w:r w:rsidRPr="001B3E42">
        <w:rPr>
          <w:color w:val="000000"/>
          <w:lang w:val="en-US"/>
        </w:rPr>
        <w:t>if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any</w:t>
      </w:r>
      <w:r w:rsidRPr="00F23B75">
        <w:rPr>
          <w:color w:val="000000"/>
          <w:lang w:val="en-US"/>
        </w:rPr>
        <w:t xml:space="preserve">) </w:t>
      </w:r>
      <w:r w:rsidRPr="001B3E42">
        <w:rPr>
          <w:color w:val="000000"/>
          <w:lang w:val="en-US"/>
        </w:rPr>
        <w:t>of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your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Bank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both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in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the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home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country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and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in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locations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outside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of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the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home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country</w:t>
      </w:r>
      <w:r w:rsidRPr="00F23B75">
        <w:rPr>
          <w:color w:val="000000"/>
          <w:lang w:val="en-US"/>
        </w:rPr>
        <w:t>?</w:t>
      </w:r>
    </w:p>
    <w:p w14:paraId="4F6AC826" w14:textId="51332358" w:rsidR="006847CE" w:rsidRPr="009C2C29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111489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9C2C29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9C2C29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9C2C29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 w:rsidRPr="009C2C29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95506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9C2C29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9C2C29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9C2C29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NO</w:t>
      </w:r>
      <w:r w:rsidR="006847CE" w:rsidRPr="009C2C29">
        <w:rPr>
          <w:bCs/>
          <w:color w:val="000000"/>
          <w:lang w:eastAsia="en-US"/>
        </w:rPr>
        <w:t xml:space="preserve"> </w:t>
      </w:r>
    </w:p>
    <w:p w14:paraId="0CC78C3B" w14:textId="7C70BDD1" w:rsidR="001B3E42" w:rsidRDefault="001B3E42" w:rsidP="002C79DB">
      <w:pPr>
        <w:tabs>
          <w:tab w:val="left" w:pos="284"/>
        </w:tabs>
        <w:spacing w:line="255" w:lineRule="exact"/>
        <w:jc w:val="both"/>
        <w:rPr>
          <w:color w:val="000000"/>
        </w:rPr>
      </w:pPr>
      <w:r w:rsidRPr="00F23B75">
        <w:rPr>
          <w:color w:val="000000"/>
        </w:rPr>
        <w:t xml:space="preserve">2.10. </w:t>
      </w:r>
      <w:r w:rsidR="0031108F" w:rsidRPr="001B3E42">
        <w:rPr>
          <w:color w:val="000000"/>
        </w:rPr>
        <w:t>Осуществляет ли Отв</w:t>
      </w:r>
      <w:r w:rsidR="0031108F">
        <w:rPr>
          <w:color w:val="000000"/>
        </w:rPr>
        <w:t>етственный сотрудник по ПОД/ФТ в</w:t>
      </w:r>
      <w:r w:rsidR="0031108F" w:rsidRPr="001B3E42">
        <w:rPr>
          <w:color w:val="000000"/>
        </w:rPr>
        <w:t>ашей кредитной организации контроль за организацией и функционирова</w:t>
      </w:r>
      <w:r w:rsidR="0031108F">
        <w:rPr>
          <w:color w:val="000000"/>
        </w:rPr>
        <w:t>нием системы ПОД/ФТ в филиалах в</w:t>
      </w:r>
      <w:r w:rsidR="0031108F" w:rsidRPr="001B3E42">
        <w:rPr>
          <w:color w:val="000000"/>
        </w:rPr>
        <w:t>ашей кредитной организации (при их наличии)?</w:t>
      </w:r>
      <w:r w:rsidR="0031108F">
        <w:rPr>
          <w:color w:val="000000"/>
        </w:rPr>
        <w:t xml:space="preserve"> / </w:t>
      </w:r>
      <w:r w:rsidRPr="001B3E42">
        <w:rPr>
          <w:color w:val="000000"/>
          <w:lang w:val="en-US"/>
        </w:rPr>
        <w:t>Is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it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AML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Officer</w:t>
      </w:r>
      <w:r w:rsidRPr="00F23B75">
        <w:rPr>
          <w:color w:val="000000"/>
        </w:rPr>
        <w:t>’</w:t>
      </w:r>
      <w:r w:rsidRPr="001B3E42">
        <w:rPr>
          <w:color w:val="000000"/>
          <w:lang w:val="en-US"/>
        </w:rPr>
        <w:t>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duty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supervise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functioning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AML</w:t>
      </w:r>
      <w:r w:rsidRPr="00F23B75">
        <w:rPr>
          <w:color w:val="000000"/>
        </w:rPr>
        <w:t>/</w:t>
      </w:r>
      <w:r w:rsidRPr="001B3E42">
        <w:rPr>
          <w:color w:val="000000"/>
          <w:lang w:val="en-US"/>
        </w:rPr>
        <w:t>CTF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controls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in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all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branches</w:t>
      </w:r>
      <w:r w:rsidRPr="00F23B75">
        <w:rPr>
          <w:color w:val="000000"/>
        </w:rPr>
        <w:t xml:space="preserve"> (</w:t>
      </w:r>
      <w:r w:rsidRPr="001B3E42">
        <w:rPr>
          <w:color w:val="000000"/>
          <w:lang w:val="en-US"/>
        </w:rPr>
        <w:t>if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any</w:t>
      </w:r>
      <w:r w:rsidRPr="00F23B75">
        <w:rPr>
          <w:color w:val="000000"/>
        </w:rPr>
        <w:t>)?</w:t>
      </w:r>
    </w:p>
    <w:p w14:paraId="1E944E85" w14:textId="2404AECF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-121735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>
        <w:rPr>
          <w:bCs/>
          <w:color w:val="000000"/>
          <w:lang w:val="en-US" w:eastAsia="en-US"/>
        </w:rPr>
        <w:tab/>
      </w:r>
      <w:sdt>
        <w:sdtPr>
          <w:rPr>
            <w:bCs/>
            <w:color w:val="000000"/>
            <w:lang w:val="en-US" w:eastAsia="en-US"/>
          </w:rPr>
          <w:id w:val="91821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 xml:space="preserve">NO </w:t>
      </w:r>
    </w:p>
    <w:p w14:paraId="61299111" w14:textId="19A3894A" w:rsidR="001B3E42" w:rsidRDefault="001B3E42" w:rsidP="002C79DB">
      <w:pPr>
        <w:tabs>
          <w:tab w:val="left" w:pos="284"/>
        </w:tabs>
        <w:jc w:val="both"/>
        <w:rPr>
          <w:color w:val="000000"/>
          <w:lang w:val="en-US"/>
        </w:rPr>
      </w:pPr>
      <w:r w:rsidRPr="001B3E42">
        <w:rPr>
          <w:color w:val="000000"/>
          <w:lang w:val="en-US"/>
        </w:rPr>
        <w:t xml:space="preserve">2.11. </w:t>
      </w:r>
      <w:r w:rsidR="0031108F" w:rsidRPr="001B3E42">
        <w:rPr>
          <w:color w:val="000000"/>
        </w:rPr>
        <w:t>Открывает</w:t>
      </w:r>
      <w:r w:rsidR="0031108F" w:rsidRPr="001B3E42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ли</w:t>
      </w:r>
      <w:r w:rsidR="0031108F" w:rsidRPr="001B3E42">
        <w:rPr>
          <w:color w:val="000000"/>
          <w:lang w:val="en-US"/>
        </w:rPr>
        <w:t xml:space="preserve">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аша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кредитная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организация</w:t>
      </w:r>
      <w:r w:rsidR="0031108F" w:rsidRPr="001B3E42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счета</w:t>
      </w:r>
      <w:r w:rsidR="0031108F" w:rsidRPr="001B3E42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на</w:t>
      </w:r>
      <w:r w:rsidR="0031108F" w:rsidRPr="001B3E42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анонимных</w:t>
      </w:r>
      <w:r w:rsidR="0031108F" w:rsidRPr="001B3E42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владельцев</w:t>
      </w:r>
      <w:r w:rsidR="0031108F" w:rsidRPr="001B3E42">
        <w:rPr>
          <w:color w:val="000000"/>
          <w:lang w:val="en-US"/>
        </w:rPr>
        <w:t>?</w:t>
      </w:r>
      <w:r w:rsidR="0031108F" w:rsidRPr="00495C29">
        <w:rPr>
          <w:color w:val="000000"/>
          <w:lang w:val="en-US"/>
        </w:rPr>
        <w:t xml:space="preserve"> / </w:t>
      </w:r>
      <w:r w:rsidRPr="001B3E42">
        <w:rPr>
          <w:color w:val="000000"/>
          <w:lang w:val="en-US"/>
        </w:rPr>
        <w:t>Does your Bank open anonymous accounts to individuals and/or corporate customers?</w:t>
      </w:r>
    </w:p>
    <w:p w14:paraId="148BED93" w14:textId="71C31FC7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val="en-US" w:eastAsia="en-US"/>
        </w:rPr>
      </w:pPr>
      <w:sdt>
        <w:sdtPr>
          <w:rPr>
            <w:bCs/>
            <w:color w:val="000000"/>
            <w:lang w:val="en-US" w:eastAsia="en-US"/>
          </w:rPr>
          <w:id w:val="-129713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>
        <w:rPr>
          <w:bCs/>
          <w:color w:val="000000"/>
          <w:lang w:val="en-US" w:eastAsia="en-US"/>
        </w:rPr>
        <w:tab/>
      </w:r>
      <w:sdt>
        <w:sdtPr>
          <w:rPr>
            <w:bCs/>
            <w:color w:val="000000"/>
            <w:lang w:val="en-US" w:eastAsia="en-US"/>
          </w:rPr>
          <w:id w:val="99152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6847CE">
        <w:rPr>
          <w:bCs/>
          <w:color w:val="000000"/>
          <w:lang w:val="en-US"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3324DC">
        <w:rPr>
          <w:bCs/>
          <w:color w:val="000000"/>
          <w:lang w:val="en-US" w:eastAsia="en-US"/>
        </w:rPr>
        <w:t xml:space="preserve"> </w:t>
      </w:r>
      <w:r w:rsidR="006847CE">
        <w:rPr>
          <w:bCs/>
          <w:color w:val="000000"/>
          <w:lang w:val="en-US" w:eastAsia="en-US"/>
        </w:rPr>
        <w:t xml:space="preserve">/ </w:t>
      </w:r>
      <w:r w:rsidR="006847CE" w:rsidRPr="003324DC">
        <w:rPr>
          <w:bCs/>
          <w:color w:val="000000"/>
          <w:lang w:val="en-US" w:eastAsia="en-US"/>
        </w:rPr>
        <w:t xml:space="preserve">NO </w:t>
      </w:r>
    </w:p>
    <w:p w14:paraId="0FD89D96" w14:textId="3B360194" w:rsidR="001B3E42" w:rsidRPr="00F23B75" w:rsidRDefault="001B3E42" w:rsidP="002C79DB">
      <w:pPr>
        <w:tabs>
          <w:tab w:val="left" w:pos="284"/>
        </w:tabs>
        <w:spacing w:line="255" w:lineRule="exact"/>
        <w:jc w:val="both"/>
        <w:rPr>
          <w:color w:val="000000"/>
          <w:lang w:val="en-US"/>
        </w:rPr>
      </w:pPr>
      <w:r w:rsidRPr="00F23B75">
        <w:rPr>
          <w:color w:val="000000"/>
          <w:lang w:val="en-US"/>
        </w:rPr>
        <w:t xml:space="preserve">2.12. </w:t>
      </w:r>
      <w:r w:rsidR="0031108F" w:rsidRPr="001B3E42">
        <w:rPr>
          <w:color w:val="000000"/>
        </w:rPr>
        <w:t>Разработаны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ли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в</w:t>
      </w:r>
      <w:r w:rsidR="0031108F" w:rsidRPr="00F23B75">
        <w:rPr>
          <w:color w:val="000000"/>
          <w:lang w:val="en-US"/>
        </w:rPr>
        <w:t xml:space="preserve">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ашей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кредитной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организации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процедуры</w:t>
      </w:r>
      <w:r w:rsidR="0031108F" w:rsidRPr="00F23B75">
        <w:rPr>
          <w:color w:val="000000"/>
          <w:lang w:val="en-US"/>
        </w:rPr>
        <w:t xml:space="preserve">, </w:t>
      </w:r>
      <w:r w:rsidR="0031108F" w:rsidRPr="001B3E42">
        <w:rPr>
          <w:color w:val="000000"/>
        </w:rPr>
        <w:t>должным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образом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обеспечивающие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проведение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операций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только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с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теми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банками</w:t>
      </w:r>
      <w:r w:rsidR="0031108F" w:rsidRPr="00F23B75">
        <w:rPr>
          <w:color w:val="000000"/>
          <w:lang w:val="en-US"/>
        </w:rPr>
        <w:t>-</w:t>
      </w:r>
      <w:r w:rsidR="0031108F" w:rsidRPr="001B3E42">
        <w:rPr>
          <w:color w:val="000000"/>
        </w:rPr>
        <w:t>корреспондентами</w:t>
      </w:r>
      <w:r w:rsidR="0031108F" w:rsidRPr="00F23B75">
        <w:rPr>
          <w:color w:val="000000"/>
          <w:lang w:val="en-US"/>
        </w:rPr>
        <w:t xml:space="preserve">, </w:t>
      </w:r>
      <w:r w:rsidR="0031108F" w:rsidRPr="001B3E42">
        <w:rPr>
          <w:color w:val="000000"/>
        </w:rPr>
        <w:t>которые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обладают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лицензиями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на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проведение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банковских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операций</w:t>
      </w:r>
      <w:r w:rsidR="0031108F" w:rsidRPr="00F23B75">
        <w:rPr>
          <w:color w:val="000000"/>
          <w:lang w:val="en-US"/>
        </w:rPr>
        <w:t xml:space="preserve">, </w:t>
      </w:r>
      <w:r w:rsidR="0031108F" w:rsidRPr="001B3E42">
        <w:rPr>
          <w:color w:val="000000"/>
        </w:rPr>
        <w:t>выданными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в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странах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их</w:t>
      </w:r>
      <w:r w:rsidR="0031108F" w:rsidRPr="00F23B75">
        <w:rPr>
          <w:color w:val="000000"/>
          <w:lang w:val="en-US"/>
        </w:rPr>
        <w:t xml:space="preserve"> </w:t>
      </w:r>
      <w:r w:rsidR="0031108F" w:rsidRPr="001B3E42">
        <w:rPr>
          <w:color w:val="000000"/>
        </w:rPr>
        <w:t>регистрации</w:t>
      </w:r>
      <w:r w:rsidR="0031108F" w:rsidRPr="00F23B75">
        <w:rPr>
          <w:color w:val="000000"/>
          <w:lang w:val="en-US"/>
        </w:rPr>
        <w:t xml:space="preserve">? / </w:t>
      </w:r>
      <w:r w:rsidRPr="001B3E42">
        <w:rPr>
          <w:color w:val="000000"/>
          <w:lang w:val="en-US"/>
        </w:rPr>
        <w:t>Do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you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have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policies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reasonably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ensure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that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it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only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operates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with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correspondent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banks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that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possess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licenses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operate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in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their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countries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of</w:t>
      </w:r>
      <w:r w:rsidRPr="00F23B75">
        <w:rPr>
          <w:color w:val="000000"/>
          <w:lang w:val="en-US"/>
        </w:rPr>
        <w:t xml:space="preserve"> </w:t>
      </w:r>
      <w:r w:rsidRPr="001B3E42">
        <w:rPr>
          <w:color w:val="000000"/>
          <w:lang w:val="en-US"/>
        </w:rPr>
        <w:t>incorporation</w:t>
      </w:r>
      <w:r w:rsidRPr="00F23B75">
        <w:rPr>
          <w:color w:val="000000"/>
          <w:lang w:val="en-US"/>
        </w:rPr>
        <w:t>?</w:t>
      </w:r>
    </w:p>
    <w:p w14:paraId="1C0C24EB" w14:textId="0411A72D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139605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52316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NO</w:t>
      </w:r>
      <w:r w:rsidR="006847CE" w:rsidRPr="00F23B75">
        <w:rPr>
          <w:bCs/>
          <w:color w:val="000000"/>
          <w:lang w:eastAsia="en-US"/>
        </w:rPr>
        <w:t xml:space="preserve"> </w:t>
      </w:r>
    </w:p>
    <w:p w14:paraId="6BE5041E" w14:textId="515EC635" w:rsidR="001B3E42" w:rsidRDefault="001B3E42" w:rsidP="002C79DB">
      <w:pPr>
        <w:tabs>
          <w:tab w:val="left" w:pos="284"/>
        </w:tabs>
        <w:jc w:val="both"/>
        <w:rPr>
          <w:color w:val="000000"/>
          <w:lang w:val="de-DE"/>
        </w:rPr>
      </w:pPr>
      <w:r w:rsidRPr="001B3E42">
        <w:rPr>
          <w:color w:val="000000"/>
          <w:lang w:val="de-DE"/>
        </w:rPr>
        <w:t xml:space="preserve">2.13. </w:t>
      </w:r>
      <w:r w:rsidR="0031108F" w:rsidRPr="001B3E42">
        <w:rPr>
          <w:color w:val="000000"/>
        </w:rPr>
        <w:t>Поддерживает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ли</w:t>
      </w:r>
      <w:r w:rsidR="0031108F" w:rsidRPr="001B3E42">
        <w:rPr>
          <w:color w:val="000000"/>
          <w:lang w:val="de-DE"/>
        </w:rPr>
        <w:t xml:space="preserve">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аша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кредитная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организация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корреспондентские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отношения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с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банками</w:t>
      </w:r>
      <w:r w:rsidR="0031108F" w:rsidRPr="001B3E42">
        <w:rPr>
          <w:color w:val="000000"/>
          <w:lang w:val="de-DE"/>
        </w:rPr>
        <w:t xml:space="preserve">, </w:t>
      </w:r>
      <w:r w:rsidR="0031108F" w:rsidRPr="001B3E42">
        <w:rPr>
          <w:color w:val="000000"/>
        </w:rPr>
        <w:t>зарегистрированными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в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государствах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и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на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территориях</w:t>
      </w:r>
      <w:r w:rsidR="0031108F" w:rsidRPr="001B3E42">
        <w:rPr>
          <w:color w:val="000000"/>
          <w:lang w:val="de-DE"/>
        </w:rPr>
        <w:t xml:space="preserve">, </w:t>
      </w:r>
      <w:r w:rsidR="0031108F" w:rsidRPr="001B3E42">
        <w:rPr>
          <w:color w:val="000000"/>
        </w:rPr>
        <w:t>предоставляющих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льготный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налоговый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режим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и</w:t>
      </w:r>
      <w:r w:rsidR="00277DDB">
        <w:rPr>
          <w:color w:val="000000"/>
        </w:rPr>
        <w:t>/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или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не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предусматривающих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раскрытие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и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предоставление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информации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при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проведении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финансовых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операций</w:t>
      </w:r>
      <w:r w:rsidR="0031108F" w:rsidRPr="001B3E42">
        <w:rPr>
          <w:color w:val="000000"/>
          <w:lang w:val="de-DE"/>
        </w:rPr>
        <w:t xml:space="preserve"> (</w:t>
      </w:r>
      <w:r w:rsidR="00277DDB">
        <w:rPr>
          <w:color w:val="000000"/>
        </w:rPr>
        <w:t>оф</w:t>
      </w:r>
      <w:r w:rsidR="0031108F" w:rsidRPr="001B3E42">
        <w:rPr>
          <w:color w:val="000000"/>
        </w:rPr>
        <w:t>шорных</w:t>
      </w:r>
      <w:r w:rsidR="0031108F" w:rsidRPr="001B3E42">
        <w:rPr>
          <w:color w:val="000000"/>
          <w:lang w:val="de-DE"/>
        </w:rPr>
        <w:t xml:space="preserve"> </w:t>
      </w:r>
      <w:r w:rsidR="0031108F" w:rsidRPr="001B3E42">
        <w:rPr>
          <w:color w:val="000000"/>
        </w:rPr>
        <w:t>зонах</w:t>
      </w:r>
      <w:r w:rsidR="0031108F" w:rsidRPr="001B3E42">
        <w:rPr>
          <w:color w:val="000000"/>
          <w:lang w:val="de-DE"/>
        </w:rPr>
        <w:t>)?</w:t>
      </w:r>
      <w:r w:rsidR="0031108F">
        <w:rPr>
          <w:color w:val="000000"/>
        </w:rPr>
        <w:t xml:space="preserve">  </w:t>
      </w:r>
      <w:r w:rsidR="0031108F" w:rsidRPr="00F23B75">
        <w:rPr>
          <w:color w:val="000000"/>
          <w:lang w:val="en-US"/>
        </w:rPr>
        <w:t xml:space="preserve">/ </w:t>
      </w:r>
      <w:r w:rsidRPr="001B3E42">
        <w:rPr>
          <w:color w:val="000000"/>
          <w:lang w:val="de-DE"/>
        </w:rPr>
        <w:t>Does your Bank have correspondent relationships with financial institutions residing in off-shore zones (off-shore zone meaning a country or a territory with preferential tax regime and/or legislation, which does not envisage disclosure of information on financial transactions?</w:t>
      </w:r>
    </w:p>
    <w:p w14:paraId="57E24FB8" w14:textId="7280E24F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128970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196123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51B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NO</w:t>
      </w:r>
      <w:r w:rsidR="006847CE" w:rsidRPr="00F23B75">
        <w:rPr>
          <w:bCs/>
          <w:color w:val="000000"/>
          <w:lang w:eastAsia="en-US"/>
        </w:rPr>
        <w:t xml:space="preserve"> </w:t>
      </w:r>
    </w:p>
    <w:p w14:paraId="25D77CAE" w14:textId="206FF712" w:rsidR="001B3E42" w:rsidRPr="001B3E42" w:rsidRDefault="0031108F" w:rsidP="002C79DB">
      <w:pPr>
        <w:tabs>
          <w:tab w:val="left" w:pos="284"/>
        </w:tabs>
        <w:rPr>
          <w:color w:val="000000"/>
        </w:rPr>
      </w:pPr>
      <w:r w:rsidRPr="001B3E42">
        <w:rPr>
          <w:color w:val="000000"/>
        </w:rPr>
        <w:t>Если да, то укажите эти банки-корреспонденты</w:t>
      </w:r>
      <w:r w:rsidRPr="00F23B75">
        <w:rPr>
          <w:color w:val="000000"/>
        </w:rPr>
        <w:t xml:space="preserve"> </w:t>
      </w:r>
      <w:r>
        <w:rPr>
          <w:color w:val="000000"/>
        </w:rPr>
        <w:t xml:space="preserve">/ </w:t>
      </w:r>
      <w:r w:rsidR="001B3E42" w:rsidRPr="001B3E42">
        <w:rPr>
          <w:color w:val="000000"/>
          <w:lang w:val="en-US"/>
        </w:rPr>
        <w:t>If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yes</w:t>
      </w:r>
      <w:r w:rsidR="001B3E42" w:rsidRPr="001B3E42">
        <w:rPr>
          <w:color w:val="000000"/>
        </w:rPr>
        <w:t xml:space="preserve">, </w:t>
      </w:r>
      <w:r w:rsidR="001B3E42" w:rsidRPr="001B3E42">
        <w:rPr>
          <w:color w:val="000000"/>
          <w:lang w:val="en-US"/>
        </w:rPr>
        <w:t>please</w:t>
      </w:r>
      <w:r w:rsidR="001B3E42" w:rsidRPr="001B3E42">
        <w:rPr>
          <w:color w:val="000000"/>
        </w:rPr>
        <w:t xml:space="preserve">, </w:t>
      </w:r>
      <w:r w:rsidR="001B3E42" w:rsidRPr="001B3E42">
        <w:rPr>
          <w:color w:val="000000"/>
          <w:lang w:val="en-US"/>
        </w:rPr>
        <w:t>name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these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correspondents</w:t>
      </w:r>
      <w:r w:rsidR="001B3E42" w:rsidRPr="001B3E42">
        <w:rPr>
          <w:color w:val="000000"/>
        </w:rPr>
        <w:t>:</w:t>
      </w:r>
    </w:p>
    <w:tbl>
      <w:tblPr>
        <w:tblW w:w="9526" w:type="dxa"/>
        <w:tblCellSpacing w:w="28" w:type="dxa"/>
        <w:tblInd w:w="-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9"/>
        <w:gridCol w:w="8727"/>
      </w:tblGrid>
      <w:tr w:rsidR="001B3E42" w:rsidRPr="001B3E42" w14:paraId="7C051E89" w14:textId="77777777" w:rsidTr="00AE5435">
        <w:trPr>
          <w:cantSplit/>
          <w:trHeight w:val="236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D6E21F" w14:textId="03969488" w:rsidR="001B3E42" w:rsidRPr="001B3E42" w:rsidRDefault="003F234D" w:rsidP="002C79D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2.13.1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DA0F9" w14:textId="77777777" w:rsidR="001B3E42" w:rsidRPr="001B3E42" w:rsidRDefault="001B3E42" w:rsidP="002C79DB">
            <w:pPr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1B3E42" w:rsidRPr="001B3E42" w14:paraId="2AE5D87D" w14:textId="77777777" w:rsidTr="00AE5435">
        <w:trPr>
          <w:cantSplit/>
          <w:trHeight w:val="236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7162CE" w14:textId="774653B1" w:rsidR="001B3E42" w:rsidRPr="001B3E42" w:rsidRDefault="003F234D" w:rsidP="002C79D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2.13.2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E86E8C" w14:textId="77777777" w:rsidR="001B3E42" w:rsidRPr="001B3E42" w:rsidRDefault="001B3E42" w:rsidP="002C79DB">
            <w:pPr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1B3E42" w:rsidRPr="001B3E42" w14:paraId="75AF184B" w14:textId="77777777" w:rsidTr="00AE5435">
        <w:trPr>
          <w:cantSplit/>
          <w:trHeight w:val="236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AEEEFA" w14:textId="107B54CB" w:rsidR="001B3E42" w:rsidRPr="001B3E42" w:rsidRDefault="001B3E42" w:rsidP="002C79DB">
            <w:pPr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2.13.3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12D62C" w14:textId="77777777" w:rsidR="001B3E42" w:rsidRPr="001B3E42" w:rsidRDefault="001B3E42" w:rsidP="002C79DB">
            <w:pPr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</w:p>
        </w:tc>
      </w:tr>
    </w:tbl>
    <w:p w14:paraId="5943EBEE" w14:textId="70B465BE" w:rsidR="001B3E42" w:rsidRPr="0031108F" w:rsidRDefault="001B3E42" w:rsidP="001B3E42">
      <w:pPr>
        <w:tabs>
          <w:tab w:val="left" w:pos="284"/>
        </w:tabs>
        <w:spacing w:before="60" w:line="255" w:lineRule="exact"/>
        <w:jc w:val="both"/>
        <w:rPr>
          <w:color w:val="000000"/>
        </w:rPr>
      </w:pPr>
      <w:r w:rsidRPr="00F23B75">
        <w:rPr>
          <w:color w:val="000000"/>
        </w:rPr>
        <w:t xml:space="preserve">2.14. </w:t>
      </w:r>
      <w:r w:rsidR="0031108F" w:rsidRPr="001B3E42">
        <w:rPr>
          <w:color w:val="000000"/>
        </w:rPr>
        <w:t xml:space="preserve">Имеются ли в числе корреспондентов или контрагентов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ашей кредитной организации банки-нерезиденты, которые не имеют на территориях государств, в которых они зарегистрированы, постоянно действующих органов управления?</w:t>
      </w:r>
      <w:r w:rsidR="0031108F">
        <w:rPr>
          <w:color w:val="000000"/>
        </w:rPr>
        <w:t xml:space="preserve"> / </w:t>
      </w:r>
      <w:r w:rsidRPr="001B3E42">
        <w:rPr>
          <w:color w:val="000000"/>
          <w:lang w:val="en-US"/>
        </w:rPr>
        <w:t>Does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have</w:t>
      </w:r>
      <w:r w:rsidRPr="00F23B75">
        <w:rPr>
          <w:color w:val="000000"/>
        </w:rPr>
        <w:t xml:space="preserve"> “</w:t>
      </w:r>
      <w:r w:rsidRPr="001B3E42">
        <w:rPr>
          <w:color w:val="000000"/>
          <w:lang w:val="en-US"/>
        </w:rPr>
        <w:t>shell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banks</w:t>
      </w:r>
      <w:r w:rsidRPr="00F23B75">
        <w:rPr>
          <w:color w:val="000000"/>
        </w:rPr>
        <w:t xml:space="preserve">” </w:t>
      </w:r>
      <w:r w:rsidRPr="001B3E42">
        <w:rPr>
          <w:color w:val="000000"/>
          <w:lang w:val="en-US"/>
        </w:rPr>
        <w:t>as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correspondents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or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counterparts</w:t>
      </w:r>
      <w:r w:rsidRPr="00F23B75">
        <w:rPr>
          <w:color w:val="000000"/>
        </w:rPr>
        <w:t>?</w:t>
      </w:r>
    </w:p>
    <w:p w14:paraId="01BB118E" w14:textId="47EDDA3E" w:rsidR="006847CE" w:rsidRPr="00F23B75" w:rsidRDefault="0062463A" w:rsidP="002C7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-179937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ДА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YES</w:t>
      </w:r>
      <w:r w:rsidR="006847CE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89718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7CE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6847CE" w:rsidRPr="00F23B75">
        <w:rPr>
          <w:bCs/>
          <w:color w:val="000000"/>
          <w:lang w:eastAsia="en-US"/>
        </w:rPr>
        <w:t xml:space="preserve"> </w:t>
      </w:r>
      <w:r w:rsidR="006847CE" w:rsidRPr="001B3E42">
        <w:rPr>
          <w:bCs/>
          <w:color w:val="000000"/>
          <w:lang w:eastAsia="en-US"/>
        </w:rPr>
        <w:t>НЕТ</w:t>
      </w:r>
      <w:r w:rsidR="006847CE" w:rsidRPr="00F23B75">
        <w:rPr>
          <w:bCs/>
          <w:color w:val="000000"/>
          <w:lang w:eastAsia="en-US"/>
        </w:rPr>
        <w:t xml:space="preserve"> / </w:t>
      </w:r>
      <w:r w:rsidR="006847CE" w:rsidRPr="003324DC">
        <w:rPr>
          <w:bCs/>
          <w:color w:val="000000"/>
          <w:lang w:val="en-US" w:eastAsia="en-US"/>
        </w:rPr>
        <w:t>NO</w:t>
      </w:r>
      <w:r w:rsidR="006847CE" w:rsidRPr="00F23B75">
        <w:rPr>
          <w:bCs/>
          <w:color w:val="000000"/>
          <w:lang w:eastAsia="en-US"/>
        </w:rPr>
        <w:t xml:space="preserve"> </w:t>
      </w:r>
    </w:p>
    <w:p w14:paraId="05F5735B" w14:textId="27B61D1F" w:rsidR="001B3E42" w:rsidRPr="0031108F" w:rsidRDefault="001B3E42" w:rsidP="002C79DB">
      <w:pPr>
        <w:tabs>
          <w:tab w:val="left" w:pos="284"/>
        </w:tabs>
        <w:jc w:val="both"/>
        <w:rPr>
          <w:color w:val="000000"/>
        </w:rPr>
      </w:pPr>
      <w:r w:rsidRPr="001B3E42">
        <w:rPr>
          <w:color w:val="000000"/>
        </w:rPr>
        <w:lastRenderedPageBreak/>
        <w:t xml:space="preserve">2.15.  </w:t>
      </w:r>
      <w:r w:rsidR="0031108F" w:rsidRPr="001B3E42">
        <w:rPr>
          <w:color w:val="000000"/>
        </w:rPr>
        <w:t xml:space="preserve">Имеет ли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аша кредитная организация корреспондентские отношения с банками, в отношении которых имеется информация о том, что их счета используются банками, не имеющими на территориях государств, в которых они зарегистрированы, постоянно действующих органов управления?</w:t>
      </w:r>
      <w:r w:rsidR="0031108F">
        <w:rPr>
          <w:color w:val="000000"/>
        </w:rPr>
        <w:t xml:space="preserve"> / </w:t>
      </w:r>
      <w:r w:rsidRPr="001B3E42">
        <w:rPr>
          <w:color w:val="000000"/>
          <w:lang w:val="en-US"/>
        </w:rPr>
        <w:t>Does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have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correspondent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relations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with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that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open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accounts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31108F">
        <w:rPr>
          <w:color w:val="000000"/>
        </w:rPr>
        <w:t xml:space="preserve"> “</w:t>
      </w:r>
      <w:r w:rsidRPr="001B3E42">
        <w:rPr>
          <w:color w:val="000000"/>
          <w:lang w:val="en-US"/>
        </w:rPr>
        <w:t>shell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banks</w:t>
      </w:r>
      <w:r w:rsidRPr="0031108F">
        <w:rPr>
          <w:color w:val="000000"/>
        </w:rPr>
        <w:t>”?</w:t>
      </w:r>
    </w:p>
    <w:p w14:paraId="62DBA462" w14:textId="77777777" w:rsidR="00987F2A" w:rsidRPr="00F23B75" w:rsidRDefault="0062463A" w:rsidP="00E511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135383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ДА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YES</w:t>
      </w:r>
      <w:r w:rsidR="00987F2A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76622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НЕТ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NO</w:t>
      </w:r>
      <w:r w:rsidR="00987F2A" w:rsidRPr="00F23B75">
        <w:rPr>
          <w:bCs/>
          <w:color w:val="000000"/>
          <w:lang w:eastAsia="en-US"/>
        </w:rPr>
        <w:t xml:space="preserve"> </w:t>
      </w:r>
    </w:p>
    <w:p w14:paraId="7A4DF839" w14:textId="068F8FD0" w:rsidR="001B3E42" w:rsidRPr="0031108F" w:rsidRDefault="001B3E42" w:rsidP="00E51121">
      <w:pPr>
        <w:tabs>
          <w:tab w:val="left" w:pos="284"/>
        </w:tabs>
        <w:spacing w:line="255" w:lineRule="exact"/>
        <w:jc w:val="both"/>
        <w:rPr>
          <w:color w:val="000000"/>
        </w:rPr>
      </w:pPr>
      <w:r w:rsidRPr="001B3E42">
        <w:rPr>
          <w:color w:val="000000"/>
        </w:rPr>
        <w:t xml:space="preserve">2.16. </w:t>
      </w:r>
      <w:r w:rsidR="0031108F" w:rsidRPr="001B3E42">
        <w:rPr>
          <w:color w:val="000000"/>
        </w:rPr>
        <w:t xml:space="preserve">Осуществляет ли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 xml:space="preserve">аша кредитная организация сбор и анализ информации о правилах внутреннего контроля в целях ПОД/ФТ и практике их применения финансовыми учреждениями, являющимися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ашими клиентами?</w:t>
      </w:r>
      <w:r w:rsidR="0031108F">
        <w:rPr>
          <w:color w:val="000000"/>
        </w:rPr>
        <w:t xml:space="preserve"> / </w:t>
      </w:r>
      <w:r w:rsidRPr="001B3E42">
        <w:rPr>
          <w:color w:val="000000"/>
          <w:lang w:val="en-US"/>
        </w:rPr>
        <w:t>Does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collect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information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assess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AML</w:t>
      </w:r>
      <w:r w:rsidRPr="0031108F">
        <w:rPr>
          <w:color w:val="000000"/>
        </w:rPr>
        <w:t>/</w:t>
      </w:r>
      <w:r w:rsidRPr="001B3E42">
        <w:rPr>
          <w:color w:val="000000"/>
          <w:lang w:val="en-US"/>
        </w:rPr>
        <w:t>CTF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policies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or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practices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its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own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customers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which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are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financial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institutions</w:t>
      </w:r>
      <w:r w:rsidRPr="0031108F">
        <w:rPr>
          <w:color w:val="000000"/>
        </w:rPr>
        <w:t>?</w:t>
      </w:r>
    </w:p>
    <w:p w14:paraId="62240CF1" w14:textId="77777777" w:rsidR="00987F2A" w:rsidRPr="00F23B75" w:rsidRDefault="0062463A" w:rsidP="00E511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83757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ДА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YES</w:t>
      </w:r>
      <w:r w:rsidR="00987F2A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13129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НЕТ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NO</w:t>
      </w:r>
      <w:r w:rsidR="00987F2A" w:rsidRPr="00F23B75">
        <w:rPr>
          <w:bCs/>
          <w:color w:val="000000"/>
          <w:lang w:eastAsia="en-US"/>
        </w:rPr>
        <w:t xml:space="preserve"> </w:t>
      </w:r>
    </w:p>
    <w:p w14:paraId="2366387F" w14:textId="694F0338" w:rsidR="001B3E42" w:rsidRPr="0031108F" w:rsidRDefault="001B3E42" w:rsidP="00E51121">
      <w:pPr>
        <w:tabs>
          <w:tab w:val="left" w:pos="284"/>
        </w:tabs>
        <w:spacing w:line="255" w:lineRule="exact"/>
        <w:jc w:val="both"/>
        <w:rPr>
          <w:color w:val="000000"/>
        </w:rPr>
      </w:pPr>
      <w:r w:rsidRPr="001B3E42">
        <w:rPr>
          <w:color w:val="000000"/>
        </w:rPr>
        <w:t xml:space="preserve">2.17. </w:t>
      </w:r>
      <w:r w:rsidR="0031108F" w:rsidRPr="001B3E42">
        <w:rPr>
          <w:color w:val="000000"/>
        </w:rPr>
        <w:t xml:space="preserve">Существуют ли в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 xml:space="preserve">ашей кредитной организации процедуры доведения до сведения соответствующих </w:t>
      </w:r>
      <w:r w:rsidR="0031108F">
        <w:rPr>
          <w:color w:val="000000"/>
        </w:rPr>
        <w:t>сотрудников</w:t>
      </w:r>
      <w:r w:rsidR="0031108F" w:rsidRPr="001B3E42">
        <w:rPr>
          <w:color w:val="000000"/>
        </w:rPr>
        <w:t xml:space="preserve"> информации об изменениях в законодательстве или процедурах внутреннего контроля в целях ПОД/ФТ?</w:t>
      </w:r>
      <w:r w:rsidR="0031108F">
        <w:rPr>
          <w:color w:val="000000"/>
        </w:rPr>
        <w:t xml:space="preserve"> / </w:t>
      </w:r>
      <w:r w:rsidRPr="001B3E42">
        <w:rPr>
          <w:color w:val="000000"/>
          <w:lang w:val="en-US"/>
        </w:rPr>
        <w:t>Do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you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have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policies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communicate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new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AML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related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laws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or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changes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existing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AML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related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policies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or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practices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relevant</w:t>
      </w:r>
      <w:r w:rsidRPr="0031108F">
        <w:rPr>
          <w:color w:val="000000"/>
        </w:rPr>
        <w:t xml:space="preserve"> </w:t>
      </w:r>
      <w:r w:rsidRPr="001B3E42">
        <w:rPr>
          <w:color w:val="000000"/>
          <w:lang w:val="en-US"/>
        </w:rPr>
        <w:t>employees</w:t>
      </w:r>
      <w:r w:rsidRPr="0031108F">
        <w:rPr>
          <w:color w:val="000000"/>
        </w:rPr>
        <w:t>?</w:t>
      </w:r>
    </w:p>
    <w:p w14:paraId="23C44B56" w14:textId="5DD3A957" w:rsidR="00987F2A" w:rsidRPr="00F23B75" w:rsidRDefault="0062463A" w:rsidP="00E5112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color w:val="000000"/>
          <w:lang w:eastAsia="en-US"/>
        </w:rPr>
      </w:pPr>
      <w:sdt>
        <w:sdtPr>
          <w:rPr>
            <w:bCs/>
            <w:color w:val="000000"/>
            <w:lang w:eastAsia="en-US"/>
          </w:rPr>
          <w:id w:val="181452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ДА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YES</w:t>
      </w:r>
      <w:r w:rsidR="00987F2A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95685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НЕТ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NO</w:t>
      </w:r>
      <w:r w:rsidR="00987F2A" w:rsidRPr="00F23B75">
        <w:rPr>
          <w:bCs/>
          <w:color w:val="000000"/>
          <w:lang w:eastAsia="en-US"/>
        </w:rPr>
        <w:t xml:space="preserve"> </w:t>
      </w:r>
    </w:p>
    <w:p w14:paraId="6CCE75E1" w14:textId="7FC62948" w:rsidR="001B3E42" w:rsidRDefault="001B3E42" w:rsidP="00E51121">
      <w:pPr>
        <w:tabs>
          <w:tab w:val="left" w:pos="284"/>
        </w:tabs>
        <w:jc w:val="both"/>
        <w:rPr>
          <w:color w:val="000000"/>
        </w:rPr>
      </w:pPr>
      <w:r w:rsidRPr="001B3E42">
        <w:rPr>
          <w:color w:val="000000"/>
        </w:rPr>
        <w:t xml:space="preserve">2.18. </w:t>
      </w:r>
      <w:r w:rsidR="0031108F" w:rsidRPr="001B3E42">
        <w:rPr>
          <w:color w:val="000000"/>
        </w:rPr>
        <w:t xml:space="preserve">Привлекает ли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аша кредитная организация сторонние организации для обучения персонала?</w:t>
      </w:r>
      <w:r w:rsidR="0031108F">
        <w:rPr>
          <w:color w:val="000000"/>
        </w:rPr>
        <w:t xml:space="preserve"> / </w:t>
      </w:r>
      <w:r w:rsidRPr="001B3E42">
        <w:rPr>
          <w:color w:val="000000"/>
          <w:lang w:val="en-US"/>
        </w:rPr>
        <w:t>Does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employ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agents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carry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out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training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functions</w:t>
      </w:r>
      <w:r w:rsidRPr="001B3E42">
        <w:rPr>
          <w:color w:val="000000"/>
        </w:rPr>
        <w:t>?</w:t>
      </w:r>
    </w:p>
    <w:p w14:paraId="0CFA8721" w14:textId="435A0750" w:rsidR="00987F2A" w:rsidRPr="001B3E42" w:rsidRDefault="0062463A" w:rsidP="00E51121">
      <w:pPr>
        <w:tabs>
          <w:tab w:val="left" w:pos="284"/>
        </w:tabs>
        <w:spacing w:before="120" w:after="120"/>
        <w:jc w:val="both"/>
        <w:rPr>
          <w:color w:val="000000"/>
        </w:rPr>
      </w:pPr>
      <w:sdt>
        <w:sdtPr>
          <w:rPr>
            <w:bCs/>
            <w:color w:val="000000"/>
            <w:lang w:eastAsia="en-US"/>
          </w:rPr>
          <w:id w:val="-192910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ДА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YES</w:t>
      </w:r>
      <w:r w:rsidR="00987F2A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10920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НЕТ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NO</w:t>
      </w:r>
    </w:p>
    <w:p w14:paraId="6993C234" w14:textId="6E471992" w:rsidR="001B3E42" w:rsidRDefault="001B3E42" w:rsidP="00E51121">
      <w:pPr>
        <w:tabs>
          <w:tab w:val="left" w:pos="284"/>
        </w:tabs>
        <w:spacing w:before="120" w:after="120"/>
        <w:jc w:val="both"/>
        <w:rPr>
          <w:color w:val="000000"/>
        </w:rPr>
      </w:pPr>
      <w:r w:rsidRPr="00F23B75">
        <w:rPr>
          <w:color w:val="000000"/>
        </w:rPr>
        <w:t xml:space="preserve">2.18.1. </w:t>
      </w:r>
      <w:r w:rsidR="0031108F" w:rsidRPr="001B3E42">
        <w:rPr>
          <w:color w:val="000000"/>
        </w:rPr>
        <w:t xml:space="preserve">Если да, то проводит ли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 xml:space="preserve">аша кредитная организация обучение данных сторонних организаций на предмет выявления и направления сообщений об операциях, сведения о которых должны представляться в государственные органы, а также ознакомления с типовыми схемами отмывания преступных доходов с использованием продуктов и услуг </w:t>
      </w:r>
      <w:r w:rsidR="0031108F">
        <w:rPr>
          <w:color w:val="000000"/>
        </w:rPr>
        <w:t>в</w:t>
      </w:r>
      <w:r w:rsidR="0031108F" w:rsidRPr="001B3E42">
        <w:rPr>
          <w:color w:val="000000"/>
        </w:rPr>
        <w:t>ашей кредитной организации, изучения правил внутреннего контроля в целях ПОД/ФТ?</w:t>
      </w:r>
      <w:r w:rsidR="0031108F">
        <w:rPr>
          <w:color w:val="000000"/>
        </w:rPr>
        <w:t xml:space="preserve"> / </w:t>
      </w:r>
      <w:r w:rsidRPr="001B3E42">
        <w:rPr>
          <w:color w:val="000000"/>
          <w:lang w:val="en-US"/>
        </w:rPr>
        <w:t>If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yes</w:t>
      </w:r>
      <w:r w:rsidRPr="00F23B75">
        <w:rPr>
          <w:color w:val="000000"/>
        </w:rPr>
        <w:t xml:space="preserve">, </w:t>
      </w:r>
      <w:r w:rsidRPr="001B3E42">
        <w:rPr>
          <w:color w:val="000000"/>
          <w:lang w:val="en-US"/>
        </w:rPr>
        <w:t>do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you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provide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AML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training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relevant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agents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that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includes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identification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reporting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transactions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that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must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be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reported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government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authorities</w:t>
      </w:r>
      <w:r w:rsidRPr="00F23B75">
        <w:rPr>
          <w:color w:val="000000"/>
        </w:rPr>
        <w:t xml:space="preserve">, </w:t>
      </w:r>
      <w:r w:rsidRPr="001B3E42">
        <w:rPr>
          <w:color w:val="000000"/>
          <w:lang w:val="en-US"/>
        </w:rPr>
        <w:t>examples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different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forms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money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laundering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involving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F23B75">
        <w:rPr>
          <w:color w:val="000000"/>
        </w:rPr>
        <w:t>’</w:t>
      </w:r>
      <w:r w:rsidRPr="001B3E42">
        <w:rPr>
          <w:color w:val="000000"/>
          <w:lang w:val="en-US"/>
        </w:rPr>
        <w:t>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products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services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internal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policies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prevent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money</w:t>
      </w:r>
      <w:r w:rsidRPr="00F23B75">
        <w:rPr>
          <w:color w:val="000000"/>
        </w:rPr>
        <w:t xml:space="preserve"> </w:t>
      </w:r>
      <w:r w:rsidRPr="001B3E42">
        <w:rPr>
          <w:color w:val="000000"/>
          <w:lang w:val="en-US"/>
        </w:rPr>
        <w:t>laundering</w:t>
      </w:r>
      <w:r w:rsidRPr="00F23B75">
        <w:rPr>
          <w:color w:val="000000"/>
        </w:rPr>
        <w:t>?</w:t>
      </w:r>
    </w:p>
    <w:p w14:paraId="12904797" w14:textId="105C7CE8" w:rsidR="00987F2A" w:rsidRPr="001B3E42" w:rsidRDefault="0062463A" w:rsidP="00E51121">
      <w:pPr>
        <w:tabs>
          <w:tab w:val="left" w:pos="284"/>
        </w:tabs>
        <w:spacing w:before="120" w:after="120"/>
        <w:jc w:val="both"/>
        <w:rPr>
          <w:color w:val="000000"/>
        </w:rPr>
      </w:pPr>
      <w:sdt>
        <w:sdtPr>
          <w:rPr>
            <w:bCs/>
            <w:color w:val="000000"/>
            <w:lang w:eastAsia="en-US"/>
          </w:rPr>
          <w:id w:val="-83136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ДА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YES</w:t>
      </w:r>
      <w:r w:rsidR="00987F2A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58606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НЕТ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NO</w:t>
      </w:r>
    </w:p>
    <w:p w14:paraId="74E5E866" w14:textId="5FEF5CF2" w:rsidR="001B3E42" w:rsidRDefault="001B3E42" w:rsidP="00E51121">
      <w:pPr>
        <w:tabs>
          <w:tab w:val="left" w:pos="284"/>
        </w:tabs>
        <w:jc w:val="both"/>
        <w:rPr>
          <w:color w:val="000000"/>
        </w:rPr>
      </w:pPr>
      <w:r w:rsidRPr="001B3E42">
        <w:rPr>
          <w:color w:val="000000"/>
        </w:rPr>
        <w:t xml:space="preserve">2.19. </w:t>
      </w:r>
      <w:r w:rsidR="005302B6" w:rsidRPr="001B3E42">
        <w:rPr>
          <w:color w:val="000000"/>
        </w:rPr>
        <w:t xml:space="preserve">В дополнение к проверкам, проводимым государственными надзорными/регулирующими органами, проводится ли в </w:t>
      </w:r>
      <w:r w:rsidR="005302B6">
        <w:rPr>
          <w:color w:val="000000"/>
        </w:rPr>
        <w:t>в</w:t>
      </w:r>
      <w:r w:rsidR="005302B6" w:rsidRPr="001B3E42">
        <w:rPr>
          <w:color w:val="000000"/>
        </w:rPr>
        <w:t>ашей кредитной организации на регулярной основе оценка эффективности правил и программ внутреннего контроля в целях ПОД/ФТ подразделением внутреннего контроля или внешним аудитором?</w:t>
      </w:r>
      <w:r w:rsidR="005302B6">
        <w:rPr>
          <w:color w:val="000000"/>
        </w:rPr>
        <w:t xml:space="preserve"> / </w:t>
      </w:r>
      <w:r w:rsidRPr="001B3E42">
        <w:rPr>
          <w:color w:val="000000"/>
          <w:lang w:val="en-US"/>
        </w:rPr>
        <w:t>In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addition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inspections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by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government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supervisors</w:t>
      </w:r>
      <w:r w:rsidRPr="001B3E42">
        <w:rPr>
          <w:color w:val="000000"/>
        </w:rPr>
        <w:t>/</w:t>
      </w:r>
      <w:r w:rsidRPr="001B3E42">
        <w:rPr>
          <w:color w:val="000000"/>
          <w:lang w:val="en-US"/>
        </w:rPr>
        <w:t>regulators</w:t>
      </w:r>
      <w:r w:rsidRPr="001B3E42">
        <w:rPr>
          <w:color w:val="000000"/>
        </w:rPr>
        <w:t xml:space="preserve">, </w:t>
      </w:r>
      <w:r w:rsidRPr="001B3E42">
        <w:rPr>
          <w:color w:val="000000"/>
          <w:lang w:val="en-US"/>
        </w:rPr>
        <w:t>does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have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internal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audit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function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other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independent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third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party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that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assesses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effectiveness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AML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policies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practices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regular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basis</w:t>
      </w:r>
      <w:r w:rsidRPr="001B3E42">
        <w:rPr>
          <w:color w:val="000000"/>
        </w:rPr>
        <w:t>?</w:t>
      </w:r>
    </w:p>
    <w:p w14:paraId="540F2BA7" w14:textId="6721E125" w:rsidR="00987F2A" w:rsidRPr="001B3E42" w:rsidRDefault="0062463A" w:rsidP="00E51121">
      <w:pPr>
        <w:tabs>
          <w:tab w:val="left" w:pos="284"/>
        </w:tabs>
        <w:spacing w:before="120" w:after="120"/>
        <w:jc w:val="both"/>
        <w:rPr>
          <w:color w:val="000000"/>
        </w:rPr>
      </w:pPr>
      <w:sdt>
        <w:sdtPr>
          <w:rPr>
            <w:bCs/>
            <w:color w:val="000000"/>
            <w:lang w:eastAsia="en-US"/>
          </w:rPr>
          <w:id w:val="29326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ДА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YES</w:t>
      </w:r>
      <w:r w:rsidR="00987F2A" w:rsidRPr="00F23B75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6348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F23B75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F23B75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НЕТ</w:t>
      </w:r>
      <w:r w:rsidR="00987F2A" w:rsidRPr="00F23B75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NO</w:t>
      </w:r>
    </w:p>
    <w:p w14:paraId="155466C8" w14:textId="6AEDF3AD" w:rsidR="00987F2A" w:rsidRDefault="001B3E42" w:rsidP="00E51121">
      <w:pPr>
        <w:tabs>
          <w:tab w:val="left" w:pos="284"/>
        </w:tabs>
        <w:jc w:val="both"/>
        <w:rPr>
          <w:color w:val="000000"/>
        </w:rPr>
      </w:pPr>
      <w:r w:rsidRPr="001B3E42">
        <w:rPr>
          <w:color w:val="000000"/>
        </w:rPr>
        <w:t xml:space="preserve">2.20. </w:t>
      </w:r>
      <w:r w:rsidR="005302B6" w:rsidRPr="001B3E42">
        <w:rPr>
          <w:color w:val="000000"/>
        </w:rPr>
        <w:t xml:space="preserve">Применялись ли к </w:t>
      </w:r>
      <w:r w:rsidR="005302B6">
        <w:rPr>
          <w:color w:val="000000"/>
        </w:rPr>
        <w:t>в</w:t>
      </w:r>
      <w:r w:rsidR="005302B6" w:rsidRPr="001B3E42">
        <w:rPr>
          <w:color w:val="000000"/>
        </w:rPr>
        <w:t>ашей кредитной организации меры воздействия надзорных органов в связи с неисполнением законодательства о противодействии легализации (отмыванию) доходов, полученных преступным путем, и финансированию терроризма за последние пять лет?</w:t>
      </w:r>
      <w:r w:rsidR="005302B6">
        <w:rPr>
          <w:color w:val="000000"/>
        </w:rPr>
        <w:t xml:space="preserve"> / </w:t>
      </w:r>
      <w:r w:rsidRPr="001B3E42">
        <w:rPr>
          <w:color w:val="000000"/>
          <w:lang w:val="en-US"/>
        </w:rPr>
        <w:t>Has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been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subject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any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investigation</w:t>
      </w:r>
      <w:r w:rsidRPr="001B3E42">
        <w:rPr>
          <w:color w:val="000000"/>
        </w:rPr>
        <w:t xml:space="preserve">, </w:t>
      </w:r>
      <w:r w:rsidRPr="001B3E42">
        <w:rPr>
          <w:color w:val="000000"/>
          <w:lang w:val="en-US"/>
        </w:rPr>
        <w:t>indictment</w:t>
      </w:r>
      <w:r w:rsidRPr="001B3E42">
        <w:rPr>
          <w:color w:val="000000"/>
        </w:rPr>
        <w:t xml:space="preserve">, </w:t>
      </w:r>
      <w:r w:rsidRPr="001B3E42">
        <w:rPr>
          <w:color w:val="000000"/>
          <w:lang w:val="en-US"/>
        </w:rPr>
        <w:t>conviction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or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civil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enforcement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action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related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money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laundering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terrorists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financing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in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the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past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five</w:t>
      </w:r>
      <w:r w:rsidRPr="001B3E42">
        <w:rPr>
          <w:color w:val="000000"/>
        </w:rPr>
        <w:t xml:space="preserve"> </w:t>
      </w:r>
      <w:r w:rsidRPr="001B3E42">
        <w:rPr>
          <w:color w:val="000000"/>
          <w:lang w:val="en-US"/>
        </w:rPr>
        <w:t>years</w:t>
      </w:r>
      <w:r w:rsidRPr="001B3E42">
        <w:rPr>
          <w:color w:val="000000"/>
        </w:rPr>
        <w:t>?</w:t>
      </w:r>
    </w:p>
    <w:p w14:paraId="5F22E263" w14:textId="23711B88" w:rsidR="001B3E42" w:rsidRPr="001B3E42" w:rsidRDefault="0062463A" w:rsidP="00E51121">
      <w:pPr>
        <w:tabs>
          <w:tab w:val="left" w:pos="284"/>
        </w:tabs>
        <w:spacing w:before="120" w:after="120"/>
        <w:jc w:val="both"/>
        <w:rPr>
          <w:color w:val="000000"/>
        </w:rPr>
      </w:pPr>
      <w:sdt>
        <w:sdtPr>
          <w:rPr>
            <w:bCs/>
            <w:color w:val="000000"/>
            <w:lang w:val="en-US" w:eastAsia="en-US"/>
          </w:rPr>
          <w:id w:val="-26130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987F2A">
        <w:rPr>
          <w:bCs/>
          <w:color w:val="000000"/>
          <w:lang w:val="en-US"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ДА</w:t>
      </w:r>
      <w:r w:rsidR="00987F2A" w:rsidRPr="003324DC">
        <w:rPr>
          <w:bCs/>
          <w:color w:val="000000"/>
          <w:lang w:val="en-US" w:eastAsia="en-US"/>
        </w:rPr>
        <w:t xml:space="preserve"> </w:t>
      </w:r>
      <w:r w:rsidR="00987F2A">
        <w:rPr>
          <w:bCs/>
          <w:color w:val="000000"/>
          <w:lang w:val="en-US" w:eastAsia="en-US"/>
        </w:rPr>
        <w:t xml:space="preserve">/ </w:t>
      </w:r>
      <w:r w:rsidR="00987F2A" w:rsidRPr="003324DC">
        <w:rPr>
          <w:bCs/>
          <w:color w:val="000000"/>
          <w:lang w:val="en-US" w:eastAsia="en-US"/>
        </w:rPr>
        <w:t>YES</w:t>
      </w:r>
      <w:r w:rsidR="00987F2A">
        <w:rPr>
          <w:bCs/>
          <w:color w:val="000000"/>
          <w:lang w:val="en-US" w:eastAsia="en-US"/>
        </w:rPr>
        <w:tab/>
      </w:r>
      <w:sdt>
        <w:sdtPr>
          <w:rPr>
            <w:bCs/>
            <w:color w:val="000000"/>
            <w:lang w:val="en-US" w:eastAsia="en-US"/>
          </w:rPr>
          <w:id w:val="-328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>
            <w:rPr>
              <w:rFonts w:ascii="MS Gothic" w:eastAsia="MS Gothic" w:hAnsi="MS Gothic" w:hint="eastAsia"/>
              <w:bCs/>
              <w:color w:val="000000"/>
              <w:lang w:val="en-US" w:eastAsia="en-US"/>
            </w:rPr>
            <w:t>☐</w:t>
          </w:r>
        </w:sdtContent>
      </w:sdt>
      <w:r w:rsidR="00987F2A">
        <w:rPr>
          <w:bCs/>
          <w:color w:val="000000"/>
          <w:lang w:val="en-US"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НЕТ</w:t>
      </w:r>
      <w:r w:rsidR="00987F2A" w:rsidRPr="003324DC">
        <w:rPr>
          <w:bCs/>
          <w:color w:val="000000"/>
          <w:lang w:val="en-US" w:eastAsia="en-US"/>
        </w:rPr>
        <w:t xml:space="preserve"> </w:t>
      </w:r>
      <w:r w:rsidR="00987F2A">
        <w:rPr>
          <w:bCs/>
          <w:color w:val="000000"/>
          <w:lang w:val="en-US" w:eastAsia="en-US"/>
        </w:rPr>
        <w:t xml:space="preserve">/ </w:t>
      </w:r>
      <w:r w:rsidR="00987F2A" w:rsidRPr="003324DC">
        <w:rPr>
          <w:bCs/>
          <w:color w:val="000000"/>
          <w:lang w:val="en-US" w:eastAsia="en-US"/>
        </w:rPr>
        <w:t>NO</w:t>
      </w:r>
    </w:p>
    <w:p w14:paraId="459DD4B4" w14:textId="04207E79" w:rsidR="00F2059E" w:rsidRPr="00F2059E" w:rsidRDefault="005302B6" w:rsidP="00A1599F">
      <w:pPr>
        <w:tabs>
          <w:tab w:val="left" w:pos="284"/>
        </w:tabs>
        <w:spacing w:after="60"/>
        <w:rPr>
          <w:color w:val="000000"/>
          <w:lang w:val="en-US"/>
        </w:rPr>
      </w:pPr>
      <w:r w:rsidRPr="001B3E42">
        <w:rPr>
          <w:color w:val="000000"/>
        </w:rPr>
        <w:t>Если да, то, пожалуйста, раскройте информацию подробно</w:t>
      </w:r>
      <w:r>
        <w:rPr>
          <w:color w:val="000000"/>
        </w:rPr>
        <w:t xml:space="preserve"> / </w:t>
      </w:r>
      <w:r w:rsidR="001B3E42" w:rsidRPr="001B3E42">
        <w:rPr>
          <w:color w:val="000000"/>
          <w:lang w:val="en-US"/>
        </w:rPr>
        <w:t>If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yes</w:t>
      </w:r>
      <w:r w:rsidR="001B3E42" w:rsidRPr="001B3E42">
        <w:rPr>
          <w:color w:val="000000"/>
        </w:rPr>
        <w:t xml:space="preserve">, </w:t>
      </w:r>
      <w:r w:rsidR="001B3E42" w:rsidRPr="001B3E42">
        <w:rPr>
          <w:color w:val="000000"/>
          <w:lang w:val="en-US"/>
        </w:rPr>
        <w:t>please</w:t>
      </w:r>
      <w:r w:rsidR="001B3E42" w:rsidRPr="001B3E42">
        <w:rPr>
          <w:color w:val="000000"/>
        </w:rPr>
        <w:t xml:space="preserve">, </w:t>
      </w:r>
      <w:r w:rsidR="001B3E42" w:rsidRPr="001B3E42">
        <w:rPr>
          <w:color w:val="000000"/>
          <w:lang w:val="en-US"/>
        </w:rPr>
        <w:t>provide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more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detailed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information</w:t>
      </w:r>
    </w:p>
    <w:tbl>
      <w:tblPr>
        <w:tblW w:w="9526" w:type="dxa"/>
        <w:tblCellSpacing w:w="28" w:type="dxa"/>
        <w:tblInd w:w="-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9"/>
        <w:gridCol w:w="8727"/>
      </w:tblGrid>
      <w:tr w:rsidR="00A1599F" w:rsidRPr="001B3E42" w14:paraId="74A741D1" w14:textId="77777777" w:rsidTr="0062463A">
        <w:trPr>
          <w:cantSplit/>
          <w:trHeight w:val="236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D05B54" w14:textId="00926551" w:rsidR="00A1599F" w:rsidRPr="001B3E42" w:rsidRDefault="00A1599F" w:rsidP="00A1599F">
            <w:pPr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>20</w:t>
            </w:r>
            <w:r w:rsidRPr="001B3E42">
              <w:rPr>
                <w:color w:val="000000"/>
                <w:lang w:eastAsia="en-US"/>
              </w:rPr>
              <w:t>.1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4C8C17" w14:textId="77777777" w:rsidR="00A1599F" w:rsidRPr="001B3E42" w:rsidRDefault="00A1599F" w:rsidP="0062463A">
            <w:pPr>
              <w:jc w:val="both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A1599F" w:rsidRPr="001B3E42" w14:paraId="160139ED" w14:textId="77777777" w:rsidTr="0062463A">
        <w:trPr>
          <w:cantSplit/>
          <w:trHeight w:val="236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94EB9B" w14:textId="555417E0" w:rsidR="00A1599F" w:rsidRPr="001B3E42" w:rsidRDefault="00A1599F" w:rsidP="00A1599F">
            <w:pPr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>20</w:t>
            </w:r>
            <w:r w:rsidRPr="001B3E42">
              <w:rPr>
                <w:color w:val="000000"/>
                <w:lang w:eastAsia="en-US"/>
              </w:rPr>
              <w:t>.2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1F7CBE" w14:textId="77777777" w:rsidR="00A1599F" w:rsidRPr="001B3E42" w:rsidRDefault="00A1599F" w:rsidP="0062463A">
            <w:pPr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</w:p>
        </w:tc>
      </w:tr>
      <w:tr w:rsidR="00A1599F" w:rsidRPr="001B3E42" w14:paraId="088149F5" w14:textId="77777777" w:rsidTr="0062463A">
        <w:trPr>
          <w:cantSplit/>
          <w:trHeight w:val="236"/>
          <w:tblCellSpacing w:w="28" w:type="dxa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17F5B7" w14:textId="3DB2F98F" w:rsidR="00A1599F" w:rsidRPr="001B3E42" w:rsidRDefault="00A1599F" w:rsidP="00A1599F">
            <w:pPr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>20</w:t>
            </w:r>
            <w:r w:rsidRPr="001B3E42">
              <w:rPr>
                <w:color w:val="000000"/>
                <w:lang w:eastAsia="en-US"/>
              </w:rPr>
              <w:t>.3</w:t>
            </w:r>
          </w:p>
        </w:tc>
        <w:tc>
          <w:tcPr>
            <w:tcW w:w="8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3A454C" w14:textId="77777777" w:rsidR="00A1599F" w:rsidRPr="001B3E42" w:rsidRDefault="00A1599F" w:rsidP="0062463A">
            <w:pPr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</w:p>
        </w:tc>
      </w:tr>
    </w:tbl>
    <w:p w14:paraId="1E55E2DC" w14:textId="4A867894" w:rsidR="001B3E42" w:rsidRPr="005302B6" w:rsidRDefault="001B3E42" w:rsidP="00C03DCC">
      <w:pPr>
        <w:tabs>
          <w:tab w:val="left" w:pos="284"/>
        </w:tabs>
        <w:spacing w:before="120"/>
        <w:jc w:val="both"/>
        <w:rPr>
          <w:color w:val="000000"/>
        </w:rPr>
      </w:pPr>
      <w:r w:rsidRPr="001B3E42">
        <w:rPr>
          <w:color w:val="000000"/>
        </w:rPr>
        <w:t xml:space="preserve">2.21. </w:t>
      </w:r>
      <w:r w:rsidR="005302B6" w:rsidRPr="001B3E42">
        <w:rPr>
          <w:color w:val="000000"/>
        </w:rPr>
        <w:t xml:space="preserve">Назначен ли в </w:t>
      </w:r>
      <w:r w:rsidR="005302B6">
        <w:rPr>
          <w:color w:val="000000"/>
        </w:rPr>
        <w:t>в</w:t>
      </w:r>
      <w:r w:rsidR="005302B6" w:rsidRPr="001B3E42">
        <w:rPr>
          <w:color w:val="000000"/>
        </w:rPr>
        <w:t>ашей кредитной организации сотрудник, ответственный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осуществления?</w:t>
      </w:r>
      <w:r w:rsidR="005302B6">
        <w:rPr>
          <w:color w:val="000000"/>
        </w:rPr>
        <w:t xml:space="preserve"> / </w:t>
      </w:r>
      <w:r w:rsidRPr="001B3E42">
        <w:rPr>
          <w:color w:val="000000"/>
          <w:lang w:val="en-US"/>
        </w:rPr>
        <w:t>Does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have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Money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Laundering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Reporting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Officer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or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another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senior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official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designated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monitor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suspicious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client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activities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ensure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compliance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your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Bank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with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legislation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and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regulatory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requirements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relating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to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prevention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of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money</w:t>
      </w:r>
      <w:r w:rsidRPr="005302B6">
        <w:rPr>
          <w:color w:val="000000"/>
        </w:rPr>
        <w:t xml:space="preserve"> </w:t>
      </w:r>
      <w:r w:rsidRPr="001B3E42">
        <w:rPr>
          <w:color w:val="000000"/>
          <w:lang w:val="en-US"/>
        </w:rPr>
        <w:t>laundering</w:t>
      </w:r>
      <w:r w:rsidRPr="005302B6">
        <w:rPr>
          <w:color w:val="000000"/>
        </w:rPr>
        <w:t>?</w:t>
      </w:r>
    </w:p>
    <w:p w14:paraId="131947A8" w14:textId="0B06F6C5" w:rsidR="00987F2A" w:rsidRPr="001B3E42" w:rsidRDefault="0062463A" w:rsidP="00E51121">
      <w:pPr>
        <w:tabs>
          <w:tab w:val="left" w:pos="284"/>
        </w:tabs>
        <w:spacing w:before="120" w:after="120"/>
        <w:jc w:val="both"/>
        <w:rPr>
          <w:color w:val="000000"/>
        </w:rPr>
      </w:pPr>
      <w:sdt>
        <w:sdtPr>
          <w:rPr>
            <w:bCs/>
            <w:color w:val="000000"/>
            <w:lang w:eastAsia="en-US"/>
          </w:rPr>
          <w:id w:val="67691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905A61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905A61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ДА</w:t>
      </w:r>
      <w:r w:rsidR="00987F2A" w:rsidRPr="00905A61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YES</w:t>
      </w:r>
      <w:r w:rsidR="00987F2A" w:rsidRPr="00905A61">
        <w:rPr>
          <w:bCs/>
          <w:color w:val="000000"/>
          <w:lang w:eastAsia="en-US"/>
        </w:rPr>
        <w:tab/>
      </w:r>
      <w:sdt>
        <w:sdtPr>
          <w:rPr>
            <w:bCs/>
            <w:color w:val="000000"/>
            <w:lang w:eastAsia="en-US"/>
          </w:rPr>
          <w:id w:val="-187946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2A" w:rsidRPr="00905A61">
            <w:rPr>
              <w:rFonts w:ascii="MS Gothic" w:eastAsia="MS Gothic" w:hAnsi="MS Gothic" w:hint="eastAsia"/>
              <w:bCs/>
              <w:color w:val="000000"/>
              <w:lang w:eastAsia="en-US"/>
            </w:rPr>
            <w:t>☐</w:t>
          </w:r>
        </w:sdtContent>
      </w:sdt>
      <w:r w:rsidR="00987F2A" w:rsidRPr="00905A61">
        <w:rPr>
          <w:bCs/>
          <w:color w:val="000000"/>
          <w:lang w:eastAsia="en-US"/>
        </w:rPr>
        <w:t xml:space="preserve"> </w:t>
      </w:r>
      <w:r w:rsidR="00987F2A" w:rsidRPr="001B3E42">
        <w:rPr>
          <w:bCs/>
          <w:color w:val="000000"/>
          <w:lang w:eastAsia="en-US"/>
        </w:rPr>
        <w:t>НЕТ</w:t>
      </w:r>
      <w:r w:rsidR="00987F2A" w:rsidRPr="00905A61">
        <w:rPr>
          <w:bCs/>
          <w:color w:val="000000"/>
          <w:lang w:eastAsia="en-US"/>
        </w:rPr>
        <w:t xml:space="preserve"> / </w:t>
      </w:r>
      <w:r w:rsidR="00987F2A" w:rsidRPr="003324DC">
        <w:rPr>
          <w:bCs/>
          <w:color w:val="000000"/>
          <w:lang w:val="en-US" w:eastAsia="en-US"/>
        </w:rPr>
        <w:t>NO</w:t>
      </w:r>
    </w:p>
    <w:p w14:paraId="1D9D7502" w14:textId="6777B661" w:rsidR="001B3E42" w:rsidRPr="001B3E42" w:rsidRDefault="005302B6" w:rsidP="00E51121">
      <w:pPr>
        <w:tabs>
          <w:tab w:val="left" w:pos="284"/>
        </w:tabs>
        <w:jc w:val="both"/>
        <w:rPr>
          <w:color w:val="000000"/>
        </w:rPr>
      </w:pPr>
      <w:r w:rsidRPr="001B3E42">
        <w:rPr>
          <w:color w:val="000000"/>
        </w:rPr>
        <w:t>Если да, укажите, пожалуйста</w:t>
      </w:r>
      <w:r>
        <w:rPr>
          <w:color w:val="000000"/>
        </w:rPr>
        <w:t>,</w:t>
      </w:r>
      <w:r w:rsidRPr="001B3E42">
        <w:rPr>
          <w:color w:val="000000"/>
        </w:rPr>
        <w:t xml:space="preserve"> его</w:t>
      </w:r>
      <w:r w:rsidR="00A1599F">
        <w:rPr>
          <w:color w:val="000000"/>
        </w:rPr>
        <w:t xml:space="preserve"> (ее)</w:t>
      </w:r>
      <w:r w:rsidRPr="001B3E42">
        <w:rPr>
          <w:color w:val="000000"/>
        </w:rPr>
        <w:t xml:space="preserve"> фамилию, имя </w:t>
      </w:r>
      <w:r>
        <w:rPr>
          <w:color w:val="000000"/>
        </w:rPr>
        <w:t xml:space="preserve">и </w:t>
      </w:r>
      <w:r w:rsidRPr="001B3E42">
        <w:rPr>
          <w:color w:val="000000"/>
        </w:rPr>
        <w:t>отчество (если имеется), должность, номера контактных телефонов и факсов, адрес электронной почты</w:t>
      </w:r>
      <w:r w:rsidRPr="00905A61">
        <w:rPr>
          <w:color w:val="000000"/>
        </w:rPr>
        <w:t xml:space="preserve"> </w:t>
      </w:r>
      <w:r>
        <w:rPr>
          <w:color w:val="000000"/>
        </w:rPr>
        <w:t xml:space="preserve">/ </w:t>
      </w:r>
      <w:r w:rsidR="001B3E42" w:rsidRPr="001B3E42">
        <w:rPr>
          <w:color w:val="000000"/>
          <w:lang w:val="en-US"/>
        </w:rPr>
        <w:t>If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yes</w:t>
      </w:r>
      <w:r w:rsidR="001B3E42" w:rsidRPr="001B3E42">
        <w:rPr>
          <w:color w:val="000000"/>
        </w:rPr>
        <w:t xml:space="preserve">, </w:t>
      </w:r>
      <w:r w:rsidR="001B3E42" w:rsidRPr="001B3E42">
        <w:rPr>
          <w:color w:val="000000"/>
          <w:lang w:val="en-US"/>
        </w:rPr>
        <w:t>please</w:t>
      </w:r>
      <w:r w:rsidR="001B3E42" w:rsidRPr="001B3E42">
        <w:rPr>
          <w:color w:val="000000"/>
        </w:rPr>
        <w:t xml:space="preserve">, </w:t>
      </w:r>
      <w:r w:rsidR="001B3E42" w:rsidRPr="001B3E42">
        <w:rPr>
          <w:color w:val="000000"/>
          <w:lang w:val="en-US"/>
        </w:rPr>
        <w:t>provide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his</w:t>
      </w:r>
      <w:r w:rsidR="001B3E42" w:rsidRPr="001B3E42">
        <w:rPr>
          <w:color w:val="000000"/>
        </w:rPr>
        <w:t xml:space="preserve"> (</w:t>
      </w:r>
      <w:r w:rsidR="001B3E42" w:rsidRPr="001B3E42">
        <w:rPr>
          <w:color w:val="000000"/>
          <w:lang w:val="en-US"/>
        </w:rPr>
        <w:t>her</w:t>
      </w:r>
      <w:r w:rsidR="001B3E42" w:rsidRPr="001B3E42">
        <w:rPr>
          <w:color w:val="000000"/>
        </w:rPr>
        <w:t xml:space="preserve">) </w:t>
      </w:r>
      <w:r w:rsidR="001B3E42" w:rsidRPr="001B3E42">
        <w:rPr>
          <w:color w:val="000000"/>
          <w:lang w:val="en-US"/>
        </w:rPr>
        <w:t>full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name</w:t>
      </w:r>
      <w:r w:rsidR="001B3E42" w:rsidRPr="001B3E42">
        <w:rPr>
          <w:color w:val="000000"/>
        </w:rPr>
        <w:t xml:space="preserve">, </w:t>
      </w:r>
      <w:r w:rsidR="001B3E42" w:rsidRPr="001B3E42">
        <w:rPr>
          <w:color w:val="000000"/>
          <w:lang w:val="en-US"/>
        </w:rPr>
        <w:t>position</w:t>
      </w:r>
      <w:r w:rsidR="001B3E42" w:rsidRPr="001B3E42">
        <w:rPr>
          <w:color w:val="000000"/>
        </w:rPr>
        <w:t xml:space="preserve">, </w:t>
      </w:r>
      <w:r w:rsidR="001B3E42" w:rsidRPr="001B3E42">
        <w:rPr>
          <w:color w:val="000000"/>
          <w:lang w:val="en-US"/>
        </w:rPr>
        <w:t>telephone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and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fax</w:t>
      </w:r>
      <w:r w:rsidR="001B3E42" w:rsidRPr="001B3E42">
        <w:rPr>
          <w:color w:val="000000"/>
        </w:rPr>
        <w:t xml:space="preserve"> </w:t>
      </w:r>
      <w:r w:rsidR="001B3E42" w:rsidRPr="001B3E42">
        <w:rPr>
          <w:color w:val="000000"/>
          <w:lang w:val="en-US"/>
        </w:rPr>
        <w:t>number</w:t>
      </w:r>
      <w:r w:rsidR="001B3E42" w:rsidRPr="001B3E42">
        <w:rPr>
          <w:color w:val="000000"/>
        </w:rPr>
        <w:t xml:space="preserve"> &amp; </w:t>
      </w:r>
      <w:r w:rsidR="001B3E42" w:rsidRPr="001B3E42">
        <w:rPr>
          <w:color w:val="000000"/>
          <w:lang w:val="en-US"/>
        </w:rPr>
        <w:t>e</w:t>
      </w:r>
      <w:r w:rsidR="001B3E42" w:rsidRPr="001B3E42">
        <w:rPr>
          <w:color w:val="000000"/>
        </w:rPr>
        <w:t>-</w:t>
      </w:r>
      <w:r w:rsidR="001B3E42" w:rsidRPr="001B3E42">
        <w:rPr>
          <w:color w:val="000000"/>
          <w:lang w:val="en-US"/>
        </w:rPr>
        <w:t>mail</w:t>
      </w:r>
      <w:r w:rsidR="001B3E42" w:rsidRPr="001B3E42">
        <w:rPr>
          <w:color w:val="000000"/>
        </w:rPr>
        <w:t>:</w:t>
      </w:r>
    </w:p>
    <w:tbl>
      <w:tblPr>
        <w:tblW w:w="9526" w:type="dxa"/>
        <w:tblCellSpacing w:w="28" w:type="dxa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8"/>
        <w:gridCol w:w="3147"/>
        <w:gridCol w:w="5581"/>
      </w:tblGrid>
      <w:tr w:rsidR="001B3E42" w:rsidRPr="001B3E42" w14:paraId="6FA6240C" w14:textId="77777777" w:rsidTr="00AE5435">
        <w:trPr>
          <w:cantSplit/>
          <w:trHeight w:val="294"/>
          <w:tblCellSpacing w:w="28" w:type="dxa"/>
        </w:trPr>
        <w:tc>
          <w:tcPr>
            <w:tcW w:w="738" w:type="dxa"/>
            <w:vAlign w:val="center"/>
            <w:hideMark/>
          </w:tcPr>
          <w:p w14:paraId="3C9E821A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2.21.1.</w:t>
            </w:r>
          </w:p>
        </w:tc>
        <w:tc>
          <w:tcPr>
            <w:tcW w:w="3214" w:type="dxa"/>
            <w:vAlign w:val="center"/>
            <w:hideMark/>
          </w:tcPr>
          <w:p w14:paraId="27F1F803" w14:textId="795A9733" w:rsidR="001B3E42" w:rsidRPr="001B3E42" w:rsidRDefault="005302B6" w:rsidP="005302B6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ФИО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="001B3E42" w:rsidRPr="001B3E42">
              <w:rPr>
                <w:color w:val="000000"/>
                <w:lang w:val="en-US" w:eastAsia="en-US"/>
              </w:rPr>
              <w:t>Full name: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45965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B3E42" w:rsidRPr="001B3E42" w14:paraId="1DD257A4" w14:textId="77777777" w:rsidTr="00AE5435">
        <w:trPr>
          <w:cantSplit/>
          <w:trHeight w:val="294"/>
          <w:tblCellSpacing w:w="28" w:type="dxa"/>
        </w:trPr>
        <w:tc>
          <w:tcPr>
            <w:tcW w:w="738" w:type="dxa"/>
            <w:vAlign w:val="center"/>
            <w:hideMark/>
          </w:tcPr>
          <w:p w14:paraId="53C1CE94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val="en-US" w:eastAsia="en-US"/>
              </w:rPr>
              <w:t>2.21.2.</w:t>
            </w:r>
          </w:p>
        </w:tc>
        <w:tc>
          <w:tcPr>
            <w:tcW w:w="3214" w:type="dxa"/>
            <w:vAlign w:val="center"/>
            <w:hideMark/>
          </w:tcPr>
          <w:p w14:paraId="4D1EE519" w14:textId="51D2041D" w:rsidR="001B3E42" w:rsidRPr="001B3E42" w:rsidRDefault="005302B6" w:rsidP="005302B6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Должность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 w:rsidR="001B3E42" w:rsidRPr="001B3E42">
              <w:rPr>
                <w:color w:val="000000"/>
                <w:lang w:val="en-US" w:eastAsia="en-US"/>
              </w:rPr>
              <w:t xml:space="preserve">Position: 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7C80C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</w:p>
        </w:tc>
      </w:tr>
      <w:tr w:rsidR="001B3E42" w:rsidRPr="001B3E42" w14:paraId="0186ABD5" w14:textId="77777777" w:rsidTr="00AE5435">
        <w:trPr>
          <w:cantSplit/>
          <w:trHeight w:val="294"/>
          <w:tblCellSpacing w:w="28" w:type="dxa"/>
        </w:trPr>
        <w:tc>
          <w:tcPr>
            <w:tcW w:w="738" w:type="dxa"/>
            <w:vAlign w:val="center"/>
            <w:hideMark/>
          </w:tcPr>
          <w:p w14:paraId="2978FBE8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val="en-US" w:eastAsia="en-US"/>
              </w:rPr>
              <w:lastRenderedPageBreak/>
              <w:t>2.21.3.</w:t>
            </w:r>
          </w:p>
        </w:tc>
        <w:tc>
          <w:tcPr>
            <w:tcW w:w="3214" w:type="dxa"/>
            <w:vAlign w:val="center"/>
            <w:hideMark/>
          </w:tcPr>
          <w:p w14:paraId="2164B824" w14:textId="3213B397" w:rsidR="001B3E42" w:rsidRPr="001B3E42" w:rsidRDefault="005302B6" w:rsidP="005302B6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Телефон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/ </w:t>
            </w:r>
            <w:r>
              <w:rPr>
                <w:color w:val="000000"/>
                <w:lang w:val="en-US" w:eastAsia="en-US"/>
              </w:rPr>
              <w:t>Phone number</w:t>
            </w:r>
            <w:r w:rsidR="001B3E42" w:rsidRPr="001B3E42"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91425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</w:p>
        </w:tc>
      </w:tr>
      <w:tr w:rsidR="001B3E42" w:rsidRPr="001B3E42" w14:paraId="7D765122" w14:textId="77777777" w:rsidTr="00AE5435">
        <w:trPr>
          <w:cantSplit/>
          <w:trHeight w:val="294"/>
          <w:tblCellSpacing w:w="28" w:type="dxa"/>
        </w:trPr>
        <w:tc>
          <w:tcPr>
            <w:tcW w:w="738" w:type="dxa"/>
            <w:vAlign w:val="center"/>
            <w:hideMark/>
          </w:tcPr>
          <w:p w14:paraId="267ABC6F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val="en-US" w:eastAsia="en-US"/>
              </w:rPr>
              <w:t>2.21.4.</w:t>
            </w:r>
          </w:p>
        </w:tc>
        <w:tc>
          <w:tcPr>
            <w:tcW w:w="3214" w:type="dxa"/>
            <w:vAlign w:val="center"/>
            <w:hideMark/>
          </w:tcPr>
          <w:p w14:paraId="4D9BAEB0" w14:textId="1D1885D1" w:rsidR="001B3E42" w:rsidRPr="001B3E42" w:rsidRDefault="005302B6" w:rsidP="005302B6">
            <w:pPr>
              <w:tabs>
                <w:tab w:val="left" w:pos="284"/>
              </w:tabs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eastAsia="en-US"/>
              </w:rPr>
              <w:t>Факс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 / </w:t>
            </w:r>
            <w:r w:rsidR="001B3E42" w:rsidRPr="001B3E42">
              <w:rPr>
                <w:color w:val="000000"/>
                <w:lang w:val="en-US" w:eastAsia="en-US"/>
              </w:rPr>
              <w:t>Fax</w:t>
            </w:r>
            <w:r>
              <w:rPr>
                <w:color w:val="000000"/>
                <w:lang w:val="en-US" w:eastAsia="en-US"/>
              </w:rPr>
              <w:t xml:space="preserve"> number</w:t>
            </w:r>
            <w:r w:rsidR="001B3E42" w:rsidRPr="001B3E42"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97C66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B3E42" w:rsidRPr="001B3E42" w14:paraId="25359C2E" w14:textId="77777777" w:rsidTr="00AE5435">
        <w:trPr>
          <w:cantSplit/>
          <w:trHeight w:val="294"/>
          <w:tblCellSpacing w:w="28" w:type="dxa"/>
        </w:trPr>
        <w:tc>
          <w:tcPr>
            <w:tcW w:w="738" w:type="dxa"/>
            <w:vAlign w:val="center"/>
            <w:hideMark/>
          </w:tcPr>
          <w:p w14:paraId="3F137DC3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2.21.5.</w:t>
            </w:r>
          </w:p>
        </w:tc>
        <w:tc>
          <w:tcPr>
            <w:tcW w:w="3214" w:type="dxa"/>
            <w:vAlign w:val="center"/>
            <w:hideMark/>
          </w:tcPr>
          <w:p w14:paraId="69CC77C8" w14:textId="4BAAB4D9" w:rsidR="001B3E42" w:rsidRPr="001B3E42" w:rsidRDefault="005302B6" w:rsidP="005302B6">
            <w:pPr>
              <w:tabs>
                <w:tab w:val="left" w:pos="284"/>
              </w:tabs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Адрес электронной почты</w:t>
            </w:r>
            <w:r w:rsidRPr="007A04E8">
              <w:rPr>
                <w:color w:val="000000"/>
                <w:lang w:eastAsia="en-US"/>
              </w:rPr>
              <w:t xml:space="preserve"> / </w:t>
            </w:r>
            <w:r w:rsidR="001B3E42" w:rsidRPr="001B3E42">
              <w:rPr>
                <w:color w:val="000000"/>
                <w:lang w:val="en-US" w:eastAsia="en-US"/>
              </w:rPr>
              <w:t>E</w:t>
            </w:r>
            <w:r w:rsidR="001B3E42" w:rsidRPr="001B3E42">
              <w:rPr>
                <w:color w:val="000000"/>
                <w:lang w:eastAsia="en-US"/>
              </w:rPr>
              <w:t>-</w:t>
            </w:r>
            <w:r w:rsidR="001B3E42" w:rsidRPr="001B3E42">
              <w:rPr>
                <w:color w:val="000000"/>
                <w:lang w:val="en-US" w:eastAsia="en-US"/>
              </w:rPr>
              <w:t>mail</w:t>
            </w:r>
            <w:r w:rsidR="001B3E42" w:rsidRPr="001B3E42">
              <w:rPr>
                <w:color w:val="000000"/>
                <w:lang w:eastAsia="en-US"/>
              </w:rPr>
              <w:t>:</w:t>
            </w:r>
          </w:p>
        </w:tc>
        <w:tc>
          <w:tcPr>
            <w:tcW w:w="5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C1A9B" w14:textId="77777777" w:rsidR="001B3E42" w:rsidRPr="001B3E42" w:rsidRDefault="001B3E42" w:rsidP="001B3E42">
            <w:pPr>
              <w:tabs>
                <w:tab w:val="left" w:pos="284"/>
              </w:tabs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14:paraId="14B54B75" w14:textId="77777777" w:rsidR="001B3E42" w:rsidRPr="001B3E42" w:rsidRDefault="001B3E42" w:rsidP="001B3E42">
      <w:pPr>
        <w:tabs>
          <w:tab w:val="left" w:pos="284"/>
        </w:tabs>
        <w:rPr>
          <w:color w:val="000000"/>
        </w:rPr>
      </w:pPr>
    </w:p>
    <w:p w14:paraId="0A1C8A91" w14:textId="77777777" w:rsidR="001B3E42" w:rsidRPr="001B3E42" w:rsidRDefault="001B3E42" w:rsidP="001B3E42">
      <w:pPr>
        <w:tabs>
          <w:tab w:val="left" w:pos="0"/>
        </w:tabs>
        <w:rPr>
          <w:bCs/>
          <w:color w:val="000000"/>
        </w:rPr>
      </w:pPr>
      <w:r w:rsidRPr="001B3E42">
        <w:rPr>
          <w:color w:val="000000"/>
        </w:rPr>
        <w:tab/>
      </w:r>
    </w:p>
    <w:p w14:paraId="03FCA5F6" w14:textId="3ECBC33D" w:rsidR="001B3E42" w:rsidRPr="001B3E42" w:rsidRDefault="00A9547F" w:rsidP="001B3E42">
      <w:pPr>
        <w:tabs>
          <w:tab w:val="left" w:pos="0"/>
        </w:tabs>
        <w:rPr>
          <w:bCs/>
          <w:color w:val="000000"/>
        </w:rPr>
      </w:pPr>
      <w:r w:rsidRPr="001B3E42">
        <w:rPr>
          <w:bCs/>
          <w:color w:val="000000"/>
        </w:rPr>
        <w:t>Уполномочен подписать от имени кредитной организации</w:t>
      </w:r>
      <w:r w:rsidRPr="00A9547F">
        <w:rPr>
          <w:bCs/>
          <w:color w:val="000000"/>
        </w:rPr>
        <w:t xml:space="preserve"> / </w:t>
      </w:r>
      <w:r w:rsidR="001B3E42" w:rsidRPr="001B3E42">
        <w:rPr>
          <w:bCs/>
          <w:color w:val="000000"/>
          <w:lang w:val="en-US"/>
        </w:rPr>
        <w:t>On</w:t>
      </w:r>
      <w:r w:rsidR="001B3E42" w:rsidRPr="001B3E42">
        <w:rPr>
          <w:bCs/>
          <w:color w:val="000000"/>
        </w:rPr>
        <w:t xml:space="preserve"> </w:t>
      </w:r>
      <w:r w:rsidR="001B3E42" w:rsidRPr="001B3E42">
        <w:rPr>
          <w:bCs/>
          <w:color w:val="000000"/>
          <w:lang w:val="en-US"/>
        </w:rPr>
        <w:t>behalf</w:t>
      </w:r>
      <w:r w:rsidR="001B3E42" w:rsidRPr="001B3E42">
        <w:rPr>
          <w:bCs/>
          <w:color w:val="000000"/>
        </w:rPr>
        <w:t xml:space="preserve"> </w:t>
      </w:r>
      <w:r w:rsidR="001B3E42" w:rsidRPr="001B3E42">
        <w:rPr>
          <w:bCs/>
          <w:color w:val="000000"/>
          <w:lang w:val="en-US"/>
        </w:rPr>
        <w:t>of</w:t>
      </w:r>
      <w:r w:rsidR="001B3E42" w:rsidRPr="001B3E42">
        <w:rPr>
          <w:bCs/>
          <w:color w:val="000000"/>
        </w:rPr>
        <w:t xml:space="preserve"> </w:t>
      </w:r>
      <w:r w:rsidR="001B3E42" w:rsidRPr="001B3E42">
        <w:rPr>
          <w:bCs/>
          <w:color w:val="000000"/>
          <w:lang w:val="en-US"/>
        </w:rPr>
        <w:t>the</w:t>
      </w:r>
      <w:r w:rsidR="001B3E42" w:rsidRPr="001B3E42">
        <w:rPr>
          <w:bCs/>
          <w:color w:val="000000"/>
        </w:rPr>
        <w:t xml:space="preserve"> </w:t>
      </w:r>
      <w:r w:rsidR="001B3E42" w:rsidRPr="001B3E42">
        <w:rPr>
          <w:bCs/>
          <w:color w:val="000000"/>
          <w:lang w:val="en-US"/>
        </w:rPr>
        <w:t>bank</w:t>
      </w:r>
    </w:p>
    <w:p w14:paraId="0E777436" w14:textId="77777777" w:rsidR="001B3E42" w:rsidRPr="001B3E42" w:rsidRDefault="001B3E42" w:rsidP="001B3E42">
      <w:pPr>
        <w:tabs>
          <w:tab w:val="left" w:pos="0"/>
        </w:tabs>
        <w:rPr>
          <w:color w:val="00000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2844"/>
        <w:gridCol w:w="2832"/>
      </w:tblGrid>
      <w:tr w:rsidR="001B3E42" w:rsidRPr="000F39CE" w14:paraId="35CA1AE3" w14:textId="77777777" w:rsidTr="00AE5435">
        <w:trPr>
          <w:cantSplit/>
          <w:trHeight w:val="28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17B1E4AE" w14:textId="38EF2DCC" w:rsidR="001B3E42" w:rsidRPr="007A04E8" w:rsidRDefault="001B3E42" w:rsidP="001B3E42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E9EAF5F" w14:textId="77777777" w:rsidR="001B3E42" w:rsidRPr="007A04E8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8BA7FEA" w14:textId="77777777" w:rsidR="001B3E42" w:rsidRPr="007A04E8" w:rsidRDefault="001B3E42" w:rsidP="001B3E4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14:paraId="25763901" w14:textId="792B3148" w:rsidR="001B3E42" w:rsidRPr="001B3E42" w:rsidRDefault="00905A61" w:rsidP="001B3E42">
      <w:pPr>
        <w:rPr>
          <w:color w:val="000000"/>
          <w:lang w:val="en-US"/>
        </w:rPr>
      </w:pPr>
      <w:r w:rsidRPr="000B2B29">
        <w:rPr>
          <w:color w:val="000000"/>
        </w:rPr>
        <w:t xml:space="preserve">               </w:t>
      </w:r>
      <w:r w:rsidR="001B3E42" w:rsidRPr="001B3E42">
        <w:rPr>
          <w:color w:val="000000"/>
          <w:lang w:val="en-US"/>
        </w:rPr>
        <w:t>(</w:t>
      </w:r>
      <w:r w:rsidR="00A9547F" w:rsidRPr="001B3E42">
        <w:rPr>
          <w:color w:val="000000"/>
        </w:rPr>
        <w:t>должность</w:t>
      </w:r>
      <w:r w:rsidR="00A9547F" w:rsidRPr="001B3E42">
        <w:rPr>
          <w:color w:val="000000"/>
          <w:lang w:val="en-US"/>
        </w:rPr>
        <w:t xml:space="preserve"> </w:t>
      </w:r>
      <w:r w:rsidR="00A9547F">
        <w:rPr>
          <w:color w:val="000000"/>
          <w:lang w:val="en-US"/>
        </w:rPr>
        <w:t xml:space="preserve">/ </w:t>
      </w:r>
      <w:r w:rsidR="001B3E42" w:rsidRPr="001B3E42">
        <w:rPr>
          <w:color w:val="000000"/>
          <w:lang w:val="en-US"/>
        </w:rPr>
        <w:t xml:space="preserve">position)                       </w:t>
      </w:r>
      <w:r w:rsidRPr="00905A61">
        <w:rPr>
          <w:color w:val="000000"/>
          <w:lang w:val="en-US"/>
        </w:rPr>
        <w:t xml:space="preserve">       </w:t>
      </w:r>
      <w:r w:rsidR="001B3E42" w:rsidRPr="001B3E42">
        <w:rPr>
          <w:color w:val="000000"/>
          <w:lang w:val="en-US"/>
        </w:rPr>
        <w:t xml:space="preserve">   (</w:t>
      </w:r>
      <w:r w:rsidR="00A9547F" w:rsidRPr="001B3E42">
        <w:rPr>
          <w:color w:val="000000"/>
        </w:rPr>
        <w:t>подпись</w:t>
      </w:r>
      <w:r w:rsidR="00A9547F" w:rsidRPr="001B3E42">
        <w:rPr>
          <w:color w:val="000000"/>
          <w:lang w:val="en-US"/>
        </w:rPr>
        <w:t xml:space="preserve"> </w:t>
      </w:r>
      <w:r w:rsidR="00A9547F">
        <w:rPr>
          <w:color w:val="000000"/>
          <w:lang w:val="en-US"/>
        </w:rPr>
        <w:t xml:space="preserve">/ </w:t>
      </w:r>
      <w:r w:rsidR="00AE5435">
        <w:rPr>
          <w:color w:val="000000"/>
          <w:lang w:val="en-US"/>
        </w:rPr>
        <w:t xml:space="preserve">signature)               </w:t>
      </w:r>
      <w:r w:rsidR="001B3E42" w:rsidRPr="001B3E42">
        <w:rPr>
          <w:color w:val="000000"/>
          <w:lang w:val="en-US"/>
        </w:rPr>
        <w:t>(</w:t>
      </w:r>
      <w:r w:rsidR="00A9547F" w:rsidRPr="001B3E42">
        <w:rPr>
          <w:color w:val="000000"/>
        </w:rPr>
        <w:t>ФИО</w:t>
      </w:r>
      <w:r w:rsidR="00A9547F" w:rsidRPr="001B3E42">
        <w:rPr>
          <w:color w:val="000000"/>
          <w:lang w:val="en-US"/>
        </w:rPr>
        <w:t xml:space="preserve"> </w:t>
      </w:r>
      <w:r w:rsidR="00A9547F">
        <w:rPr>
          <w:color w:val="000000"/>
          <w:lang w:val="en-US"/>
        </w:rPr>
        <w:t xml:space="preserve">/ </w:t>
      </w:r>
      <w:r w:rsidR="001B3E42" w:rsidRPr="001B3E42">
        <w:rPr>
          <w:color w:val="000000"/>
          <w:lang w:val="en-US"/>
        </w:rPr>
        <w:t>surname, first name(s))</w:t>
      </w:r>
    </w:p>
    <w:p w14:paraId="43759A3A" w14:textId="77777777" w:rsidR="001B3E42" w:rsidRPr="001B3E42" w:rsidRDefault="001B3E42" w:rsidP="001B3E42">
      <w:pPr>
        <w:rPr>
          <w:color w:val="000000"/>
          <w:lang w:val="en-US"/>
        </w:rPr>
      </w:pPr>
    </w:p>
    <w:p w14:paraId="11AA8C1F" w14:textId="0D53BECA" w:rsidR="001B3E42" w:rsidRPr="001B3E42" w:rsidRDefault="001B3E42" w:rsidP="001B3E42">
      <w:pPr>
        <w:rPr>
          <w:color w:val="000000"/>
        </w:rPr>
      </w:pPr>
      <w:r w:rsidRPr="001B3E42">
        <w:rPr>
          <w:color w:val="000000"/>
          <w:lang w:val="en-US"/>
        </w:rPr>
        <w:t xml:space="preserve">                                                                             </w:t>
      </w:r>
      <w:r w:rsidR="00A9547F" w:rsidRPr="001B3E42">
        <w:rPr>
          <w:color w:val="000000"/>
        </w:rPr>
        <w:t>Печать</w:t>
      </w:r>
      <w:r w:rsidR="00A9547F" w:rsidRPr="001B3E42">
        <w:rPr>
          <w:color w:val="000000"/>
          <w:lang w:val="en-US"/>
        </w:rPr>
        <w:t xml:space="preserve"> </w:t>
      </w:r>
      <w:r w:rsidR="00A9547F">
        <w:rPr>
          <w:color w:val="000000"/>
          <w:lang w:val="en-US"/>
        </w:rPr>
        <w:t xml:space="preserve">/ </w:t>
      </w:r>
      <w:r w:rsidRPr="001B3E42">
        <w:rPr>
          <w:color w:val="000000"/>
          <w:lang w:val="en-US"/>
        </w:rPr>
        <w:t>Seal</w:t>
      </w:r>
    </w:p>
    <w:tbl>
      <w:tblPr>
        <w:tblW w:w="28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594"/>
        <w:gridCol w:w="711"/>
        <w:gridCol w:w="901"/>
      </w:tblGrid>
      <w:tr w:rsidR="001B3E42" w:rsidRPr="001B3E42" w14:paraId="6461C2B8" w14:textId="77777777" w:rsidTr="001B3E42">
        <w:trPr>
          <w:cantSplit/>
          <w:trHeight w:val="284"/>
          <w:jc w:val="right"/>
        </w:trPr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6CE4E10" w14:textId="4D3AC22D" w:rsidR="001B3E42" w:rsidRPr="001B3E42" w:rsidRDefault="00A9547F" w:rsidP="00A9547F">
            <w:pPr>
              <w:spacing w:line="276" w:lineRule="auto"/>
              <w:rPr>
                <w:color w:val="000000"/>
                <w:lang w:eastAsia="en-US"/>
              </w:rPr>
            </w:pPr>
            <w:r w:rsidRPr="001B3E42">
              <w:rPr>
                <w:color w:val="000000"/>
                <w:lang w:eastAsia="en-US"/>
              </w:rPr>
              <w:t>Дата</w:t>
            </w:r>
            <w:r w:rsidRPr="001B3E42"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 xml:space="preserve">/ </w:t>
            </w:r>
            <w:r w:rsidR="001B3E42" w:rsidRPr="001B3E42">
              <w:rPr>
                <w:color w:val="000000"/>
                <w:lang w:val="en-US" w:eastAsia="en-US"/>
              </w:rPr>
              <w:t>Date</w:t>
            </w:r>
          </w:p>
        </w:tc>
        <w:tc>
          <w:tcPr>
            <w:tcW w:w="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959C9F" w14:textId="77777777" w:rsidR="001B3E42" w:rsidRPr="001B3E42" w:rsidRDefault="001B3E42" w:rsidP="001B3E42">
            <w:pPr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A64D50" w14:textId="77777777" w:rsidR="001B3E42" w:rsidRPr="001B3E42" w:rsidRDefault="001B3E42" w:rsidP="001B3E42">
            <w:pPr>
              <w:spacing w:line="276" w:lineRule="auto"/>
              <w:rPr>
                <w:color w:val="000000"/>
                <w:lang w:val="en-US"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</w:p>
        </w:tc>
        <w:tc>
          <w:tcPr>
            <w:tcW w:w="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F0CFD3" w14:textId="77777777" w:rsidR="001B3E42" w:rsidRPr="001B3E42" w:rsidRDefault="001B3E42" w:rsidP="001B3E42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1B3E42">
              <w:rPr>
                <w:color w:val="00000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3E42">
              <w:rPr>
                <w:color w:val="000000"/>
                <w:lang w:val="en-US" w:eastAsia="en-US"/>
              </w:rPr>
              <w:instrText xml:space="preserve"> FORMTEXT </w:instrText>
            </w:r>
            <w:r w:rsidRPr="001B3E42">
              <w:rPr>
                <w:color w:val="000000"/>
                <w:lang w:val="en-US" w:eastAsia="en-US"/>
              </w:rPr>
            </w:r>
            <w:r w:rsidRPr="001B3E42">
              <w:rPr>
                <w:color w:val="000000"/>
                <w:lang w:val="en-US" w:eastAsia="en-US"/>
              </w:rPr>
              <w:fldChar w:fldCharType="separate"/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noProof/>
                <w:color w:val="000000"/>
                <w:lang w:val="en-US" w:eastAsia="en-US"/>
              </w:rPr>
              <w:t> </w:t>
            </w:r>
            <w:r w:rsidRPr="001B3E42">
              <w:rPr>
                <w:color w:val="000000"/>
                <w:lang w:val="en-US" w:eastAsia="en-US"/>
              </w:rPr>
              <w:fldChar w:fldCharType="end"/>
            </w:r>
          </w:p>
        </w:tc>
      </w:tr>
    </w:tbl>
    <w:p w14:paraId="597633FE" w14:textId="77777777" w:rsidR="001B3E42" w:rsidRPr="006A0F5B" w:rsidRDefault="001B3E42" w:rsidP="00C03DCC">
      <w:pPr>
        <w:pStyle w:val="afc"/>
        <w:shd w:val="clear" w:color="auto" w:fill="auto"/>
        <w:ind w:left="360"/>
        <w:jc w:val="left"/>
        <w:rPr>
          <w:strike/>
          <w:color w:val="FF0000"/>
          <w:sz w:val="24"/>
          <w:szCs w:val="24"/>
        </w:rPr>
      </w:pPr>
    </w:p>
    <w:sectPr w:rsidR="001B3E42" w:rsidRPr="006A0F5B" w:rsidSect="00A811E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8E09" w14:textId="77777777" w:rsidR="0062463A" w:rsidRDefault="0062463A" w:rsidP="00BE7DAE">
      <w:r>
        <w:separator/>
      </w:r>
    </w:p>
    <w:p w14:paraId="031BB8EE" w14:textId="77777777" w:rsidR="0062463A" w:rsidRDefault="0062463A"/>
  </w:endnote>
  <w:endnote w:type="continuationSeparator" w:id="0">
    <w:p w14:paraId="5699C77A" w14:textId="77777777" w:rsidR="0062463A" w:rsidRDefault="0062463A" w:rsidP="00BE7DAE">
      <w:r>
        <w:continuationSeparator/>
      </w:r>
    </w:p>
    <w:p w14:paraId="6486745A" w14:textId="77777777" w:rsidR="0062463A" w:rsidRDefault="00624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stResor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8AC9" w14:textId="77777777" w:rsidR="0062463A" w:rsidRDefault="0062463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4F2F4499" wp14:editId="636790EC">
              <wp:simplePos x="0" y="0"/>
              <wp:positionH relativeFrom="page">
                <wp:posOffset>5547360</wp:posOffset>
              </wp:positionH>
              <wp:positionV relativeFrom="page">
                <wp:posOffset>8928735</wp:posOffset>
              </wp:positionV>
              <wp:extent cx="88900" cy="8445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8FB98D" w14:textId="77777777" w:rsidR="0062463A" w:rsidRDefault="0062463A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F4499" id="_x0000_t202" coordsize="21600,21600" o:spt="202" path="m,l,21600r21600,l21600,xe">
              <v:stroke joinstyle="miter"/>
              <v:path gradientshapeok="t" o:connecttype="rect"/>
            </v:shapetype>
            <v:shape id="Shape 38" o:spid="_x0000_s1027" type="#_x0000_t202" style="position:absolute;margin-left:436.8pt;margin-top:703.05pt;width:7pt;height:6.6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" filled="f" stroked="f">
              <v:textbox style="mso-fit-shape-to-text:t" inset="0,0,0,0">
                <w:txbxContent>
                  <w:p w14:paraId="7E8FB98D" w14:textId="77777777" w:rsidR="000B2B29" w:rsidRDefault="000B2B29">
                    <w:pPr>
                      <w:pStyle w:val="24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782D85" w14:textId="77777777" w:rsidR="0062463A" w:rsidRDefault="0062463A"/>
  <w:p w14:paraId="7876FB63" w14:textId="77777777" w:rsidR="0062463A" w:rsidRDefault="006246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94679"/>
      <w:docPartObj>
        <w:docPartGallery w:val="Page Numbers (Bottom of Page)"/>
        <w:docPartUnique/>
      </w:docPartObj>
    </w:sdtPr>
    <w:sdtContent>
      <w:p w14:paraId="490FA489" w14:textId="11ADEF60" w:rsidR="0062463A" w:rsidRDefault="0062463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47">
          <w:rPr>
            <w:noProof/>
          </w:rPr>
          <w:t>9</w:t>
        </w:r>
        <w:r>
          <w:fldChar w:fldCharType="end"/>
        </w:r>
      </w:p>
    </w:sdtContent>
  </w:sdt>
  <w:p w14:paraId="7827FAED" w14:textId="77777777" w:rsidR="0062463A" w:rsidRDefault="0062463A">
    <w:pPr>
      <w:spacing w:line="14" w:lineRule="exact"/>
    </w:pPr>
  </w:p>
  <w:p w14:paraId="30D24A2A" w14:textId="77777777" w:rsidR="0062463A" w:rsidRDefault="0062463A"/>
  <w:p w14:paraId="0E73EEAC" w14:textId="77777777" w:rsidR="0062463A" w:rsidRDefault="006246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EBA8" w14:textId="77777777" w:rsidR="0062463A" w:rsidRDefault="0062463A" w:rsidP="00BE7DAE">
      <w:r>
        <w:separator/>
      </w:r>
    </w:p>
    <w:p w14:paraId="3F4B6C9D" w14:textId="77777777" w:rsidR="0062463A" w:rsidRDefault="0062463A"/>
  </w:footnote>
  <w:footnote w:type="continuationSeparator" w:id="0">
    <w:p w14:paraId="535F661F" w14:textId="77777777" w:rsidR="0062463A" w:rsidRDefault="0062463A" w:rsidP="00BE7DAE">
      <w:r>
        <w:continuationSeparator/>
      </w:r>
    </w:p>
    <w:p w14:paraId="0DDDA335" w14:textId="77777777" w:rsidR="0062463A" w:rsidRDefault="006246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80C6" w14:textId="77777777" w:rsidR="0062463A" w:rsidRDefault="0062463A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669C4FD" wp14:editId="72B6E6D0">
              <wp:simplePos x="0" y="0"/>
              <wp:positionH relativeFrom="page">
                <wp:posOffset>655320</wp:posOffset>
              </wp:positionH>
              <wp:positionV relativeFrom="page">
                <wp:posOffset>1510665</wp:posOffset>
              </wp:positionV>
              <wp:extent cx="4976495" cy="31559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6495" cy="315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D11AEE" w14:textId="77777777" w:rsidR="0062463A" w:rsidRDefault="0062463A">
                          <w:pPr>
                            <w:pStyle w:val="24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Программа идентификации и изучения яиц, нахаЛкшихся на (нкзумсимнни о Панке. их ггреОе/нмште. -мН. уепыноакятя и</w:t>
                          </w:r>
                        </w:p>
                        <w:p w14:paraId="1202ECDD" w14:textId="77777777" w:rsidR="0062463A" w:rsidRDefault="0062463A">
                          <w:pPr>
                            <w:pStyle w:val="24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идентификации Пене.фициарных владельцем,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  <w:lang w:val="en-US" w:bidi="en-US"/>
                            </w:rPr>
                            <w:t>tiie</w:t>
                          </w:r>
                          <w:r w:rsidRPr="00C0127B">
                            <w:rPr>
                              <w:i/>
                              <w:iCs/>
                              <w:sz w:val="14"/>
                              <w:szCs w:val="14"/>
                              <w:lang w:bidi="en-US"/>
                            </w:rPr>
                            <w:t>.'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  <w:lang w:val="en-US" w:bidi="en-US"/>
                            </w:rPr>
                            <w:t>aaoiipuodpeniMieieU</w:t>
                          </w:r>
                          <w:r w:rsidRPr="00C0127B">
                            <w:rPr>
                              <w:i/>
                              <w:iCs/>
                              <w:sz w:val="14"/>
                              <w:szCs w:val="14"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к «Абсолют Панк» (П.40)</w:t>
                          </w:r>
                        </w:p>
                        <w:p w14:paraId="154589F1" w14:textId="77777777" w:rsidR="0062463A" w:rsidRDefault="0062463A">
                          <w:pPr>
                            <w:pStyle w:val="2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u w:val="single"/>
                            </w:rPr>
                            <w:t>Определение не распространяется на руководителей среднего звена или лиц,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9C4FD"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51.6pt;margin-top:118.95pt;width:391.85pt;height:24.8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" filled="f" stroked="f">
              <v:textbox style="mso-fit-shape-to-text:t" inset="0,0,0,0">
                <w:txbxContent>
                  <w:p w14:paraId="15D11AEE" w14:textId="77777777" w:rsidR="000B2B29" w:rsidRDefault="000B2B29">
                    <w:pPr>
                      <w:pStyle w:val="24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</w:rPr>
                      <w:t>Программа идентификации и изучения яиц, нахаЛкшихся на (нкзумсимнни о Панке. их ггреОе/нмште. -мН. уепыноакятя и</w:t>
                    </w:r>
                  </w:p>
                  <w:p w14:paraId="1202ECDD" w14:textId="77777777" w:rsidR="000B2B29" w:rsidRDefault="000B2B29">
                    <w:pPr>
                      <w:pStyle w:val="24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</w:rPr>
                      <w:t xml:space="preserve">идентификации Пене.фициарных владельцем, </w:t>
                    </w:r>
                    <w:r>
                      <w:rPr>
                        <w:i/>
                        <w:iCs/>
                        <w:sz w:val="14"/>
                        <w:szCs w:val="14"/>
                        <w:lang w:val="en-US" w:bidi="en-US"/>
                      </w:rPr>
                      <w:t>tiie</w:t>
                    </w:r>
                    <w:r w:rsidRPr="00C0127B">
                      <w:rPr>
                        <w:i/>
                        <w:iCs/>
                        <w:sz w:val="14"/>
                        <w:szCs w:val="14"/>
                        <w:lang w:bidi="en-US"/>
                      </w:rPr>
                      <w:t>.'</w:t>
                    </w:r>
                    <w:r>
                      <w:rPr>
                        <w:i/>
                        <w:iCs/>
                        <w:sz w:val="14"/>
                        <w:szCs w:val="14"/>
                        <w:lang w:val="en-US" w:bidi="en-US"/>
                      </w:rPr>
                      <w:t>aaoiipuodpeniMieieU</w:t>
                    </w:r>
                    <w:r w:rsidRPr="00C0127B">
                      <w:rPr>
                        <w:i/>
                        <w:iCs/>
                        <w:sz w:val="14"/>
                        <w:szCs w:val="14"/>
                        <w:lang w:bidi="en-US"/>
                      </w:rPr>
                      <w:t xml:space="preserve"> 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к «Абсолют Панк» (П.40)</w:t>
                    </w:r>
                  </w:p>
                  <w:p w14:paraId="154589F1" w14:textId="77777777" w:rsidR="000B2B29" w:rsidRDefault="000B2B29">
                    <w:pPr>
                      <w:pStyle w:val="2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  <w:u w:val="single"/>
                      </w:rPr>
                      <w:t>Определение не распространяется на руководителей среднего звена или лиц,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C1AFA6" wp14:editId="3A7C5756">
              <wp:simplePos x="0" y="0"/>
              <wp:positionH relativeFrom="page">
                <wp:posOffset>648335</wp:posOffset>
              </wp:positionH>
              <wp:positionV relativeFrom="page">
                <wp:posOffset>1823720</wp:posOffset>
              </wp:positionV>
              <wp:extent cx="498792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79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4BF091" id="_x0000_t32" coordsize="21600,21600" o:spt="32" o:oned="t" path="m,l21600,21600e" filled="f">
              <v:path arrowok="t" fillok="f" o:connecttype="none"/>
              <o:lock v:ext="edit" shapetype="t"/>
            </v:shapetype>
            <v:shape id="Shape 37" o:spid="_x0000_s1026" type="#_x0000_t32" style="position:absolute;margin-left:51.05pt;margin-top:143.6pt;width:392.7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" strokeweight="1pt">
              <w10:wrap anchorx="page" anchory="page"/>
            </v:shape>
          </w:pict>
        </mc:Fallback>
      </mc:AlternateContent>
    </w:r>
  </w:p>
  <w:p w14:paraId="3FBBEA45" w14:textId="77777777" w:rsidR="0062463A" w:rsidRDefault="0062463A"/>
  <w:p w14:paraId="271737B4" w14:textId="77777777" w:rsidR="0062463A" w:rsidRDefault="006246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4608" w14:textId="77777777" w:rsidR="0062463A" w:rsidRDefault="0062463A">
    <w:pPr>
      <w:spacing w:line="14" w:lineRule="exact"/>
    </w:pPr>
  </w:p>
  <w:p w14:paraId="61B2871B" w14:textId="77777777" w:rsidR="0062463A" w:rsidRDefault="0062463A"/>
  <w:p w14:paraId="18F60DB9" w14:textId="77777777" w:rsidR="0062463A" w:rsidRDefault="00624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8612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E9E"/>
    <w:multiLevelType w:val="hybridMultilevel"/>
    <w:tmpl w:val="7F9AD1EA"/>
    <w:lvl w:ilvl="0" w:tplc="2A1237B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E2769B"/>
    <w:multiLevelType w:val="hybridMultilevel"/>
    <w:tmpl w:val="C818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829D3"/>
    <w:multiLevelType w:val="multilevel"/>
    <w:tmpl w:val="8B7C9AD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CD3272"/>
    <w:multiLevelType w:val="multilevel"/>
    <w:tmpl w:val="2AC081DA"/>
    <w:lvl w:ilvl="0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7" w:hanging="1440"/>
      </w:pPr>
      <w:rPr>
        <w:rFonts w:hint="default"/>
      </w:rPr>
    </w:lvl>
  </w:abstractNum>
  <w:abstractNum w:abstractNumId="5" w15:restartNumberingAfterBreak="0">
    <w:nsid w:val="03A5743D"/>
    <w:multiLevelType w:val="hybridMultilevel"/>
    <w:tmpl w:val="5ADAE364"/>
    <w:lvl w:ilvl="0" w:tplc="203876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E5094"/>
    <w:multiLevelType w:val="multilevel"/>
    <w:tmpl w:val="2AC081DA"/>
    <w:lvl w:ilvl="0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7" w:hanging="1440"/>
      </w:pPr>
      <w:rPr>
        <w:rFonts w:hint="default"/>
      </w:rPr>
    </w:lvl>
  </w:abstractNum>
  <w:abstractNum w:abstractNumId="7" w15:restartNumberingAfterBreak="0">
    <w:nsid w:val="04F54BFA"/>
    <w:multiLevelType w:val="hybridMultilevel"/>
    <w:tmpl w:val="15444D3E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F7C9E"/>
    <w:multiLevelType w:val="hybridMultilevel"/>
    <w:tmpl w:val="AAA8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A3A93"/>
    <w:multiLevelType w:val="multilevel"/>
    <w:tmpl w:val="6CE03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7" w:hanging="1440"/>
      </w:pPr>
      <w:rPr>
        <w:rFonts w:hint="default"/>
      </w:rPr>
    </w:lvl>
  </w:abstractNum>
  <w:abstractNum w:abstractNumId="10" w15:restartNumberingAfterBreak="0">
    <w:nsid w:val="06B57926"/>
    <w:multiLevelType w:val="multilevel"/>
    <w:tmpl w:val="33BC0372"/>
    <w:lvl w:ilvl="0">
      <w:start w:val="1"/>
      <w:numFmt w:val="decimal"/>
      <w:lvlText w:val="10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6C43765"/>
    <w:multiLevelType w:val="multilevel"/>
    <w:tmpl w:val="969C8D3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073A7C01"/>
    <w:multiLevelType w:val="multilevel"/>
    <w:tmpl w:val="12708E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A46209"/>
    <w:multiLevelType w:val="multilevel"/>
    <w:tmpl w:val="865C0CC4"/>
    <w:lvl w:ilvl="0">
      <w:start w:val="1"/>
      <w:numFmt w:val="decimal"/>
      <w:lvlText w:val="7.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C07B20"/>
    <w:multiLevelType w:val="hybridMultilevel"/>
    <w:tmpl w:val="F6362160"/>
    <w:lvl w:ilvl="0" w:tplc="F6CA2F3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F745F1"/>
    <w:multiLevelType w:val="multilevel"/>
    <w:tmpl w:val="AE5EF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08346942"/>
    <w:multiLevelType w:val="multilevel"/>
    <w:tmpl w:val="3ED00B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7" w15:restartNumberingAfterBreak="0">
    <w:nsid w:val="08E97CA2"/>
    <w:multiLevelType w:val="multilevel"/>
    <w:tmpl w:val="6C14DDA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93C6125"/>
    <w:multiLevelType w:val="hybridMultilevel"/>
    <w:tmpl w:val="088E8432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B173B"/>
    <w:multiLevelType w:val="multilevel"/>
    <w:tmpl w:val="02BC68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BB24F83"/>
    <w:multiLevelType w:val="multilevel"/>
    <w:tmpl w:val="09F0A09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1367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u w:val="single"/>
      </w:rPr>
    </w:lvl>
  </w:abstractNum>
  <w:abstractNum w:abstractNumId="21" w15:restartNumberingAfterBreak="0">
    <w:nsid w:val="0C932727"/>
    <w:multiLevelType w:val="hybridMultilevel"/>
    <w:tmpl w:val="8C309D92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8C6A43"/>
    <w:multiLevelType w:val="hybridMultilevel"/>
    <w:tmpl w:val="75301CEC"/>
    <w:lvl w:ilvl="0" w:tplc="2A1237B6">
      <w:start w:val="1"/>
      <w:numFmt w:val="bullet"/>
      <w:lvlText w:val="-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0E644F83"/>
    <w:multiLevelType w:val="multilevel"/>
    <w:tmpl w:val="F1BA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0E6850C8"/>
    <w:multiLevelType w:val="multilevel"/>
    <w:tmpl w:val="8D8EEA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E6C6A5A"/>
    <w:multiLevelType w:val="multilevel"/>
    <w:tmpl w:val="8834C4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0E60785"/>
    <w:multiLevelType w:val="multilevel"/>
    <w:tmpl w:val="5966297E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11410BE2"/>
    <w:multiLevelType w:val="hybridMultilevel"/>
    <w:tmpl w:val="6FA202E4"/>
    <w:lvl w:ilvl="0" w:tplc="5EA427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1FD5462"/>
    <w:multiLevelType w:val="hybridMultilevel"/>
    <w:tmpl w:val="3490D9F6"/>
    <w:lvl w:ilvl="0" w:tplc="78D2ADD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126D19FF"/>
    <w:multiLevelType w:val="multilevel"/>
    <w:tmpl w:val="E7BA63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139902B3"/>
    <w:multiLevelType w:val="multilevel"/>
    <w:tmpl w:val="7472CC9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3D45EEB"/>
    <w:multiLevelType w:val="hybridMultilevel"/>
    <w:tmpl w:val="7B8C05E8"/>
    <w:lvl w:ilvl="0" w:tplc="8E164E3E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2" w15:restartNumberingAfterBreak="0">
    <w:nsid w:val="14DD238D"/>
    <w:multiLevelType w:val="hybridMultilevel"/>
    <w:tmpl w:val="FDE04438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5646B3"/>
    <w:multiLevelType w:val="hybridMultilevel"/>
    <w:tmpl w:val="05B20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7728B3"/>
    <w:multiLevelType w:val="hybridMultilevel"/>
    <w:tmpl w:val="515A5462"/>
    <w:lvl w:ilvl="0" w:tplc="BD9C99FA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6E04CC5"/>
    <w:multiLevelType w:val="hybridMultilevel"/>
    <w:tmpl w:val="7EF64406"/>
    <w:lvl w:ilvl="0" w:tplc="8E164E3E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6" w15:restartNumberingAfterBreak="0">
    <w:nsid w:val="176B0857"/>
    <w:multiLevelType w:val="multilevel"/>
    <w:tmpl w:val="2AC081DA"/>
    <w:lvl w:ilvl="0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7" w:hanging="1440"/>
      </w:pPr>
      <w:rPr>
        <w:rFonts w:hint="default"/>
      </w:rPr>
    </w:lvl>
  </w:abstractNum>
  <w:abstractNum w:abstractNumId="37" w15:restartNumberingAfterBreak="0">
    <w:nsid w:val="17FA0393"/>
    <w:multiLevelType w:val="hybridMultilevel"/>
    <w:tmpl w:val="25CA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FF3CA6"/>
    <w:multiLevelType w:val="hybridMultilevel"/>
    <w:tmpl w:val="CF523892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023D40"/>
    <w:multiLevelType w:val="multilevel"/>
    <w:tmpl w:val="73C0044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1978472B"/>
    <w:multiLevelType w:val="multilevel"/>
    <w:tmpl w:val="414A2F2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A8B7075"/>
    <w:multiLevelType w:val="hybridMultilevel"/>
    <w:tmpl w:val="F19EBCBA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083B7A"/>
    <w:multiLevelType w:val="hybridMultilevel"/>
    <w:tmpl w:val="C9F8CAC2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2F4DF2"/>
    <w:multiLevelType w:val="hybridMultilevel"/>
    <w:tmpl w:val="32181F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DC28F4"/>
    <w:multiLevelType w:val="multilevel"/>
    <w:tmpl w:val="CD06D50A"/>
    <w:lvl w:ilvl="0">
      <w:start w:val="4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FF400C4"/>
    <w:multiLevelType w:val="multilevel"/>
    <w:tmpl w:val="92E02340"/>
    <w:lvl w:ilvl="0">
      <w:start w:val="1"/>
      <w:numFmt w:val="decimal"/>
      <w:lvlText w:val="10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09E07B2"/>
    <w:multiLevelType w:val="hybridMultilevel"/>
    <w:tmpl w:val="EC5E9A6C"/>
    <w:lvl w:ilvl="0" w:tplc="9F8E8C7C">
      <w:start w:val="1"/>
      <w:numFmt w:val="bullet"/>
      <w:lvlText w:val="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BF7F36"/>
    <w:multiLevelType w:val="hybridMultilevel"/>
    <w:tmpl w:val="0B225500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4D4019C"/>
    <w:multiLevelType w:val="multilevel"/>
    <w:tmpl w:val="7952A8F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9" w15:restartNumberingAfterBreak="0">
    <w:nsid w:val="24F16324"/>
    <w:multiLevelType w:val="hybridMultilevel"/>
    <w:tmpl w:val="3C981E4A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6C3A26"/>
    <w:multiLevelType w:val="hybridMultilevel"/>
    <w:tmpl w:val="12549470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1668A9"/>
    <w:multiLevelType w:val="hybridMultilevel"/>
    <w:tmpl w:val="CEDA055A"/>
    <w:lvl w:ilvl="0" w:tplc="2A1237B6">
      <w:start w:val="1"/>
      <w:numFmt w:val="bullet"/>
      <w:lvlText w:val="-"/>
      <w:lvlJc w:val="left"/>
      <w:pPr>
        <w:ind w:left="21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2" w15:restartNumberingAfterBreak="0">
    <w:nsid w:val="2A233D3A"/>
    <w:multiLevelType w:val="hybridMultilevel"/>
    <w:tmpl w:val="404292AA"/>
    <w:lvl w:ilvl="0" w:tplc="2380552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3" w15:restartNumberingAfterBreak="0">
    <w:nsid w:val="2A2A3FDB"/>
    <w:multiLevelType w:val="hybridMultilevel"/>
    <w:tmpl w:val="8D84AB30"/>
    <w:lvl w:ilvl="0" w:tplc="2A1237B6">
      <w:start w:val="1"/>
      <w:numFmt w:val="bullet"/>
      <w:lvlText w:val="-"/>
      <w:lvlJc w:val="left"/>
      <w:pPr>
        <w:ind w:left="1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4" w15:restartNumberingAfterBreak="0">
    <w:nsid w:val="2C7F2C97"/>
    <w:multiLevelType w:val="hybridMultilevel"/>
    <w:tmpl w:val="E0A2234A"/>
    <w:lvl w:ilvl="0" w:tplc="34AAAF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5" w15:restartNumberingAfterBreak="0">
    <w:nsid w:val="2CE93484"/>
    <w:multiLevelType w:val="multilevel"/>
    <w:tmpl w:val="1D62AFFC"/>
    <w:lvl w:ilvl="0">
      <w:start w:val="1"/>
      <w:numFmt w:val="decimal"/>
      <w:lvlText w:val="10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D024FE9"/>
    <w:multiLevelType w:val="multilevel"/>
    <w:tmpl w:val="B2C6E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2D875EB9"/>
    <w:multiLevelType w:val="multilevel"/>
    <w:tmpl w:val="3386EC20"/>
    <w:lvl w:ilvl="0">
      <w:start w:val="1"/>
      <w:numFmt w:val="decimal"/>
      <w:lvlText w:val="6.3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E6477B9"/>
    <w:multiLevelType w:val="hybridMultilevel"/>
    <w:tmpl w:val="81A2911A"/>
    <w:lvl w:ilvl="0" w:tplc="EC7A8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4E0395"/>
    <w:multiLevelType w:val="multilevel"/>
    <w:tmpl w:val="01E28D3C"/>
    <w:lvl w:ilvl="0">
      <w:start w:val="1"/>
      <w:numFmt w:val="decimal"/>
      <w:lvlText w:val="6.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F7F4781"/>
    <w:multiLevelType w:val="hybridMultilevel"/>
    <w:tmpl w:val="C952E67E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13B6036"/>
    <w:multiLevelType w:val="hybridMultilevel"/>
    <w:tmpl w:val="73D2D188"/>
    <w:lvl w:ilvl="0" w:tplc="E49A84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322146FB"/>
    <w:multiLevelType w:val="multilevel"/>
    <w:tmpl w:val="B96A9A56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63" w15:restartNumberingAfterBreak="0">
    <w:nsid w:val="34240EEB"/>
    <w:multiLevelType w:val="hybridMultilevel"/>
    <w:tmpl w:val="F440CA3E"/>
    <w:lvl w:ilvl="0" w:tplc="2A1237B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34474B01"/>
    <w:multiLevelType w:val="multilevel"/>
    <w:tmpl w:val="DE7238DA"/>
    <w:lvl w:ilvl="0">
      <w:start w:val="1"/>
      <w:numFmt w:val="decimal"/>
      <w:lvlText w:val="7.5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58E4060"/>
    <w:multiLevelType w:val="multilevel"/>
    <w:tmpl w:val="E7B4609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7272049"/>
    <w:multiLevelType w:val="hybridMultilevel"/>
    <w:tmpl w:val="5A92EDFE"/>
    <w:lvl w:ilvl="0" w:tplc="1EBC5F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94F5A96"/>
    <w:multiLevelType w:val="hybridMultilevel"/>
    <w:tmpl w:val="E076AA90"/>
    <w:lvl w:ilvl="0" w:tplc="2A1237B6">
      <w:start w:val="1"/>
      <w:numFmt w:val="bullet"/>
      <w:lvlText w:val="-"/>
      <w:lvlJc w:val="left"/>
      <w:pPr>
        <w:ind w:left="21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8" w15:restartNumberingAfterBreak="0">
    <w:nsid w:val="39A65E88"/>
    <w:multiLevelType w:val="multilevel"/>
    <w:tmpl w:val="8D42B26E"/>
    <w:lvl w:ilvl="0">
      <w:start w:val="12"/>
      <w:numFmt w:val="decimal"/>
      <w:lvlText w:val="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1A632EA"/>
    <w:multiLevelType w:val="hybridMultilevel"/>
    <w:tmpl w:val="7E702B6E"/>
    <w:lvl w:ilvl="0" w:tplc="2A1237B6">
      <w:start w:val="1"/>
      <w:numFmt w:val="bullet"/>
      <w:lvlText w:val="-"/>
      <w:lvlJc w:val="left"/>
      <w:pPr>
        <w:ind w:left="21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0" w15:restartNumberingAfterBreak="0">
    <w:nsid w:val="465727D7"/>
    <w:multiLevelType w:val="hybridMultilevel"/>
    <w:tmpl w:val="5ADAE364"/>
    <w:lvl w:ilvl="0" w:tplc="203876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0525F3"/>
    <w:multiLevelType w:val="multilevel"/>
    <w:tmpl w:val="2BFA90E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9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72" w15:restartNumberingAfterBreak="0">
    <w:nsid w:val="48BE6220"/>
    <w:multiLevelType w:val="multilevel"/>
    <w:tmpl w:val="D164A6FC"/>
    <w:lvl w:ilvl="0">
      <w:start w:val="1"/>
      <w:numFmt w:val="decimal"/>
      <w:lvlText w:val="6.3.1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916248B"/>
    <w:multiLevelType w:val="multilevel"/>
    <w:tmpl w:val="941A23F6"/>
    <w:lvl w:ilvl="0">
      <w:start w:val="1"/>
      <w:numFmt w:val="decimal"/>
      <w:lvlText w:val="1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A3815F5"/>
    <w:multiLevelType w:val="multilevel"/>
    <w:tmpl w:val="F4FE7CE6"/>
    <w:lvl w:ilvl="0">
      <w:start w:val="10"/>
      <w:numFmt w:val="decimal"/>
      <w:lvlText w:val="%1."/>
      <w:lvlJc w:val="left"/>
      <w:pPr>
        <w:ind w:left="660" w:hanging="660"/>
      </w:pPr>
      <w:rPr>
        <w:rFonts w:ascii="LastResort" w:eastAsia="LastResort" w:hAnsi="LastResort" w:cs="LastResort" w:hint="default"/>
        <w:sz w:val="24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ascii="LastResort" w:eastAsia="LastResort" w:hAnsi="LastResort" w:cs="LastResort"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LastResort" w:eastAsia="LastResort" w:hAnsi="LastResort" w:cs="LastResor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astResort" w:eastAsia="LastResort" w:hAnsi="LastResort" w:cs="LastResort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LastResort" w:eastAsia="LastResort" w:hAnsi="LastResort" w:cs="LastResor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astResort" w:eastAsia="LastResort" w:hAnsi="LastResort" w:cs="LastResort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LastResort" w:eastAsia="LastResort" w:hAnsi="LastResort" w:cs="LastResor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astResort" w:eastAsia="LastResort" w:hAnsi="LastResort" w:cs="LastResor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LastResort" w:eastAsia="LastResort" w:hAnsi="LastResort" w:cs="LastResort" w:hint="default"/>
        <w:sz w:val="24"/>
      </w:rPr>
    </w:lvl>
  </w:abstractNum>
  <w:abstractNum w:abstractNumId="75" w15:restartNumberingAfterBreak="0">
    <w:nsid w:val="4A6F403F"/>
    <w:multiLevelType w:val="multilevel"/>
    <w:tmpl w:val="220A4EDC"/>
    <w:lvl w:ilvl="0">
      <w:start w:val="1"/>
      <w:numFmt w:val="decimal"/>
      <w:lvlText w:val="6.6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A7B1798"/>
    <w:multiLevelType w:val="multilevel"/>
    <w:tmpl w:val="366C3D1C"/>
    <w:lvl w:ilvl="0">
      <w:start w:val="1"/>
      <w:numFmt w:val="decimal"/>
      <w:lvlText w:val="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D656BF5"/>
    <w:multiLevelType w:val="multilevel"/>
    <w:tmpl w:val="C05613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DBC585D"/>
    <w:multiLevelType w:val="multilevel"/>
    <w:tmpl w:val="50CAF00C"/>
    <w:lvl w:ilvl="0">
      <w:start w:val="1"/>
      <w:numFmt w:val="decimal"/>
      <w:lvlText w:val="6.3.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E636528"/>
    <w:multiLevelType w:val="multilevel"/>
    <w:tmpl w:val="E486958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0" w15:restartNumberingAfterBreak="0">
    <w:nsid w:val="4EFC552A"/>
    <w:multiLevelType w:val="hybridMultilevel"/>
    <w:tmpl w:val="02AA73C8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1F17A6"/>
    <w:multiLevelType w:val="multilevel"/>
    <w:tmpl w:val="D00857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F2F727B"/>
    <w:multiLevelType w:val="hybridMultilevel"/>
    <w:tmpl w:val="7220D9A8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0F345F2"/>
    <w:multiLevelType w:val="hybridMultilevel"/>
    <w:tmpl w:val="2A34674E"/>
    <w:lvl w:ilvl="0" w:tplc="2D267A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 w15:restartNumberingAfterBreak="0">
    <w:nsid w:val="534127A2"/>
    <w:multiLevelType w:val="hybridMultilevel"/>
    <w:tmpl w:val="410E06B8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643693"/>
    <w:multiLevelType w:val="hybridMultilevel"/>
    <w:tmpl w:val="B0204B94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9F2ECD"/>
    <w:multiLevelType w:val="hybridMultilevel"/>
    <w:tmpl w:val="B39A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DE756D"/>
    <w:multiLevelType w:val="hybridMultilevel"/>
    <w:tmpl w:val="6A549286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69A1050"/>
    <w:multiLevelType w:val="hybridMultilevel"/>
    <w:tmpl w:val="A224F132"/>
    <w:lvl w:ilvl="0" w:tplc="F6DE4C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9" w15:restartNumberingAfterBreak="0">
    <w:nsid w:val="57A46432"/>
    <w:multiLevelType w:val="multilevel"/>
    <w:tmpl w:val="2BC8E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0" w15:restartNumberingAfterBreak="0">
    <w:nsid w:val="58241397"/>
    <w:multiLevelType w:val="multilevel"/>
    <w:tmpl w:val="364443B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8672021"/>
    <w:multiLevelType w:val="multilevel"/>
    <w:tmpl w:val="A588E7D6"/>
    <w:lvl w:ilvl="0">
      <w:start w:val="6"/>
      <w:numFmt w:val="decimal"/>
      <w:lvlText w:val="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BD71C17"/>
    <w:multiLevelType w:val="multilevel"/>
    <w:tmpl w:val="BECC1E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BFE611E"/>
    <w:multiLevelType w:val="hybridMultilevel"/>
    <w:tmpl w:val="19E81EA0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212FA6"/>
    <w:multiLevelType w:val="multilevel"/>
    <w:tmpl w:val="F6969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E3013D6"/>
    <w:multiLevelType w:val="multilevel"/>
    <w:tmpl w:val="506A8B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E3C5BC3"/>
    <w:multiLevelType w:val="multilevel"/>
    <w:tmpl w:val="DF16CBD8"/>
    <w:lvl w:ilvl="0">
      <w:start w:val="1"/>
      <w:numFmt w:val="decimal"/>
      <w:lvlText w:val="10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FE05A4B"/>
    <w:multiLevelType w:val="multilevel"/>
    <w:tmpl w:val="73CAA4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98" w15:restartNumberingAfterBreak="0">
    <w:nsid w:val="6088104D"/>
    <w:multiLevelType w:val="hybridMultilevel"/>
    <w:tmpl w:val="0A0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FA5A20"/>
    <w:multiLevelType w:val="hybridMultilevel"/>
    <w:tmpl w:val="5C50FE32"/>
    <w:lvl w:ilvl="0" w:tplc="911A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857553"/>
    <w:multiLevelType w:val="hybridMultilevel"/>
    <w:tmpl w:val="9562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A3596B"/>
    <w:multiLevelType w:val="hybridMultilevel"/>
    <w:tmpl w:val="32181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12794B"/>
    <w:multiLevelType w:val="hybridMultilevel"/>
    <w:tmpl w:val="14A2E5DA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351B2B"/>
    <w:multiLevelType w:val="multilevel"/>
    <w:tmpl w:val="819CDD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744650E"/>
    <w:multiLevelType w:val="multilevel"/>
    <w:tmpl w:val="3768DE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5" w15:restartNumberingAfterBreak="0">
    <w:nsid w:val="6AED6408"/>
    <w:multiLevelType w:val="multilevel"/>
    <w:tmpl w:val="6CE03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7" w:hanging="1440"/>
      </w:pPr>
      <w:rPr>
        <w:rFonts w:hint="default"/>
      </w:rPr>
    </w:lvl>
  </w:abstractNum>
  <w:abstractNum w:abstractNumId="106" w15:restartNumberingAfterBreak="0">
    <w:nsid w:val="6D2D2A0D"/>
    <w:multiLevelType w:val="multilevel"/>
    <w:tmpl w:val="8ACAC75C"/>
    <w:lvl w:ilvl="0">
      <w:start w:val="1"/>
      <w:numFmt w:val="decimal"/>
      <w:lvlText w:val="11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D9D7278"/>
    <w:multiLevelType w:val="hybridMultilevel"/>
    <w:tmpl w:val="7750A6F6"/>
    <w:lvl w:ilvl="0" w:tplc="1EBC5F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EA0476D"/>
    <w:multiLevelType w:val="hybridMultilevel"/>
    <w:tmpl w:val="9574EDC0"/>
    <w:lvl w:ilvl="0" w:tplc="BD9C99FA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6ED7702C"/>
    <w:multiLevelType w:val="hybridMultilevel"/>
    <w:tmpl w:val="48FAFF4A"/>
    <w:lvl w:ilvl="0" w:tplc="2A123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0A0E52"/>
    <w:multiLevelType w:val="hybridMultilevel"/>
    <w:tmpl w:val="C24C69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1" w15:restartNumberingAfterBreak="0">
    <w:nsid w:val="709676D5"/>
    <w:multiLevelType w:val="multilevel"/>
    <w:tmpl w:val="CFA6CE9E"/>
    <w:lvl w:ilvl="0">
      <w:start w:val="1"/>
      <w:numFmt w:val="decimal"/>
      <w:lvlText w:val="6.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0D90CB4"/>
    <w:multiLevelType w:val="hybridMultilevel"/>
    <w:tmpl w:val="32181F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9C3B2A"/>
    <w:multiLevelType w:val="hybridMultilevel"/>
    <w:tmpl w:val="46547B1A"/>
    <w:lvl w:ilvl="0" w:tplc="8E164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A854DC"/>
    <w:multiLevelType w:val="hybridMultilevel"/>
    <w:tmpl w:val="A7B2CE0C"/>
    <w:lvl w:ilvl="0" w:tplc="2A1237B6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737E05F7"/>
    <w:multiLevelType w:val="hybridMultilevel"/>
    <w:tmpl w:val="D8DAA6CC"/>
    <w:lvl w:ilvl="0" w:tplc="9FBC8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B5464B"/>
    <w:multiLevelType w:val="multilevel"/>
    <w:tmpl w:val="F99EAD7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4A94DA4"/>
    <w:multiLevelType w:val="multilevel"/>
    <w:tmpl w:val="02D64310"/>
    <w:lvl w:ilvl="0">
      <w:start w:val="1"/>
      <w:numFmt w:val="decimal"/>
      <w:lvlText w:val="6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78F788A"/>
    <w:multiLevelType w:val="multilevel"/>
    <w:tmpl w:val="239A25B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19" w15:restartNumberingAfterBreak="0">
    <w:nsid w:val="78BD3DB0"/>
    <w:multiLevelType w:val="hybridMultilevel"/>
    <w:tmpl w:val="4EB25BD6"/>
    <w:lvl w:ilvl="0" w:tplc="76CA81DA">
      <w:start w:val="1"/>
      <w:numFmt w:val="lowerLetter"/>
      <w:lvlText w:val="%1)"/>
      <w:lvlJc w:val="left"/>
      <w:pPr>
        <w:ind w:left="21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 w15:restartNumberingAfterBreak="0">
    <w:nsid w:val="79BA37B4"/>
    <w:multiLevelType w:val="multilevel"/>
    <w:tmpl w:val="83DC0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B40109D"/>
    <w:multiLevelType w:val="hybridMultilevel"/>
    <w:tmpl w:val="CDFCEFFE"/>
    <w:lvl w:ilvl="0" w:tplc="89261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495828"/>
    <w:multiLevelType w:val="multilevel"/>
    <w:tmpl w:val="5E3A57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6"/>
  </w:num>
  <w:num w:numId="2">
    <w:abstractNumId w:val="103"/>
  </w:num>
  <w:num w:numId="3">
    <w:abstractNumId w:val="12"/>
  </w:num>
  <w:num w:numId="4">
    <w:abstractNumId w:val="3"/>
  </w:num>
  <w:num w:numId="5">
    <w:abstractNumId w:val="110"/>
  </w:num>
  <w:num w:numId="6">
    <w:abstractNumId w:val="90"/>
  </w:num>
  <w:num w:numId="7">
    <w:abstractNumId w:val="61"/>
  </w:num>
  <w:num w:numId="8">
    <w:abstractNumId w:val="117"/>
  </w:num>
  <w:num w:numId="9">
    <w:abstractNumId w:val="57"/>
  </w:num>
  <w:num w:numId="10">
    <w:abstractNumId w:val="92"/>
  </w:num>
  <w:num w:numId="11">
    <w:abstractNumId w:val="19"/>
  </w:num>
  <w:num w:numId="12">
    <w:abstractNumId w:val="16"/>
  </w:num>
  <w:num w:numId="13">
    <w:abstractNumId w:val="118"/>
  </w:num>
  <w:num w:numId="14">
    <w:abstractNumId w:val="81"/>
  </w:num>
  <w:num w:numId="15">
    <w:abstractNumId w:val="94"/>
  </w:num>
  <w:num w:numId="16">
    <w:abstractNumId w:val="8"/>
  </w:num>
  <w:num w:numId="17">
    <w:abstractNumId w:val="40"/>
  </w:num>
  <w:num w:numId="18">
    <w:abstractNumId w:val="78"/>
  </w:num>
  <w:num w:numId="19">
    <w:abstractNumId w:val="72"/>
  </w:num>
  <w:num w:numId="20">
    <w:abstractNumId w:val="44"/>
  </w:num>
  <w:num w:numId="21">
    <w:abstractNumId w:val="71"/>
  </w:num>
  <w:num w:numId="22">
    <w:abstractNumId w:val="111"/>
  </w:num>
  <w:num w:numId="23">
    <w:abstractNumId w:val="24"/>
  </w:num>
  <w:num w:numId="24">
    <w:abstractNumId w:val="30"/>
  </w:num>
  <w:num w:numId="25">
    <w:abstractNumId w:val="59"/>
  </w:num>
  <w:num w:numId="26">
    <w:abstractNumId w:val="95"/>
  </w:num>
  <w:num w:numId="27">
    <w:abstractNumId w:val="75"/>
  </w:num>
  <w:num w:numId="28">
    <w:abstractNumId w:val="23"/>
  </w:num>
  <w:num w:numId="29">
    <w:abstractNumId w:val="13"/>
  </w:num>
  <w:num w:numId="30">
    <w:abstractNumId w:val="64"/>
  </w:num>
  <w:num w:numId="31">
    <w:abstractNumId w:val="73"/>
  </w:num>
  <w:num w:numId="32">
    <w:abstractNumId w:val="39"/>
  </w:num>
  <w:num w:numId="33">
    <w:abstractNumId w:val="29"/>
  </w:num>
  <w:num w:numId="34">
    <w:abstractNumId w:val="53"/>
  </w:num>
  <w:num w:numId="35">
    <w:abstractNumId w:val="67"/>
  </w:num>
  <w:num w:numId="36">
    <w:abstractNumId w:val="69"/>
  </w:num>
  <w:num w:numId="37">
    <w:abstractNumId w:val="51"/>
  </w:num>
  <w:num w:numId="38">
    <w:abstractNumId w:val="1"/>
  </w:num>
  <w:num w:numId="39">
    <w:abstractNumId w:val="68"/>
  </w:num>
  <w:num w:numId="40">
    <w:abstractNumId w:val="96"/>
  </w:num>
  <w:num w:numId="41">
    <w:abstractNumId w:val="77"/>
  </w:num>
  <w:num w:numId="42">
    <w:abstractNumId w:val="10"/>
  </w:num>
  <w:num w:numId="43">
    <w:abstractNumId w:val="74"/>
  </w:num>
  <w:num w:numId="44">
    <w:abstractNumId w:val="45"/>
  </w:num>
  <w:num w:numId="45">
    <w:abstractNumId w:val="55"/>
  </w:num>
  <w:num w:numId="46">
    <w:abstractNumId w:val="76"/>
  </w:num>
  <w:num w:numId="47">
    <w:abstractNumId w:val="106"/>
  </w:num>
  <w:num w:numId="48">
    <w:abstractNumId w:val="122"/>
  </w:num>
  <w:num w:numId="49">
    <w:abstractNumId w:val="91"/>
  </w:num>
  <w:num w:numId="50">
    <w:abstractNumId w:val="14"/>
  </w:num>
  <w:num w:numId="51">
    <w:abstractNumId w:val="6"/>
  </w:num>
  <w:num w:numId="52">
    <w:abstractNumId w:val="105"/>
  </w:num>
  <w:num w:numId="53">
    <w:abstractNumId w:val="101"/>
  </w:num>
  <w:num w:numId="54">
    <w:abstractNumId w:val="112"/>
  </w:num>
  <w:num w:numId="55">
    <w:abstractNumId w:val="37"/>
  </w:num>
  <w:num w:numId="56">
    <w:abstractNumId w:val="36"/>
  </w:num>
  <w:num w:numId="57">
    <w:abstractNumId w:val="4"/>
  </w:num>
  <w:num w:numId="58">
    <w:abstractNumId w:val="2"/>
  </w:num>
  <w:num w:numId="59">
    <w:abstractNumId w:val="15"/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</w:num>
  <w:num w:numId="63">
    <w:abstractNumId w:val="33"/>
  </w:num>
  <w:num w:numId="64">
    <w:abstractNumId w:val="115"/>
  </w:num>
  <w:num w:numId="65">
    <w:abstractNumId w:val="88"/>
  </w:num>
  <w:num w:numId="66">
    <w:abstractNumId w:val="83"/>
  </w:num>
  <w:num w:numId="67">
    <w:abstractNumId w:val="54"/>
  </w:num>
  <w:num w:numId="68">
    <w:abstractNumId w:val="52"/>
  </w:num>
  <w:num w:numId="69">
    <w:abstractNumId w:val="28"/>
  </w:num>
  <w:num w:numId="70">
    <w:abstractNumId w:val="121"/>
  </w:num>
  <w:num w:numId="71">
    <w:abstractNumId w:val="41"/>
  </w:num>
  <w:num w:numId="72">
    <w:abstractNumId w:val="85"/>
  </w:num>
  <w:num w:numId="73">
    <w:abstractNumId w:val="21"/>
  </w:num>
  <w:num w:numId="74">
    <w:abstractNumId w:val="66"/>
  </w:num>
  <w:num w:numId="75">
    <w:abstractNumId w:val="108"/>
  </w:num>
  <w:num w:numId="76">
    <w:abstractNumId w:val="119"/>
  </w:num>
  <w:num w:numId="77">
    <w:abstractNumId w:val="9"/>
  </w:num>
  <w:num w:numId="78">
    <w:abstractNumId w:val="38"/>
  </w:num>
  <w:num w:numId="79">
    <w:abstractNumId w:val="86"/>
  </w:num>
  <w:num w:numId="80">
    <w:abstractNumId w:val="47"/>
  </w:num>
  <w:num w:numId="81">
    <w:abstractNumId w:val="82"/>
  </w:num>
  <w:num w:numId="82">
    <w:abstractNumId w:val="18"/>
  </w:num>
  <w:num w:numId="83">
    <w:abstractNumId w:val="7"/>
  </w:num>
  <w:num w:numId="84">
    <w:abstractNumId w:val="42"/>
  </w:num>
  <w:num w:numId="85">
    <w:abstractNumId w:val="84"/>
  </w:num>
  <w:num w:numId="86">
    <w:abstractNumId w:val="102"/>
  </w:num>
  <w:num w:numId="87">
    <w:abstractNumId w:val="50"/>
  </w:num>
  <w:num w:numId="88">
    <w:abstractNumId w:val="32"/>
  </w:num>
  <w:num w:numId="89">
    <w:abstractNumId w:val="93"/>
  </w:num>
  <w:num w:numId="90">
    <w:abstractNumId w:val="109"/>
  </w:num>
  <w:num w:numId="91">
    <w:abstractNumId w:val="80"/>
  </w:num>
  <w:num w:numId="92">
    <w:abstractNumId w:val="60"/>
  </w:num>
  <w:num w:numId="93">
    <w:abstractNumId w:val="87"/>
  </w:num>
  <w:num w:numId="94">
    <w:abstractNumId w:val="49"/>
  </w:num>
  <w:num w:numId="95">
    <w:abstractNumId w:val="43"/>
  </w:num>
  <w:num w:numId="96">
    <w:abstractNumId w:val="34"/>
  </w:num>
  <w:num w:numId="97">
    <w:abstractNumId w:val="5"/>
  </w:num>
  <w:num w:numId="98">
    <w:abstractNumId w:val="120"/>
  </w:num>
  <w:num w:numId="99">
    <w:abstractNumId w:val="107"/>
  </w:num>
  <w:num w:numId="100">
    <w:abstractNumId w:val="0"/>
  </w:num>
  <w:num w:numId="101">
    <w:abstractNumId w:val="98"/>
  </w:num>
  <w:num w:numId="102">
    <w:abstractNumId w:val="89"/>
  </w:num>
  <w:num w:numId="103">
    <w:abstractNumId w:val="99"/>
  </w:num>
  <w:num w:numId="104">
    <w:abstractNumId w:val="113"/>
  </w:num>
  <w:num w:numId="105">
    <w:abstractNumId w:val="35"/>
  </w:num>
  <w:num w:numId="106">
    <w:abstractNumId w:val="31"/>
  </w:num>
  <w:num w:numId="107">
    <w:abstractNumId w:val="62"/>
  </w:num>
  <w:num w:numId="108">
    <w:abstractNumId w:val="17"/>
  </w:num>
  <w:num w:numId="109">
    <w:abstractNumId w:val="11"/>
  </w:num>
  <w:num w:numId="110">
    <w:abstractNumId w:val="79"/>
  </w:num>
  <w:num w:numId="111">
    <w:abstractNumId w:val="20"/>
  </w:num>
  <w:num w:numId="112">
    <w:abstractNumId w:val="58"/>
  </w:num>
  <w:num w:numId="113">
    <w:abstractNumId w:val="27"/>
  </w:num>
  <w:num w:numId="114">
    <w:abstractNumId w:val="65"/>
  </w:num>
  <w:num w:numId="115">
    <w:abstractNumId w:val="97"/>
  </w:num>
  <w:num w:numId="116">
    <w:abstractNumId w:val="104"/>
  </w:num>
  <w:num w:numId="117">
    <w:abstractNumId w:val="26"/>
  </w:num>
  <w:num w:numId="118">
    <w:abstractNumId w:val="25"/>
  </w:num>
  <w:num w:numId="119">
    <w:abstractNumId w:val="63"/>
  </w:num>
  <w:num w:numId="120">
    <w:abstractNumId w:val="114"/>
  </w:num>
  <w:num w:numId="121">
    <w:abstractNumId w:val="22"/>
  </w:num>
  <w:num w:numId="122">
    <w:abstractNumId w:val="48"/>
  </w:num>
  <w:num w:numId="123">
    <w:abstractNumId w:val="100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3"/>
    <w:rsid w:val="00004070"/>
    <w:rsid w:val="00015601"/>
    <w:rsid w:val="00016932"/>
    <w:rsid w:val="00021A8D"/>
    <w:rsid w:val="00021C1B"/>
    <w:rsid w:val="000240CF"/>
    <w:rsid w:val="000368CA"/>
    <w:rsid w:val="000400F4"/>
    <w:rsid w:val="00046147"/>
    <w:rsid w:val="0005706E"/>
    <w:rsid w:val="00060D3F"/>
    <w:rsid w:val="0006582D"/>
    <w:rsid w:val="000775AE"/>
    <w:rsid w:val="00096D91"/>
    <w:rsid w:val="000B217C"/>
    <w:rsid w:val="000B2B29"/>
    <w:rsid w:val="000B3E9E"/>
    <w:rsid w:val="000C04F6"/>
    <w:rsid w:val="000C543C"/>
    <w:rsid w:val="000C6147"/>
    <w:rsid w:val="000D0698"/>
    <w:rsid w:val="000D102A"/>
    <w:rsid w:val="000D2755"/>
    <w:rsid w:val="000D4858"/>
    <w:rsid w:val="000E08B9"/>
    <w:rsid w:val="000E2487"/>
    <w:rsid w:val="000E2CA8"/>
    <w:rsid w:val="000E309B"/>
    <w:rsid w:val="000E4D4F"/>
    <w:rsid w:val="000E75E4"/>
    <w:rsid w:val="000F0572"/>
    <w:rsid w:val="000F2B38"/>
    <w:rsid w:val="000F374C"/>
    <w:rsid w:val="000F39CE"/>
    <w:rsid w:val="0010047F"/>
    <w:rsid w:val="00101DD1"/>
    <w:rsid w:val="00102D69"/>
    <w:rsid w:val="00104266"/>
    <w:rsid w:val="0011771B"/>
    <w:rsid w:val="00124E8C"/>
    <w:rsid w:val="00125699"/>
    <w:rsid w:val="00131074"/>
    <w:rsid w:val="0013154B"/>
    <w:rsid w:val="001361CF"/>
    <w:rsid w:val="00140C28"/>
    <w:rsid w:val="00141E22"/>
    <w:rsid w:val="001450B4"/>
    <w:rsid w:val="00145481"/>
    <w:rsid w:val="00147E9A"/>
    <w:rsid w:val="0016127C"/>
    <w:rsid w:val="001634BA"/>
    <w:rsid w:val="00193ADE"/>
    <w:rsid w:val="00193FB8"/>
    <w:rsid w:val="00194E75"/>
    <w:rsid w:val="001A30F5"/>
    <w:rsid w:val="001A517E"/>
    <w:rsid w:val="001A6BFB"/>
    <w:rsid w:val="001B0330"/>
    <w:rsid w:val="001B3DCB"/>
    <w:rsid w:val="001B3E42"/>
    <w:rsid w:val="001B4AA7"/>
    <w:rsid w:val="001B5541"/>
    <w:rsid w:val="001C13F5"/>
    <w:rsid w:val="001C5916"/>
    <w:rsid w:val="001D353D"/>
    <w:rsid w:val="001D5F85"/>
    <w:rsid w:val="001E1041"/>
    <w:rsid w:val="001E122F"/>
    <w:rsid w:val="001F0507"/>
    <w:rsid w:val="001F0BDB"/>
    <w:rsid w:val="001F1842"/>
    <w:rsid w:val="001F44C8"/>
    <w:rsid w:val="00207EE7"/>
    <w:rsid w:val="00210945"/>
    <w:rsid w:val="00210985"/>
    <w:rsid w:val="00211F26"/>
    <w:rsid w:val="002140A8"/>
    <w:rsid w:val="002159B9"/>
    <w:rsid w:val="00222327"/>
    <w:rsid w:val="00225706"/>
    <w:rsid w:val="00225AB5"/>
    <w:rsid w:val="0023068D"/>
    <w:rsid w:val="00231054"/>
    <w:rsid w:val="00257340"/>
    <w:rsid w:val="00263B4C"/>
    <w:rsid w:val="00264794"/>
    <w:rsid w:val="00265882"/>
    <w:rsid w:val="0026769F"/>
    <w:rsid w:val="00277DDB"/>
    <w:rsid w:val="00280F34"/>
    <w:rsid w:val="00281AD2"/>
    <w:rsid w:val="00285F12"/>
    <w:rsid w:val="00291976"/>
    <w:rsid w:val="002A0343"/>
    <w:rsid w:val="002B02E2"/>
    <w:rsid w:val="002B33BD"/>
    <w:rsid w:val="002B3697"/>
    <w:rsid w:val="002C6CCD"/>
    <w:rsid w:val="002C722D"/>
    <w:rsid w:val="002C7969"/>
    <w:rsid w:val="002C79DB"/>
    <w:rsid w:val="002C7DA9"/>
    <w:rsid w:val="002D3A69"/>
    <w:rsid w:val="002E7A09"/>
    <w:rsid w:val="002F1805"/>
    <w:rsid w:val="002F471A"/>
    <w:rsid w:val="002F4BB6"/>
    <w:rsid w:val="00300C7D"/>
    <w:rsid w:val="00301101"/>
    <w:rsid w:val="00306363"/>
    <w:rsid w:val="00306DC8"/>
    <w:rsid w:val="00307C07"/>
    <w:rsid w:val="0031108F"/>
    <w:rsid w:val="003152C8"/>
    <w:rsid w:val="00315FF4"/>
    <w:rsid w:val="003263DE"/>
    <w:rsid w:val="003322BB"/>
    <w:rsid w:val="003324DC"/>
    <w:rsid w:val="00335F8C"/>
    <w:rsid w:val="00340208"/>
    <w:rsid w:val="0034103E"/>
    <w:rsid w:val="00342B49"/>
    <w:rsid w:val="00346DF3"/>
    <w:rsid w:val="00347AB0"/>
    <w:rsid w:val="00350101"/>
    <w:rsid w:val="00357C6E"/>
    <w:rsid w:val="00361FF5"/>
    <w:rsid w:val="00363796"/>
    <w:rsid w:val="00364A3B"/>
    <w:rsid w:val="00364F92"/>
    <w:rsid w:val="00366047"/>
    <w:rsid w:val="003676EE"/>
    <w:rsid w:val="00372FA2"/>
    <w:rsid w:val="003733ED"/>
    <w:rsid w:val="003739E5"/>
    <w:rsid w:val="003742CD"/>
    <w:rsid w:val="003748E2"/>
    <w:rsid w:val="003761AF"/>
    <w:rsid w:val="003804D9"/>
    <w:rsid w:val="0038116E"/>
    <w:rsid w:val="00383A82"/>
    <w:rsid w:val="00384A1A"/>
    <w:rsid w:val="003857F7"/>
    <w:rsid w:val="00386113"/>
    <w:rsid w:val="00395E36"/>
    <w:rsid w:val="0039694E"/>
    <w:rsid w:val="003A0E23"/>
    <w:rsid w:val="003A1964"/>
    <w:rsid w:val="003A48A2"/>
    <w:rsid w:val="003A5878"/>
    <w:rsid w:val="003A6A37"/>
    <w:rsid w:val="003A6BE4"/>
    <w:rsid w:val="003A79BD"/>
    <w:rsid w:val="003C190B"/>
    <w:rsid w:val="003C2114"/>
    <w:rsid w:val="003D1927"/>
    <w:rsid w:val="003D3548"/>
    <w:rsid w:val="003D68B0"/>
    <w:rsid w:val="003E4221"/>
    <w:rsid w:val="003E4B13"/>
    <w:rsid w:val="003E7432"/>
    <w:rsid w:val="003F0294"/>
    <w:rsid w:val="003F183F"/>
    <w:rsid w:val="003F234D"/>
    <w:rsid w:val="003F3932"/>
    <w:rsid w:val="003F6AC8"/>
    <w:rsid w:val="00405D1E"/>
    <w:rsid w:val="004124FF"/>
    <w:rsid w:val="004131A5"/>
    <w:rsid w:val="0041685B"/>
    <w:rsid w:val="00420DBB"/>
    <w:rsid w:val="0042151B"/>
    <w:rsid w:val="00423DEF"/>
    <w:rsid w:val="00424143"/>
    <w:rsid w:val="004249EA"/>
    <w:rsid w:val="00424FF9"/>
    <w:rsid w:val="00426B47"/>
    <w:rsid w:val="00431D42"/>
    <w:rsid w:val="0043416C"/>
    <w:rsid w:val="00435304"/>
    <w:rsid w:val="00435AA3"/>
    <w:rsid w:val="00435E40"/>
    <w:rsid w:val="00440D6F"/>
    <w:rsid w:val="0044591A"/>
    <w:rsid w:val="00447737"/>
    <w:rsid w:val="0045070C"/>
    <w:rsid w:val="004625B0"/>
    <w:rsid w:val="0047489D"/>
    <w:rsid w:val="0047735C"/>
    <w:rsid w:val="00477943"/>
    <w:rsid w:val="00483D6A"/>
    <w:rsid w:val="00485A49"/>
    <w:rsid w:val="00485C52"/>
    <w:rsid w:val="00492393"/>
    <w:rsid w:val="004930C3"/>
    <w:rsid w:val="00494B8D"/>
    <w:rsid w:val="00495C29"/>
    <w:rsid w:val="004A5366"/>
    <w:rsid w:val="004A6B94"/>
    <w:rsid w:val="004B1BCA"/>
    <w:rsid w:val="004B2A0F"/>
    <w:rsid w:val="004B66D9"/>
    <w:rsid w:val="004C1D43"/>
    <w:rsid w:val="004C6F25"/>
    <w:rsid w:val="004C79A3"/>
    <w:rsid w:val="004D7992"/>
    <w:rsid w:val="004F49F8"/>
    <w:rsid w:val="004F5BE2"/>
    <w:rsid w:val="00502C5F"/>
    <w:rsid w:val="00513953"/>
    <w:rsid w:val="0052465D"/>
    <w:rsid w:val="005302B6"/>
    <w:rsid w:val="005318EA"/>
    <w:rsid w:val="00553AA3"/>
    <w:rsid w:val="00562A28"/>
    <w:rsid w:val="0057163D"/>
    <w:rsid w:val="00575357"/>
    <w:rsid w:val="00586D3D"/>
    <w:rsid w:val="00590BBB"/>
    <w:rsid w:val="005920E1"/>
    <w:rsid w:val="00592C47"/>
    <w:rsid w:val="005978CC"/>
    <w:rsid w:val="005A0EA6"/>
    <w:rsid w:val="005A2505"/>
    <w:rsid w:val="005A53A5"/>
    <w:rsid w:val="005A754F"/>
    <w:rsid w:val="005A7A2B"/>
    <w:rsid w:val="005B2E10"/>
    <w:rsid w:val="005B3D5A"/>
    <w:rsid w:val="005C37BF"/>
    <w:rsid w:val="005C6BC1"/>
    <w:rsid w:val="005D3007"/>
    <w:rsid w:val="005D5617"/>
    <w:rsid w:val="005D6A18"/>
    <w:rsid w:val="005E1103"/>
    <w:rsid w:val="005E194C"/>
    <w:rsid w:val="005E1C0E"/>
    <w:rsid w:val="005E2ED5"/>
    <w:rsid w:val="005E434E"/>
    <w:rsid w:val="005E6E13"/>
    <w:rsid w:val="005E7E21"/>
    <w:rsid w:val="005F08C1"/>
    <w:rsid w:val="005F124C"/>
    <w:rsid w:val="005F3CDC"/>
    <w:rsid w:val="005F4103"/>
    <w:rsid w:val="005F6997"/>
    <w:rsid w:val="006041DB"/>
    <w:rsid w:val="00604738"/>
    <w:rsid w:val="00613477"/>
    <w:rsid w:val="00616652"/>
    <w:rsid w:val="006244F1"/>
    <w:rsid w:val="0062463A"/>
    <w:rsid w:val="00625E21"/>
    <w:rsid w:val="006264CC"/>
    <w:rsid w:val="0063044E"/>
    <w:rsid w:val="00636E87"/>
    <w:rsid w:val="0064541D"/>
    <w:rsid w:val="006455BB"/>
    <w:rsid w:val="006518ED"/>
    <w:rsid w:val="006579AD"/>
    <w:rsid w:val="006579DF"/>
    <w:rsid w:val="0066560C"/>
    <w:rsid w:val="00670302"/>
    <w:rsid w:val="006713A3"/>
    <w:rsid w:val="006808E7"/>
    <w:rsid w:val="006847CE"/>
    <w:rsid w:val="00684DBA"/>
    <w:rsid w:val="00687E3E"/>
    <w:rsid w:val="00697615"/>
    <w:rsid w:val="006A0F5B"/>
    <w:rsid w:val="006A1499"/>
    <w:rsid w:val="006B0B37"/>
    <w:rsid w:val="006B343D"/>
    <w:rsid w:val="006B4C2F"/>
    <w:rsid w:val="006B5D40"/>
    <w:rsid w:val="006C5B51"/>
    <w:rsid w:val="006C7E6E"/>
    <w:rsid w:val="006D296F"/>
    <w:rsid w:val="006D545A"/>
    <w:rsid w:val="006D599C"/>
    <w:rsid w:val="006E086B"/>
    <w:rsid w:val="006E488A"/>
    <w:rsid w:val="006E4BBF"/>
    <w:rsid w:val="006E66AC"/>
    <w:rsid w:val="006F2879"/>
    <w:rsid w:val="00704724"/>
    <w:rsid w:val="0071696D"/>
    <w:rsid w:val="00716ED0"/>
    <w:rsid w:val="0071706E"/>
    <w:rsid w:val="007240A5"/>
    <w:rsid w:val="00735C37"/>
    <w:rsid w:val="00742442"/>
    <w:rsid w:val="00743D5D"/>
    <w:rsid w:val="0075171F"/>
    <w:rsid w:val="00751813"/>
    <w:rsid w:val="00752A79"/>
    <w:rsid w:val="00753CE0"/>
    <w:rsid w:val="007545A0"/>
    <w:rsid w:val="00767D27"/>
    <w:rsid w:val="00784A39"/>
    <w:rsid w:val="00790304"/>
    <w:rsid w:val="0079597B"/>
    <w:rsid w:val="00796E75"/>
    <w:rsid w:val="007A04E8"/>
    <w:rsid w:val="007A097B"/>
    <w:rsid w:val="007A2226"/>
    <w:rsid w:val="007A2B23"/>
    <w:rsid w:val="007A4D03"/>
    <w:rsid w:val="007A5C60"/>
    <w:rsid w:val="007C4A27"/>
    <w:rsid w:val="007C50BA"/>
    <w:rsid w:val="007D09C7"/>
    <w:rsid w:val="007D5424"/>
    <w:rsid w:val="007F3CAD"/>
    <w:rsid w:val="007F6242"/>
    <w:rsid w:val="008027B9"/>
    <w:rsid w:val="008031D5"/>
    <w:rsid w:val="00812107"/>
    <w:rsid w:val="008168E9"/>
    <w:rsid w:val="0081732B"/>
    <w:rsid w:val="00821BEF"/>
    <w:rsid w:val="0082416F"/>
    <w:rsid w:val="0082556C"/>
    <w:rsid w:val="00831543"/>
    <w:rsid w:val="00843E42"/>
    <w:rsid w:val="00851535"/>
    <w:rsid w:val="00851710"/>
    <w:rsid w:val="00856ABE"/>
    <w:rsid w:val="00867866"/>
    <w:rsid w:val="00874D85"/>
    <w:rsid w:val="0087500B"/>
    <w:rsid w:val="00880B2D"/>
    <w:rsid w:val="00885329"/>
    <w:rsid w:val="00885C7D"/>
    <w:rsid w:val="008943C9"/>
    <w:rsid w:val="00894616"/>
    <w:rsid w:val="008A1199"/>
    <w:rsid w:val="008A27AC"/>
    <w:rsid w:val="008A38D1"/>
    <w:rsid w:val="008A4CB3"/>
    <w:rsid w:val="008A6A82"/>
    <w:rsid w:val="008B3ABB"/>
    <w:rsid w:val="008C399D"/>
    <w:rsid w:val="008C3E43"/>
    <w:rsid w:val="008C4DFC"/>
    <w:rsid w:val="008D6C8C"/>
    <w:rsid w:val="008D6FF5"/>
    <w:rsid w:val="008D7171"/>
    <w:rsid w:val="008E530B"/>
    <w:rsid w:val="008F5417"/>
    <w:rsid w:val="008F6FF6"/>
    <w:rsid w:val="009002AB"/>
    <w:rsid w:val="00902F67"/>
    <w:rsid w:val="00904E10"/>
    <w:rsid w:val="00905A61"/>
    <w:rsid w:val="009104E6"/>
    <w:rsid w:val="009141E2"/>
    <w:rsid w:val="009141F1"/>
    <w:rsid w:val="00915328"/>
    <w:rsid w:val="00925C59"/>
    <w:rsid w:val="009269B9"/>
    <w:rsid w:val="00934788"/>
    <w:rsid w:val="00942D4C"/>
    <w:rsid w:val="00943B6C"/>
    <w:rsid w:val="0094717C"/>
    <w:rsid w:val="00960684"/>
    <w:rsid w:val="00960A46"/>
    <w:rsid w:val="0096205A"/>
    <w:rsid w:val="0097569E"/>
    <w:rsid w:val="00975F0B"/>
    <w:rsid w:val="00981E3D"/>
    <w:rsid w:val="0098333B"/>
    <w:rsid w:val="00987F2A"/>
    <w:rsid w:val="009929B5"/>
    <w:rsid w:val="009A2537"/>
    <w:rsid w:val="009A281E"/>
    <w:rsid w:val="009A2A84"/>
    <w:rsid w:val="009A50F6"/>
    <w:rsid w:val="009A76A9"/>
    <w:rsid w:val="009B024B"/>
    <w:rsid w:val="009B7125"/>
    <w:rsid w:val="009C2C29"/>
    <w:rsid w:val="009D2724"/>
    <w:rsid w:val="009D2E6E"/>
    <w:rsid w:val="009D5A9C"/>
    <w:rsid w:val="009D65D3"/>
    <w:rsid w:val="009E1BEC"/>
    <w:rsid w:val="009E2855"/>
    <w:rsid w:val="009F3865"/>
    <w:rsid w:val="00A055A4"/>
    <w:rsid w:val="00A06D11"/>
    <w:rsid w:val="00A1599F"/>
    <w:rsid w:val="00A17E2F"/>
    <w:rsid w:val="00A202B3"/>
    <w:rsid w:val="00A26F21"/>
    <w:rsid w:val="00A26F73"/>
    <w:rsid w:val="00A328AB"/>
    <w:rsid w:val="00A4083C"/>
    <w:rsid w:val="00A574E9"/>
    <w:rsid w:val="00A57A85"/>
    <w:rsid w:val="00A63FA7"/>
    <w:rsid w:val="00A64675"/>
    <w:rsid w:val="00A66ACA"/>
    <w:rsid w:val="00A67002"/>
    <w:rsid w:val="00A756F2"/>
    <w:rsid w:val="00A77674"/>
    <w:rsid w:val="00A811E8"/>
    <w:rsid w:val="00A81592"/>
    <w:rsid w:val="00A82DF8"/>
    <w:rsid w:val="00A832E2"/>
    <w:rsid w:val="00A91AD6"/>
    <w:rsid w:val="00A93174"/>
    <w:rsid w:val="00A93347"/>
    <w:rsid w:val="00A93402"/>
    <w:rsid w:val="00A9547F"/>
    <w:rsid w:val="00AB4E3A"/>
    <w:rsid w:val="00AC3AFF"/>
    <w:rsid w:val="00AC3D5C"/>
    <w:rsid w:val="00AC464C"/>
    <w:rsid w:val="00AC6922"/>
    <w:rsid w:val="00AD4B98"/>
    <w:rsid w:val="00AD675F"/>
    <w:rsid w:val="00AD7FF8"/>
    <w:rsid w:val="00AE489D"/>
    <w:rsid w:val="00AE5071"/>
    <w:rsid w:val="00AE5435"/>
    <w:rsid w:val="00AF18B4"/>
    <w:rsid w:val="00B07ED9"/>
    <w:rsid w:val="00B132FC"/>
    <w:rsid w:val="00B1383B"/>
    <w:rsid w:val="00B15F8B"/>
    <w:rsid w:val="00B20557"/>
    <w:rsid w:val="00B2523F"/>
    <w:rsid w:val="00B3555E"/>
    <w:rsid w:val="00B36281"/>
    <w:rsid w:val="00B448BD"/>
    <w:rsid w:val="00B464B7"/>
    <w:rsid w:val="00B50F00"/>
    <w:rsid w:val="00B51B52"/>
    <w:rsid w:val="00B541F6"/>
    <w:rsid w:val="00B63DC9"/>
    <w:rsid w:val="00B64A66"/>
    <w:rsid w:val="00B6716F"/>
    <w:rsid w:val="00B72AF7"/>
    <w:rsid w:val="00B806CB"/>
    <w:rsid w:val="00B84B93"/>
    <w:rsid w:val="00B84F7C"/>
    <w:rsid w:val="00B90A2D"/>
    <w:rsid w:val="00B93039"/>
    <w:rsid w:val="00B937E7"/>
    <w:rsid w:val="00BA106C"/>
    <w:rsid w:val="00BC0E2A"/>
    <w:rsid w:val="00BC1EE8"/>
    <w:rsid w:val="00BC5A23"/>
    <w:rsid w:val="00BC6231"/>
    <w:rsid w:val="00BD6279"/>
    <w:rsid w:val="00BD7483"/>
    <w:rsid w:val="00BE7DAE"/>
    <w:rsid w:val="00BF31FD"/>
    <w:rsid w:val="00BF7842"/>
    <w:rsid w:val="00BF7E7C"/>
    <w:rsid w:val="00C0012D"/>
    <w:rsid w:val="00C03DCC"/>
    <w:rsid w:val="00C11BB5"/>
    <w:rsid w:val="00C16D88"/>
    <w:rsid w:val="00C24356"/>
    <w:rsid w:val="00C257FA"/>
    <w:rsid w:val="00C264BA"/>
    <w:rsid w:val="00C35754"/>
    <w:rsid w:val="00C41C1B"/>
    <w:rsid w:val="00C51828"/>
    <w:rsid w:val="00C73A8E"/>
    <w:rsid w:val="00C74D35"/>
    <w:rsid w:val="00C757E8"/>
    <w:rsid w:val="00C759E4"/>
    <w:rsid w:val="00C7789A"/>
    <w:rsid w:val="00C8600D"/>
    <w:rsid w:val="00C86055"/>
    <w:rsid w:val="00CB30DD"/>
    <w:rsid w:val="00CC1804"/>
    <w:rsid w:val="00CC41A6"/>
    <w:rsid w:val="00CC607E"/>
    <w:rsid w:val="00CD0BB6"/>
    <w:rsid w:val="00CE1165"/>
    <w:rsid w:val="00CE2CA7"/>
    <w:rsid w:val="00CF41BC"/>
    <w:rsid w:val="00D07518"/>
    <w:rsid w:val="00D14176"/>
    <w:rsid w:val="00D2333C"/>
    <w:rsid w:val="00D32644"/>
    <w:rsid w:val="00D42923"/>
    <w:rsid w:val="00D57A6E"/>
    <w:rsid w:val="00D57A6F"/>
    <w:rsid w:val="00D673C2"/>
    <w:rsid w:val="00D74659"/>
    <w:rsid w:val="00D81A28"/>
    <w:rsid w:val="00D81B6A"/>
    <w:rsid w:val="00D828D6"/>
    <w:rsid w:val="00DA2EB7"/>
    <w:rsid w:val="00DA52AA"/>
    <w:rsid w:val="00DB41A1"/>
    <w:rsid w:val="00DB629D"/>
    <w:rsid w:val="00DB7BD4"/>
    <w:rsid w:val="00DC0752"/>
    <w:rsid w:val="00DC390B"/>
    <w:rsid w:val="00DC3A7D"/>
    <w:rsid w:val="00DD44FF"/>
    <w:rsid w:val="00DD68F2"/>
    <w:rsid w:val="00DE07B8"/>
    <w:rsid w:val="00DE1C85"/>
    <w:rsid w:val="00DE3368"/>
    <w:rsid w:val="00DE3955"/>
    <w:rsid w:val="00DE3CE7"/>
    <w:rsid w:val="00DE6185"/>
    <w:rsid w:val="00DE65E8"/>
    <w:rsid w:val="00E01CC6"/>
    <w:rsid w:val="00E01EA2"/>
    <w:rsid w:val="00E02035"/>
    <w:rsid w:val="00E06C6A"/>
    <w:rsid w:val="00E077A9"/>
    <w:rsid w:val="00E110D1"/>
    <w:rsid w:val="00E115F4"/>
    <w:rsid w:val="00E15660"/>
    <w:rsid w:val="00E324BD"/>
    <w:rsid w:val="00E41BA1"/>
    <w:rsid w:val="00E46E9B"/>
    <w:rsid w:val="00E47045"/>
    <w:rsid w:val="00E51121"/>
    <w:rsid w:val="00E54450"/>
    <w:rsid w:val="00E54B4D"/>
    <w:rsid w:val="00E64937"/>
    <w:rsid w:val="00E678CE"/>
    <w:rsid w:val="00E67DD4"/>
    <w:rsid w:val="00E744A5"/>
    <w:rsid w:val="00E83D34"/>
    <w:rsid w:val="00E85C79"/>
    <w:rsid w:val="00E915DB"/>
    <w:rsid w:val="00E95C0D"/>
    <w:rsid w:val="00E97F06"/>
    <w:rsid w:val="00EA2629"/>
    <w:rsid w:val="00EA298B"/>
    <w:rsid w:val="00EA4041"/>
    <w:rsid w:val="00EA5D83"/>
    <w:rsid w:val="00EB356E"/>
    <w:rsid w:val="00EB50C4"/>
    <w:rsid w:val="00EC0066"/>
    <w:rsid w:val="00EC0629"/>
    <w:rsid w:val="00EC25A8"/>
    <w:rsid w:val="00EC5BDF"/>
    <w:rsid w:val="00EC6D1C"/>
    <w:rsid w:val="00ED5062"/>
    <w:rsid w:val="00ED7100"/>
    <w:rsid w:val="00EE1379"/>
    <w:rsid w:val="00EE24FC"/>
    <w:rsid w:val="00EE2BF6"/>
    <w:rsid w:val="00EE7123"/>
    <w:rsid w:val="00EF125F"/>
    <w:rsid w:val="00EF1547"/>
    <w:rsid w:val="00EF2EDB"/>
    <w:rsid w:val="00EF37DB"/>
    <w:rsid w:val="00F00E7C"/>
    <w:rsid w:val="00F06087"/>
    <w:rsid w:val="00F109EE"/>
    <w:rsid w:val="00F2059E"/>
    <w:rsid w:val="00F23B75"/>
    <w:rsid w:val="00F246D2"/>
    <w:rsid w:val="00F42423"/>
    <w:rsid w:val="00F439A2"/>
    <w:rsid w:val="00F43C9D"/>
    <w:rsid w:val="00F46B06"/>
    <w:rsid w:val="00F50860"/>
    <w:rsid w:val="00F520B5"/>
    <w:rsid w:val="00F6285E"/>
    <w:rsid w:val="00F6614D"/>
    <w:rsid w:val="00F7026E"/>
    <w:rsid w:val="00F7454B"/>
    <w:rsid w:val="00F75697"/>
    <w:rsid w:val="00F86662"/>
    <w:rsid w:val="00F871C1"/>
    <w:rsid w:val="00FA3C4F"/>
    <w:rsid w:val="00FB05C1"/>
    <w:rsid w:val="00FD5ED2"/>
    <w:rsid w:val="00FE3B8B"/>
    <w:rsid w:val="00FE63C5"/>
    <w:rsid w:val="00FE7B32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0156B"/>
  <w15:docId w15:val="{CE546083-90E9-40F1-BA85-93254D3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85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EA2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Arial,Авто,кернинг от 14 пт, Знак1"/>
    <w:basedOn w:val="a0"/>
    <w:next w:val="a0"/>
    <w:link w:val="30"/>
    <w:unhideWhenUsed/>
    <w:qFormat/>
    <w:rsid w:val="00630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E110D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E110D1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E110D1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E110D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E110D1"/>
    <w:pPr>
      <w:keepNext/>
      <w:ind w:left="5040" w:firstLine="720"/>
      <w:outlineLvl w:val="7"/>
    </w:pPr>
    <w:rPr>
      <w:snapToGrid w:val="0"/>
      <w:sz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E110D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1">
    <w:name w:val="Основной текст (4)_"/>
    <w:basedOn w:val="a1"/>
    <w:link w:val="42"/>
    <w:rsid w:val="00874D8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4">
    <w:name w:val="Оглавление_"/>
    <w:basedOn w:val="a1"/>
    <w:link w:val="a5"/>
    <w:rsid w:val="00874D85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874D8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74D85"/>
    <w:pPr>
      <w:widowControl w:val="0"/>
      <w:shd w:val="clear" w:color="auto" w:fill="FFFFFF"/>
      <w:ind w:left="3340" w:firstLine="20"/>
      <w:jc w:val="both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a5">
    <w:name w:val="Оглавление"/>
    <w:basedOn w:val="a0"/>
    <w:link w:val="a4"/>
    <w:rsid w:val="00874D85"/>
    <w:pPr>
      <w:widowControl w:val="0"/>
      <w:shd w:val="clear" w:color="auto" w:fill="FFFFFF"/>
      <w:spacing w:after="80" w:line="262" w:lineRule="auto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32">
    <w:name w:val="Основной текст (3)"/>
    <w:basedOn w:val="a0"/>
    <w:link w:val="31"/>
    <w:rsid w:val="00874D85"/>
    <w:pPr>
      <w:widowControl w:val="0"/>
      <w:shd w:val="clear" w:color="auto" w:fill="FFFFFF"/>
      <w:spacing w:after="80" w:line="262" w:lineRule="auto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a6">
    <w:name w:val="Основной текст_"/>
    <w:basedOn w:val="a1"/>
    <w:link w:val="11"/>
    <w:rsid w:val="00874D8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3">
    <w:name w:val="Заголовок №3_"/>
    <w:basedOn w:val="a1"/>
    <w:link w:val="34"/>
    <w:rsid w:val="00874D8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0"/>
    <w:link w:val="a6"/>
    <w:rsid w:val="00874D85"/>
    <w:pPr>
      <w:widowControl w:val="0"/>
      <w:shd w:val="clear" w:color="auto" w:fill="FFFFFF"/>
      <w:spacing w:line="259" w:lineRule="auto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34">
    <w:name w:val="Заголовок №3"/>
    <w:basedOn w:val="a0"/>
    <w:link w:val="33"/>
    <w:rsid w:val="00874D85"/>
    <w:pPr>
      <w:widowControl w:val="0"/>
      <w:shd w:val="clear" w:color="auto" w:fill="FFFFFF"/>
      <w:spacing w:line="259" w:lineRule="auto"/>
      <w:ind w:left="480"/>
      <w:outlineLvl w:val="2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21">
    <w:name w:val="Основной текст (2)_"/>
    <w:basedOn w:val="a1"/>
    <w:link w:val="22"/>
    <w:rsid w:val="00874D8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74D85"/>
    <w:pPr>
      <w:widowControl w:val="0"/>
      <w:shd w:val="clear" w:color="auto" w:fill="FFFFFF"/>
      <w:jc w:val="both"/>
    </w:pPr>
    <w:rPr>
      <w:i/>
      <w:iCs/>
      <w:sz w:val="14"/>
      <w:szCs w:val="14"/>
      <w:lang w:eastAsia="en-US"/>
    </w:rPr>
  </w:style>
  <w:style w:type="paragraph" w:styleId="a7">
    <w:name w:val="List Paragraph"/>
    <w:basedOn w:val="a0"/>
    <w:uiPriority w:val="34"/>
    <w:qFormat/>
    <w:rsid w:val="00874D85"/>
    <w:pPr>
      <w:ind w:left="720"/>
      <w:contextualSpacing/>
    </w:pPr>
  </w:style>
  <w:style w:type="character" w:customStyle="1" w:styleId="23">
    <w:name w:val="Колонтитул (2)_"/>
    <w:basedOn w:val="a1"/>
    <w:link w:val="24"/>
    <w:rsid w:val="00874D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1"/>
    <w:link w:val="a9"/>
    <w:rsid w:val="00874D8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4">
    <w:name w:val="Колонтитул (2)"/>
    <w:basedOn w:val="a0"/>
    <w:link w:val="23"/>
    <w:rsid w:val="00874D85"/>
    <w:pPr>
      <w:widowControl w:val="0"/>
      <w:shd w:val="clear" w:color="auto" w:fill="FFFFFF"/>
    </w:pPr>
    <w:rPr>
      <w:lang w:eastAsia="en-US"/>
    </w:rPr>
  </w:style>
  <w:style w:type="paragraph" w:customStyle="1" w:styleId="a9">
    <w:name w:val="Подпись к картинке"/>
    <w:basedOn w:val="a0"/>
    <w:link w:val="a8"/>
    <w:rsid w:val="00874D85"/>
    <w:pPr>
      <w:widowControl w:val="0"/>
      <w:shd w:val="clear" w:color="auto" w:fill="FFFFFF"/>
    </w:pPr>
    <w:rPr>
      <w:rFonts w:ascii="Arial" w:eastAsia="Arial" w:hAnsi="Arial" w:cs="Arial"/>
      <w:sz w:val="17"/>
      <w:szCs w:val="17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874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74D8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line number"/>
    <w:basedOn w:val="a1"/>
    <w:uiPriority w:val="99"/>
    <w:semiHidden/>
    <w:unhideWhenUsed/>
    <w:rsid w:val="00BE7DAE"/>
  </w:style>
  <w:style w:type="paragraph" w:styleId="ad">
    <w:name w:val="header"/>
    <w:basedOn w:val="a0"/>
    <w:link w:val="ae"/>
    <w:uiPriority w:val="99"/>
    <w:unhideWhenUsed/>
    <w:rsid w:val="00BE7D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E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BE7D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E7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носка_"/>
    <w:basedOn w:val="a1"/>
    <w:link w:val="af2"/>
    <w:rsid w:val="0006582D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f2">
    <w:name w:val="Сноска"/>
    <w:basedOn w:val="a0"/>
    <w:link w:val="af1"/>
    <w:rsid w:val="0006582D"/>
    <w:pPr>
      <w:widowControl w:val="0"/>
      <w:shd w:val="clear" w:color="auto" w:fill="FFFFFF"/>
      <w:spacing w:line="254" w:lineRule="auto"/>
      <w:ind w:right="2700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styleId="af3">
    <w:name w:val="footnote text"/>
    <w:basedOn w:val="a0"/>
    <w:link w:val="af4"/>
    <w:uiPriority w:val="99"/>
    <w:unhideWhenUsed/>
    <w:rsid w:val="004124FF"/>
  </w:style>
  <w:style w:type="character" w:customStyle="1" w:styleId="af4">
    <w:name w:val="Текст сноски Знак"/>
    <w:basedOn w:val="a1"/>
    <w:link w:val="af3"/>
    <w:uiPriority w:val="99"/>
    <w:rsid w:val="00412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uiPriority w:val="99"/>
    <w:unhideWhenUsed/>
    <w:rsid w:val="004124FF"/>
    <w:rPr>
      <w:vertAlign w:val="superscript"/>
    </w:rPr>
  </w:style>
  <w:style w:type="paragraph" w:styleId="af6">
    <w:name w:val="endnote text"/>
    <w:basedOn w:val="a0"/>
    <w:link w:val="af7"/>
    <w:semiHidden/>
    <w:unhideWhenUsed/>
    <w:rsid w:val="004124FF"/>
  </w:style>
  <w:style w:type="character" w:customStyle="1" w:styleId="af7">
    <w:name w:val="Текст концевой сноски Знак"/>
    <w:basedOn w:val="a1"/>
    <w:link w:val="af6"/>
    <w:semiHidden/>
    <w:rsid w:val="00412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1"/>
    <w:semiHidden/>
    <w:unhideWhenUsed/>
    <w:rsid w:val="004124FF"/>
    <w:rPr>
      <w:vertAlign w:val="superscript"/>
    </w:rPr>
  </w:style>
  <w:style w:type="character" w:customStyle="1" w:styleId="10">
    <w:name w:val="Заголовок 1 Знак"/>
    <w:basedOn w:val="a1"/>
    <w:link w:val="1"/>
    <w:uiPriority w:val="99"/>
    <w:rsid w:val="00E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E85C79"/>
    <w:pPr>
      <w:spacing w:line="276" w:lineRule="auto"/>
      <w:outlineLvl w:val="9"/>
    </w:pPr>
  </w:style>
  <w:style w:type="paragraph" w:styleId="35">
    <w:name w:val="toc 3"/>
    <w:basedOn w:val="a0"/>
    <w:next w:val="a0"/>
    <w:autoRedefine/>
    <w:uiPriority w:val="39"/>
    <w:unhideWhenUsed/>
    <w:qFormat/>
    <w:rsid w:val="00E85C79"/>
    <w:pPr>
      <w:spacing w:after="100"/>
      <w:ind w:left="400"/>
    </w:pPr>
  </w:style>
  <w:style w:type="character" w:styleId="afa">
    <w:name w:val="Hyperlink"/>
    <w:basedOn w:val="a1"/>
    <w:uiPriority w:val="99"/>
    <w:unhideWhenUsed/>
    <w:rsid w:val="00E85C79"/>
    <w:rPr>
      <w:color w:val="0000FF" w:themeColor="hyperlink"/>
      <w:u w:val="single"/>
    </w:rPr>
  </w:style>
  <w:style w:type="paragraph" w:styleId="12">
    <w:name w:val="toc 1"/>
    <w:basedOn w:val="a0"/>
    <w:next w:val="a0"/>
    <w:autoRedefine/>
    <w:uiPriority w:val="39"/>
    <w:unhideWhenUsed/>
    <w:qFormat/>
    <w:rsid w:val="0016127C"/>
    <w:pPr>
      <w:spacing w:after="100"/>
    </w:pPr>
  </w:style>
  <w:style w:type="character" w:customStyle="1" w:styleId="afb">
    <w:name w:val="Подпись к таблице_"/>
    <w:basedOn w:val="a1"/>
    <w:link w:val="afc"/>
    <w:rsid w:val="00BF784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afd">
    <w:name w:val="Другое_"/>
    <w:basedOn w:val="a1"/>
    <w:link w:val="afe"/>
    <w:rsid w:val="00BF784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BF7842"/>
    <w:pPr>
      <w:widowControl w:val="0"/>
      <w:shd w:val="clear" w:color="auto" w:fill="FFFFFF"/>
      <w:jc w:val="both"/>
    </w:pPr>
    <w:rPr>
      <w:i/>
      <w:iCs/>
      <w:sz w:val="14"/>
      <w:szCs w:val="14"/>
      <w:lang w:eastAsia="en-US"/>
    </w:rPr>
  </w:style>
  <w:style w:type="paragraph" w:customStyle="1" w:styleId="afe">
    <w:name w:val="Другое"/>
    <w:basedOn w:val="a0"/>
    <w:link w:val="afd"/>
    <w:rsid w:val="00BF7842"/>
    <w:pPr>
      <w:widowControl w:val="0"/>
      <w:shd w:val="clear" w:color="auto" w:fill="FFFFFF"/>
      <w:spacing w:line="259" w:lineRule="auto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5A250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aliases w:val="Arial Знак,Авто Знак,кернинг от 14 пт Знак, Знак1 Знак"/>
    <w:basedOn w:val="a1"/>
    <w:link w:val="3"/>
    <w:rsid w:val="006304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A2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f">
    <w:name w:val="annotation reference"/>
    <w:basedOn w:val="a1"/>
    <w:uiPriority w:val="99"/>
    <w:unhideWhenUsed/>
    <w:rsid w:val="00DE3368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DE3368"/>
  </w:style>
  <w:style w:type="character" w:customStyle="1" w:styleId="aff1">
    <w:name w:val="Текст примечания Знак"/>
    <w:basedOn w:val="a1"/>
    <w:link w:val="aff0"/>
    <w:uiPriority w:val="99"/>
    <w:rsid w:val="00DE3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E336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E33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4">
    <w:name w:val="FollowedHyperlink"/>
    <w:basedOn w:val="a1"/>
    <w:unhideWhenUsed/>
    <w:rsid w:val="00EF1547"/>
    <w:rPr>
      <w:color w:val="800080" w:themeColor="followedHyperlink"/>
      <w:u w:val="single"/>
    </w:rPr>
  </w:style>
  <w:style w:type="paragraph" w:customStyle="1" w:styleId="ConsPlusNormal">
    <w:name w:val="ConsPlusNormal"/>
    <w:rsid w:val="00665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E110D1"/>
    <w:rPr>
      <w:rFonts w:ascii="Cambria" w:eastAsia="Times New Roman" w:hAnsi="Cambria" w:cs="Times New Roman"/>
      <w:b/>
      <w:i/>
      <w:iCs/>
      <w:color w:val="4F81BD"/>
      <w:sz w:val="20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E110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E110D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E110D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E110D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E110D1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ConsNormal">
    <w:name w:val="ConsNormal"/>
    <w:uiPriority w:val="99"/>
    <w:rsid w:val="00E110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Body Text"/>
    <w:basedOn w:val="a0"/>
    <w:link w:val="aff6"/>
    <w:uiPriority w:val="99"/>
    <w:rsid w:val="00E110D1"/>
    <w:pPr>
      <w:spacing w:after="120"/>
    </w:pPr>
    <w:rPr>
      <w:lang w:val="x-none"/>
    </w:rPr>
  </w:style>
  <w:style w:type="character" w:customStyle="1" w:styleId="aff6">
    <w:name w:val="Основной текст Знак"/>
    <w:basedOn w:val="a1"/>
    <w:link w:val="aff5"/>
    <w:uiPriority w:val="99"/>
    <w:rsid w:val="00E110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imesNewRoman">
    <w:name w:val="Times New Roman"/>
    <w:aliases w:val="12 пт"/>
    <w:basedOn w:val="a0"/>
    <w:link w:val="TimesNewRoman0"/>
    <w:rsid w:val="00E110D1"/>
    <w:pPr>
      <w:overflowPunct w:val="0"/>
      <w:autoSpaceDE w:val="0"/>
      <w:autoSpaceDN w:val="0"/>
      <w:adjustRightInd w:val="0"/>
      <w:ind w:firstLine="702"/>
      <w:jc w:val="both"/>
      <w:textAlignment w:val="baseline"/>
    </w:pPr>
    <w:rPr>
      <w:rFonts w:ascii="PragmaticaC" w:hAnsi="PragmaticaC"/>
      <w:szCs w:val="24"/>
      <w:lang w:val="x-none"/>
    </w:rPr>
  </w:style>
  <w:style w:type="character" w:customStyle="1" w:styleId="TimesNewRoman0">
    <w:name w:val="Times New Roman Знак"/>
    <w:aliases w:val="12 пт Знак"/>
    <w:link w:val="TimesNewRoman"/>
    <w:rsid w:val="00E110D1"/>
    <w:rPr>
      <w:rFonts w:ascii="PragmaticaC" w:eastAsia="Times New Roman" w:hAnsi="PragmaticaC" w:cs="Times New Roman"/>
      <w:sz w:val="20"/>
      <w:szCs w:val="24"/>
      <w:lang w:val="x-none" w:eastAsia="ru-RU"/>
    </w:rPr>
  </w:style>
  <w:style w:type="character" w:styleId="aff7">
    <w:name w:val="Strong"/>
    <w:uiPriority w:val="22"/>
    <w:qFormat/>
    <w:rsid w:val="00E110D1"/>
    <w:rPr>
      <w:b/>
      <w:bCs/>
    </w:rPr>
  </w:style>
  <w:style w:type="paragraph" w:customStyle="1" w:styleId="aff8">
    <w:name w:val="Подпункт договора"/>
    <w:basedOn w:val="a0"/>
    <w:link w:val="aff9"/>
    <w:uiPriority w:val="99"/>
    <w:rsid w:val="00E110D1"/>
    <w:pPr>
      <w:jc w:val="both"/>
    </w:pPr>
    <w:rPr>
      <w:rFonts w:ascii="Arial" w:hAnsi="Arial"/>
      <w:lang w:val="x-none"/>
    </w:rPr>
  </w:style>
  <w:style w:type="character" w:customStyle="1" w:styleId="aff9">
    <w:name w:val="Подпункт договора Знак"/>
    <w:link w:val="aff8"/>
    <w:uiPriority w:val="99"/>
    <w:locked/>
    <w:rsid w:val="00E110D1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6">
    <w:name w:val="Body Text 2"/>
    <w:basedOn w:val="a0"/>
    <w:link w:val="27"/>
    <w:uiPriority w:val="99"/>
    <w:unhideWhenUsed/>
    <w:rsid w:val="00E110D1"/>
    <w:pPr>
      <w:spacing w:after="120" w:line="480" w:lineRule="auto"/>
    </w:pPr>
    <w:rPr>
      <w:lang w:val="x-none"/>
    </w:rPr>
  </w:style>
  <w:style w:type="character" w:customStyle="1" w:styleId="27">
    <w:name w:val="Основной текст 2 Знак"/>
    <w:basedOn w:val="a1"/>
    <w:link w:val="26"/>
    <w:uiPriority w:val="99"/>
    <w:rsid w:val="00E110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a">
    <w:name w:val="Body Text Indent"/>
    <w:basedOn w:val="a0"/>
    <w:link w:val="affb"/>
    <w:uiPriority w:val="99"/>
    <w:unhideWhenUsed/>
    <w:rsid w:val="00E110D1"/>
    <w:pPr>
      <w:spacing w:after="120"/>
      <w:ind w:left="283"/>
    </w:pPr>
    <w:rPr>
      <w:lang w:val="x-none"/>
    </w:rPr>
  </w:style>
  <w:style w:type="character" w:customStyle="1" w:styleId="affb">
    <w:name w:val="Основной текст с отступом Знак"/>
    <w:basedOn w:val="a1"/>
    <w:link w:val="affa"/>
    <w:uiPriority w:val="99"/>
    <w:rsid w:val="00E110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8">
    <w:name w:val="Body Text Indent 2"/>
    <w:basedOn w:val="a0"/>
    <w:link w:val="29"/>
    <w:uiPriority w:val="99"/>
    <w:unhideWhenUsed/>
    <w:rsid w:val="00E110D1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E110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c">
    <w:name w:val="Plain Text"/>
    <w:basedOn w:val="a0"/>
    <w:link w:val="affd"/>
    <w:uiPriority w:val="99"/>
    <w:rsid w:val="00E110D1"/>
    <w:rPr>
      <w:rFonts w:ascii="Courier New" w:hAnsi="Courier New"/>
      <w:lang w:val="x-none"/>
    </w:rPr>
  </w:style>
  <w:style w:type="character" w:customStyle="1" w:styleId="affd">
    <w:name w:val="Текст Знак"/>
    <w:basedOn w:val="a1"/>
    <w:link w:val="affc"/>
    <w:uiPriority w:val="99"/>
    <w:rsid w:val="00E110D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ainText">
    <w:name w:val="MainText"/>
    <w:link w:val="MainText0"/>
    <w:rsid w:val="00E110D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sz w:val="19"/>
      <w:szCs w:val="19"/>
      <w:lang w:val="en-US" w:eastAsia="ru-RU"/>
    </w:rPr>
  </w:style>
  <w:style w:type="character" w:customStyle="1" w:styleId="MainText0">
    <w:name w:val="MainText Знак"/>
    <w:link w:val="MainText"/>
    <w:rsid w:val="00E110D1"/>
    <w:rPr>
      <w:rFonts w:ascii="PragmaticaC" w:eastAsia="Times New Roman" w:hAnsi="PragmaticaC" w:cs="Times New Roman"/>
      <w:sz w:val="19"/>
      <w:szCs w:val="19"/>
      <w:lang w:val="en-US" w:eastAsia="ru-RU"/>
    </w:rPr>
  </w:style>
  <w:style w:type="paragraph" w:customStyle="1" w:styleId="120">
    <w:name w:val="Обычный + 12 пт"/>
    <w:aliases w:val="Другой цвет (RGB(112,48,160))"/>
    <w:basedOn w:val="aff5"/>
    <w:uiPriority w:val="99"/>
    <w:rsid w:val="00E110D1"/>
    <w:pPr>
      <w:ind w:firstLine="720"/>
      <w:jc w:val="both"/>
    </w:pPr>
  </w:style>
  <w:style w:type="paragraph" w:customStyle="1" w:styleId="220">
    <w:name w:val="Основной текст 22"/>
    <w:basedOn w:val="a0"/>
    <w:uiPriority w:val="99"/>
    <w:rsid w:val="00E110D1"/>
    <w:pPr>
      <w:tabs>
        <w:tab w:val="left" w:pos="0"/>
        <w:tab w:val="left" w:pos="786"/>
      </w:tabs>
      <w:suppressAutoHyphens/>
      <w:overflowPunct w:val="0"/>
      <w:autoSpaceDE w:val="0"/>
      <w:jc w:val="both"/>
      <w:textAlignment w:val="baseline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BodyText21">
    <w:name w:val="Body Text 21"/>
    <w:basedOn w:val="a0"/>
    <w:uiPriority w:val="99"/>
    <w:rsid w:val="00E110D1"/>
    <w:pPr>
      <w:widowControl w:val="0"/>
      <w:pBdr>
        <w:bottom w:val="single" w:sz="12" w:space="1" w:color="auto"/>
      </w:pBdr>
      <w:spacing w:line="360" w:lineRule="auto"/>
      <w:jc w:val="both"/>
    </w:pPr>
    <w:rPr>
      <w:sz w:val="24"/>
    </w:rPr>
  </w:style>
  <w:style w:type="paragraph" w:customStyle="1" w:styleId="affe">
    <w:name w:val="Пункт договора"/>
    <w:basedOn w:val="a0"/>
    <w:link w:val="afff"/>
    <w:uiPriority w:val="99"/>
    <w:rsid w:val="00E110D1"/>
    <w:pPr>
      <w:widowControl w:val="0"/>
      <w:jc w:val="both"/>
    </w:pPr>
    <w:rPr>
      <w:rFonts w:ascii="Arial" w:hAnsi="Arial"/>
      <w:lang w:val="x-none"/>
    </w:rPr>
  </w:style>
  <w:style w:type="character" w:customStyle="1" w:styleId="afff">
    <w:name w:val="Пункт договора Знак"/>
    <w:link w:val="affe"/>
    <w:uiPriority w:val="99"/>
    <w:rsid w:val="00E110D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afff0">
    <w:name w:val="Подподпункт договора"/>
    <w:basedOn w:val="aff8"/>
    <w:uiPriority w:val="99"/>
    <w:rsid w:val="00E110D1"/>
  </w:style>
  <w:style w:type="paragraph" w:customStyle="1" w:styleId="ConsPlusCell">
    <w:name w:val="ConsPlusCell"/>
    <w:uiPriority w:val="99"/>
    <w:rsid w:val="00E11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napToGrid w:val="0"/>
      <w:color w:val="000000"/>
      <w:sz w:val="24"/>
      <w:szCs w:val="24"/>
    </w:rPr>
  </w:style>
  <w:style w:type="paragraph" w:styleId="36">
    <w:name w:val="Body Text 3"/>
    <w:basedOn w:val="a0"/>
    <w:link w:val="37"/>
    <w:uiPriority w:val="99"/>
    <w:rsid w:val="00E110D1"/>
    <w:pPr>
      <w:shd w:val="clear" w:color="auto" w:fill="FFFFFF"/>
      <w:autoSpaceDE w:val="0"/>
      <w:autoSpaceDN w:val="0"/>
      <w:adjustRightInd w:val="0"/>
      <w:jc w:val="both"/>
    </w:pPr>
    <w:rPr>
      <w:szCs w:val="24"/>
      <w:lang w:val="x-none"/>
    </w:rPr>
  </w:style>
  <w:style w:type="character" w:customStyle="1" w:styleId="37">
    <w:name w:val="Основной текст 3 Знак"/>
    <w:basedOn w:val="a1"/>
    <w:link w:val="36"/>
    <w:uiPriority w:val="99"/>
    <w:rsid w:val="00E110D1"/>
    <w:rPr>
      <w:rFonts w:ascii="Times New Roman" w:eastAsia="Times New Roman" w:hAnsi="Times New Roman" w:cs="Times New Roman"/>
      <w:sz w:val="20"/>
      <w:szCs w:val="24"/>
      <w:shd w:val="clear" w:color="auto" w:fill="FFFFFF"/>
      <w:lang w:val="x-none" w:eastAsia="ru-RU"/>
    </w:rPr>
  </w:style>
  <w:style w:type="character" w:styleId="afff1">
    <w:name w:val="page number"/>
    <w:aliases w:val="Номер страниц"/>
    <w:uiPriority w:val="99"/>
    <w:rsid w:val="00E110D1"/>
    <w:rPr>
      <w:rFonts w:cs="Times New Roman"/>
    </w:rPr>
  </w:style>
  <w:style w:type="character" w:customStyle="1" w:styleId="FontStyle42">
    <w:name w:val="Font Style42"/>
    <w:rsid w:val="00E110D1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0"/>
    <w:uiPriority w:val="99"/>
    <w:rsid w:val="00E110D1"/>
    <w:pPr>
      <w:widowControl w:val="0"/>
      <w:autoSpaceDE w:val="0"/>
      <w:autoSpaceDN w:val="0"/>
      <w:adjustRightInd w:val="0"/>
      <w:spacing w:line="240" w:lineRule="exact"/>
      <w:ind w:firstLine="682"/>
      <w:jc w:val="both"/>
    </w:pPr>
    <w:rPr>
      <w:sz w:val="24"/>
      <w:szCs w:val="24"/>
    </w:rPr>
  </w:style>
  <w:style w:type="character" w:customStyle="1" w:styleId="FontStyle41">
    <w:name w:val="Font Style41"/>
    <w:rsid w:val="00E110D1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0"/>
    <w:uiPriority w:val="99"/>
    <w:rsid w:val="00E110D1"/>
    <w:pPr>
      <w:widowControl w:val="0"/>
      <w:autoSpaceDE w:val="0"/>
      <w:autoSpaceDN w:val="0"/>
      <w:adjustRightInd w:val="0"/>
      <w:spacing w:line="235" w:lineRule="exact"/>
      <w:ind w:firstLine="682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E110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E110D1"/>
    <w:pPr>
      <w:ind w:left="720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uiPriority w:val="99"/>
    <w:rsid w:val="00E110D1"/>
    <w:rPr>
      <w:rFonts w:ascii="Verdana" w:hAnsi="Verdana" w:cs="Verdana"/>
      <w:lang w:eastAsia="en-US"/>
    </w:rPr>
  </w:style>
  <w:style w:type="paragraph" w:styleId="afff2">
    <w:name w:val="Normal (Web)"/>
    <w:aliases w:val="Обычный (Web)"/>
    <w:basedOn w:val="a0"/>
    <w:uiPriority w:val="34"/>
    <w:qFormat/>
    <w:rsid w:val="00E110D1"/>
    <w:pPr>
      <w:spacing w:before="100" w:beforeAutospacing="1" w:after="100" w:afterAutospacing="1"/>
      <w:jc w:val="both"/>
    </w:pPr>
    <w:rPr>
      <w:rFonts w:ascii="Verdana" w:eastAsia="Arial Unicode MS" w:hAnsi="Verdana" w:cs="Verdana"/>
      <w:sz w:val="24"/>
      <w:szCs w:val="24"/>
    </w:rPr>
  </w:style>
  <w:style w:type="paragraph" w:customStyle="1" w:styleId="afff3">
    <w:name w:val="Текстовый"/>
    <w:link w:val="afff4"/>
    <w:rsid w:val="00E110D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16"/>
      <w:lang w:eastAsia="ru-RU"/>
    </w:rPr>
  </w:style>
  <w:style w:type="character" w:customStyle="1" w:styleId="afff4">
    <w:name w:val="Текстовый Знак"/>
    <w:link w:val="afff3"/>
    <w:rsid w:val="00E110D1"/>
    <w:rPr>
      <w:rFonts w:ascii="Arial" w:eastAsia="Times New Roman" w:hAnsi="Arial" w:cs="Times New Roman"/>
      <w:sz w:val="24"/>
      <w:szCs w:val="16"/>
      <w:lang w:eastAsia="ru-RU"/>
    </w:rPr>
  </w:style>
  <w:style w:type="table" w:styleId="afff5">
    <w:name w:val="Table Grid"/>
    <w:basedOn w:val="a2"/>
    <w:uiPriority w:val="59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Раздел договора"/>
    <w:basedOn w:val="a0"/>
    <w:next w:val="affe"/>
    <w:link w:val="afff7"/>
    <w:rsid w:val="00E110D1"/>
    <w:pPr>
      <w:keepNext/>
      <w:keepLines/>
      <w:widowControl w:val="0"/>
      <w:spacing w:before="240" w:after="200"/>
    </w:pPr>
    <w:rPr>
      <w:rFonts w:ascii="Arial" w:hAnsi="Arial"/>
      <w:b/>
      <w:caps/>
      <w:lang w:val="x-none"/>
    </w:rPr>
  </w:style>
  <w:style w:type="character" w:customStyle="1" w:styleId="afff7">
    <w:name w:val="Раздел договора Знак"/>
    <w:link w:val="afff6"/>
    <w:rsid w:val="00E110D1"/>
    <w:rPr>
      <w:rFonts w:ascii="Arial" w:eastAsia="Times New Roman" w:hAnsi="Arial" w:cs="Times New Roman"/>
      <w:b/>
      <w:cap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E11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E110D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4"/>
    </w:rPr>
  </w:style>
  <w:style w:type="paragraph" w:customStyle="1" w:styleId="afff8">
    <w:name w:val="текст в таблице"/>
    <w:basedOn w:val="a0"/>
    <w:uiPriority w:val="99"/>
    <w:rsid w:val="00E110D1"/>
    <w:pPr>
      <w:widowControl w:val="0"/>
    </w:pPr>
    <w:rPr>
      <w:rFonts w:ascii="Arial" w:hAnsi="Arial"/>
      <w:caps/>
      <w:sz w:val="12"/>
    </w:rPr>
  </w:style>
  <w:style w:type="paragraph" w:customStyle="1" w:styleId="afff9">
    <w:name w:val="Вид документа"/>
    <w:basedOn w:val="a0"/>
    <w:uiPriority w:val="99"/>
    <w:rsid w:val="00E110D1"/>
    <w:pPr>
      <w:widowControl w:val="0"/>
      <w:jc w:val="center"/>
    </w:pPr>
    <w:rPr>
      <w:rFonts w:ascii="Arial" w:hAnsi="Arial"/>
      <w:b/>
      <w:caps/>
      <w:sz w:val="28"/>
    </w:rPr>
  </w:style>
  <w:style w:type="paragraph" w:customStyle="1" w:styleId="afffa">
    <w:name w:val="Разновидность документа"/>
    <w:basedOn w:val="a0"/>
    <w:uiPriority w:val="99"/>
    <w:rsid w:val="00E110D1"/>
    <w:pPr>
      <w:widowControl w:val="0"/>
      <w:spacing w:after="40"/>
      <w:jc w:val="center"/>
    </w:pPr>
    <w:rPr>
      <w:rFonts w:ascii="Arial" w:hAnsi="Arial"/>
      <w:b/>
      <w:sz w:val="24"/>
    </w:rPr>
  </w:style>
  <w:style w:type="paragraph" w:customStyle="1" w:styleId="afffb">
    <w:name w:val="курсив в таблице"/>
    <w:basedOn w:val="afff3"/>
    <w:uiPriority w:val="99"/>
    <w:rsid w:val="00E110D1"/>
    <w:pPr>
      <w:jc w:val="center"/>
    </w:pPr>
    <w:rPr>
      <w:i/>
      <w:sz w:val="12"/>
    </w:rPr>
  </w:style>
  <w:style w:type="character" w:customStyle="1" w:styleId="211">
    <w:name w:val="Заголовок 2 Знак1"/>
    <w:uiPriority w:val="99"/>
    <w:rsid w:val="00E110D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ffc">
    <w:name w:val="Emphasis"/>
    <w:uiPriority w:val="20"/>
    <w:qFormat/>
    <w:rsid w:val="00E110D1"/>
    <w:rPr>
      <w:i/>
      <w:iCs/>
    </w:rPr>
  </w:style>
  <w:style w:type="character" w:customStyle="1" w:styleId="14">
    <w:name w:val="Знак Знак1"/>
    <w:rsid w:val="00E110D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E110D1"/>
  </w:style>
  <w:style w:type="paragraph" w:customStyle="1" w:styleId="Normal1">
    <w:name w:val="Normal1"/>
    <w:uiPriority w:val="99"/>
    <w:rsid w:val="00E110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d">
    <w:name w:val="Title"/>
    <w:basedOn w:val="a0"/>
    <w:link w:val="afffe"/>
    <w:uiPriority w:val="99"/>
    <w:qFormat/>
    <w:rsid w:val="00E110D1"/>
    <w:pPr>
      <w:spacing w:line="48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fe">
    <w:name w:val="Заголовок Знак"/>
    <w:basedOn w:val="a1"/>
    <w:link w:val="afffd"/>
    <w:uiPriority w:val="99"/>
    <w:rsid w:val="00E110D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InstrBody">
    <w:name w:val="Instr Body"/>
    <w:basedOn w:val="a0"/>
    <w:uiPriority w:val="99"/>
    <w:rsid w:val="00E110D1"/>
    <w:pPr>
      <w:widowControl w:val="0"/>
      <w:jc w:val="both"/>
    </w:pPr>
    <w:rPr>
      <w:sz w:val="24"/>
    </w:rPr>
  </w:style>
  <w:style w:type="paragraph" w:customStyle="1" w:styleId="Iauiue">
    <w:name w:val="Iau?iue"/>
    <w:basedOn w:val="a0"/>
    <w:uiPriority w:val="99"/>
    <w:rsid w:val="00E110D1"/>
    <w:pPr>
      <w:spacing w:before="60" w:after="60"/>
      <w:jc w:val="both"/>
    </w:pPr>
    <w:rPr>
      <w:lang w:eastAsia="ar-SA"/>
    </w:rPr>
  </w:style>
  <w:style w:type="paragraph" w:styleId="38">
    <w:name w:val="Body Text Indent 3"/>
    <w:basedOn w:val="a0"/>
    <w:link w:val="39"/>
    <w:uiPriority w:val="99"/>
    <w:rsid w:val="00E110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1"/>
    <w:link w:val="38"/>
    <w:uiPriority w:val="99"/>
    <w:rsid w:val="00E110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f">
    <w:name w:val="Поле"/>
    <w:basedOn w:val="a0"/>
    <w:uiPriority w:val="99"/>
    <w:rsid w:val="00E110D1"/>
    <w:rPr>
      <w:sz w:val="22"/>
    </w:rPr>
  </w:style>
  <w:style w:type="paragraph" w:customStyle="1" w:styleId="15">
    <w:name w:val="Обычный1"/>
    <w:uiPriority w:val="99"/>
    <w:rsid w:val="00E110D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ff0">
    <w:name w:val="Subtitle"/>
    <w:basedOn w:val="a0"/>
    <w:link w:val="affff1"/>
    <w:uiPriority w:val="99"/>
    <w:qFormat/>
    <w:rsid w:val="00E110D1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fff1">
    <w:name w:val="Подзаголовок Знак"/>
    <w:basedOn w:val="a1"/>
    <w:link w:val="affff0"/>
    <w:uiPriority w:val="99"/>
    <w:rsid w:val="00E110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2">
    <w:name w:val="Normal2"/>
    <w:uiPriority w:val="99"/>
    <w:rsid w:val="00E110D1"/>
    <w:pPr>
      <w:widowControl w:val="0"/>
      <w:spacing w:after="0" w:line="260" w:lineRule="auto"/>
      <w:ind w:left="1040" w:hanging="140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FR2">
    <w:name w:val="FR2"/>
    <w:uiPriority w:val="99"/>
    <w:rsid w:val="00E110D1"/>
    <w:pPr>
      <w:widowControl w:val="0"/>
      <w:spacing w:after="460" w:line="300" w:lineRule="auto"/>
      <w:ind w:left="680" w:right="10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fff2">
    <w:name w:val="List"/>
    <w:basedOn w:val="a0"/>
    <w:rsid w:val="00E110D1"/>
    <w:pPr>
      <w:tabs>
        <w:tab w:val="num" w:pos="720"/>
      </w:tabs>
      <w:snapToGrid w:val="0"/>
      <w:jc w:val="both"/>
    </w:pPr>
    <w:rPr>
      <w:sz w:val="22"/>
    </w:rPr>
  </w:style>
  <w:style w:type="paragraph" w:styleId="affff3">
    <w:name w:val="Block Text"/>
    <w:basedOn w:val="a0"/>
    <w:rsid w:val="00E110D1"/>
    <w:pPr>
      <w:ind w:left="5670" w:right="-158"/>
    </w:pPr>
    <w:rPr>
      <w:color w:val="0000FF"/>
      <w:sz w:val="24"/>
      <w:szCs w:val="24"/>
    </w:rPr>
  </w:style>
  <w:style w:type="paragraph" w:customStyle="1" w:styleId="xl24">
    <w:name w:val="xl24"/>
    <w:basedOn w:val="a0"/>
    <w:uiPriority w:val="99"/>
    <w:rsid w:val="00E110D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Normal11">
    <w:name w:val="Normal11"/>
    <w:uiPriority w:val="99"/>
    <w:rsid w:val="00E110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заголовок 2"/>
    <w:basedOn w:val="a0"/>
    <w:next w:val="a0"/>
    <w:uiPriority w:val="99"/>
    <w:rsid w:val="00E110D1"/>
    <w:pPr>
      <w:keepNext/>
      <w:jc w:val="both"/>
      <w:outlineLvl w:val="1"/>
    </w:pPr>
    <w:rPr>
      <w:sz w:val="36"/>
    </w:rPr>
  </w:style>
  <w:style w:type="paragraph" w:customStyle="1" w:styleId="FR1">
    <w:name w:val="FR1"/>
    <w:uiPriority w:val="99"/>
    <w:rsid w:val="00E110D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fff4">
    <w:name w:val="Îñí. òåêñò"/>
    <w:uiPriority w:val="99"/>
    <w:rsid w:val="00E110D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affff5">
    <w:name w:val="Схема документа Знак"/>
    <w:link w:val="affff6"/>
    <w:uiPriority w:val="99"/>
    <w:semiHidden/>
    <w:rsid w:val="00E110D1"/>
    <w:rPr>
      <w:rFonts w:eastAsia="Times New Roman" w:cs="Times New Roman"/>
      <w:sz w:val="2"/>
      <w:shd w:val="clear" w:color="auto" w:fill="000080"/>
    </w:rPr>
  </w:style>
  <w:style w:type="paragraph" w:styleId="affff6">
    <w:name w:val="Document Map"/>
    <w:basedOn w:val="a0"/>
    <w:link w:val="affff5"/>
    <w:uiPriority w:val="99"/>
    <w:semiHidden/>
    <w:rsid w:val="00E110D1"/>
    <w:pPr>
      <w:shd w:val="clear" w:color="auto" w:fill="000080"/>
    </w:pPr>
    <w:rPr>
      <w:rFonts w:asciiTheme="minorHAnsi" w:hAnsiTheme="minorHAnsi"/>
      <w:sz w:val="2"/>
      <w:szCs w:val="22"/>
      <w:lang w:eastAsia="en-US"/>
    </w:rPr>
  </w:style>
  <w:style w:type="character" w:customStyle="1" w:styleId="16">
    <w:name w:val="Схема документа Знак1"/>
    <w:basedOn w:val="a1"/>
    <w:uiPriority w:val="99"/>
    <w:semiHidden/>
    <w:rsid w:val="00E11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zag">
    <w:name w:val="czag"/>
    <w:basedOn w:val="2"/>
    <w:uiPriority w:val="99"/>
    <w:rsid w:val="00E110D1"/>
    <w:pPr>
      <w:keepLines w:val="0"/>
      <w:spacing w:before="240"/>
      <w:jc w:val="center"/>
      <w:outlineLvl w:val="9"/>
    </w:pPr>
    <w:rPr>
      <w:rFonts w:ascii="TimesET" w:eastAsia="Times New Roman" w:hAnsi="TimesET" w:cs="Times New Roman"/>
      <w:i/>
      <w:iCs/>
      <w:color w:val="auto"/>
      <w:sz w:val="28"/>
      <w:szCs w:val="28"/>
      <w:lang w:val="en-GB"/>
    </w:rPr>
  </w:style>
  <w:style w:type="paragraph" w:customStyle="1" w:styleId="Default">
    <w:name w:val="Default"/>
    <w:uiPriority w:val="99"/>
    <w:rsid w:val="00E110D1"/>
    <w:pPr>
      <w:autoSpaceDE w:val="0"/>
      <w:autoSpaceDN w:val="0"/>
      <w:adjustRightInd w:val="0"/>
      <w:spacing w:after="0" w:line="240" w:lineRule="auto"/>
    </w:pPr>
    <w:rPr>
      <w:rFonts w:ascii="LAPMCL+TrebuchetMS" w:eastAsia="Calibri" w:hAnsi="LAPMCL+TrebuchetMS" w:cs="Times New Roman"/>
      <w:color w:val="000000"/>
      <w:sz w:val="24"/>
      <w:szCs w:val="24"/>
      <w:lang w:eastAsia="ru-RU"/>
    </w:rPr>
  </w:style>
  <w:style w:type="paragraph" w:styleId="43">
    <w:name w:val="toc 4"/>
    <w:basedOn w:val="a0"/>
    <w:next w:val="a0"/>
    <w:autoRedefine/>
    <w:uiPriority w:val="39"/>
    <w:rsid w:val="00E110D1"/>
    <w:pPr>
      <w:ind w:left="720"/>
    </w:pPr>
    <w:rPr>
      <w:rFonts w:eastAsia="Calibri"/>
      <w:sz w:val="24"/>
      <w:szCs w:val="21"/>
    </w:rPr>
  </w:style>
  <w:style w:type="paragraph" w:styleId="51">
    <w:name w:val="toc 5"/>
    <w:basedOn w:val="a0"/>
    <w:next w:val="a0"/>
    <w:autoRedefine/>
    <w:uiPriority w:val="39"/>
    <w:rsid w:val="00E110D1"/>
    <w:pPr>
      <w:ind w:left="960"/>
    </w:pPr>
    <w:rPr>
      <w:rFonts w:eastAsia="Calibri"/>
      <w:sz w:val="24"/>
      <w:szCs w:val="21"/>
    </w:rPr>
  </w:style>
  <w:style w:type="paragraph" w:styleId="61">
    <w:name w:val="toc 6"/>
    <w:basedOn w:val="a0"/>
    <w:next w:val="a0"/>
    <w:autoRedefine/>
    <w:uiPriority w:val="39"/>
    <w:rsid w:val="00E110D1"/>
    <w:pPr>
      <w:ind w:left="1200"/>
    </w:pPr>
    <w:rPr>
      <w:rFonts w:eastAsia="Calibri"/>
      <w:sz w:val="24"/>
      <w:szCs w:val="21"/>
    </w:rPr>
  </w:style>
  <w:style w:type="paragraph" w:styleId="71">
    <w:name w:val="toc 7"/>
    <w:basedOn w:val="a0"/>
    <w:next w:val="a0"/>
    <w:autoRedefine/>
    <w:uiPriority w:val="39"/>
    <w:rsid w:val="00E110D1"/>
    <w:pPr>
      <w:ind w:left="1440"/>
    </w:pPr>
    <w:rPr>
      <w:rFonts w:eastAsia="Calibri"/>
      <w:sz w:val="24"/>
      <w:szCs w:val="21"/>
    </w:rPr>
  </w:style>
  <w:style w:type="paragraph" w:styleId="81">
    <w:name w:val="toc 8"/>
    <w:basedOn w:val="a0"/>
    <w:next w:val="a0"/>
    <w:autoRedefine/>
    <w:uiPriority w:val="39"/>
    <w:rsid w:val="00E110D1"/>
    <w:pPr>
      <w:ind w:left="1680"/>
    </w:pPr>
    <w:rPr>
      <w:rFonts w:eastAsia="Calibri"/>
      <w:sz w:val="24"/>
      <w:szCs w:val="21"/>
    </w:rPr>
  </w:style>
  <w:style w:type="paragraph" w:styleId="91">
    <w:name w:val="toc 9"/>
    <w:basedOn w:val="a0"/>
    <w:next w:val="a0"/>
    <w:autoRedefine/>
    <w:uiPriority w:val="39"/>
    <w:rsid w:val="00E110D1"/>
    <w:pPr>
      <w:ind w:left="1920"/>
    </w:pPr>
    <w:rPr>
      <w:rFonts w:eastAsia="Calibri"/>
      <w:sz w:val="24"/>
      <w:szCs w:val="21"/>
    </w:rPr>
  </w:style>
  <w:style w:type="paragraph" w:styleId="affff7">
    <w:name w:val="table of figures"/>
    <w:basedOn w:val="a0"/>
    <w:next w:val="a0"/>
    <w:uiPriority w:val="99"/>
    <w:semiHidden/>
    <w:rsid w:val="00E110D1"/>
    <w:pPr>
      <w:ind w:left="480" w:hanging="480"/>
    </w:pPr>
    <w:rPr>
      <w:rFonts w:eastAsia="Calibri"/>
      <w:sz w:val="24"/>
      <w:szCs w:val="24"/>
    </w:rPr>
  </w:style>
  <w:style w:type="paragraph" w:styleId="17">
    <w:name w:val="index 1"/>
    <w:basedOn w:val="a0"/>
    <w:next w:val="a0"/>
    <w:autoRedefine/>
    <w:uiPriority w:val="99"/>
    <w:semiHidden/>
    <w:rsid w:val="00E110D1"/>
    <w:pPr>
      <w:ind w:left="240" w:hanging="240"/>
    </w:pPr>
    <w:rPr>
      <w:rFonts w:eastAsia="Calibri"/>
      <w:sz w:val="24"/>
      <w:szCs w:val="24"/>
    </w:rPr>
  </w:style>
  <w:style w:type="paragraph" w:styleId="2b">
    <w:name w:val="index 2"/>
    <w:basedOn w:val="a0"/>
    <w:next w:val="a0"/>
    <w:autoRedefine/>
    <w:uiPriority w:val="99"/>
    <w:semiHidden/>
    <w:rsid w:val="00E110D1"/>
    <w:pPr>
      <w:ind w:left="480" w:hanging="240"/>
    </w:pPr>
    <w:rPr>
      <w:rFonts w:eastAsia="Calibri"/>
      <w:sz w:val="24"/>
      <w:szCs w:val="24"/>
    </w:rPr>
  </w:style>
  <w:style w:type="paragraph" w:styleId="3a">
    <w:name w:val="index 3"/>
    <w:basedOn w:val="a0"/>
    <w:next w:val="a0"/>
    <w:autoRedefine/>
    <w:uiPriority w:val="99"/>
    <w:semiHidden/>
    <w:rsid w:val="00E110D1"/>
    <w:pPr>
      <w:ind w:left="720" w:hanging="240"/>
    </w:pPr>
    <w:rPr>
      <w:rFonts w:eastAsia="Calibri"/>
      <w:sz w:val="24"/>
      <w:szCs w:val="24"/>
    </w:rPr>
  </w:style>
  <w:style w:type="paragraph" w:styleId="44">
    <w:name w:val="index 4"/>
    <w:basedOn w:val="a0"/>
    <w:next w:val="a0"/>
    <w:autoRedefine/>
    <w:uiPriority w:val="99"/>
    <w:semiHidden/>
    <w:rsid w:val="00E110D1"/>
    <w:pPr>
      <w:ind w:left="960" w:hanging="240"/>
    </w:pPr>
    <w:rPr>
      <w:rFonts w:eastAsia="Calibri"/>
      <w:sz w:val="24"/>
      <w:szCs w:val="24"/>
    </w:rPr>
  </w:style>
  <w:style w:type="paragraph" w:styleId="52">
    <w:name w:val="index 5"/>
    <w:basedOn w:val="a0"/>
    <w:next w:val="a0"/>
    <w:autoRedefine/>
    <w:uiPriority w:val="99"/>
    <w:semiHidden/>
    <w:rsid w:val="00E110D1"/>
    <w:pPr>
      <w:ind w:left="1200" w:hanging="240"/>
    </w:pPr>
    <w:rPr>
      <w:rFonts w:eastAsia="Calibri"/>
      <w:sz w:val="24"/>
      <w:szCs w:val="24"/>
    </w:rPr>
  </w:style>
  <w:style w:type="paragraph" w:styleId="62">
    <w:name w:val="index 6"/>
    <w:basedOn w:val="a0"/>
    <w:next w:val="a0"/>
    <w:autoRedefine/>
    <w:uiPriority w:val="99"/>
    <w:semiHidden/>
    <w:rsid w:val="00E110D1"/>
    <w:pPr>
      <w:ind w:left="1440" w:hanging="240"/>
    </w:pPr>
    <w:rPr>
      <w:rFonts w:eastAsia="Calibri"/>
      <w:sz w:val="24"/>
      <w:szCs w:val="24"/>
    </w:rPr>
  </w:style>
  <w:style w:type="paragraph" w:styleId="72">
    <w:name w:val="index 7"/>
    <w:basedOn w:val="a0"/>
    <w:next w:val="a0"/>
    <w:autoRedefine/>
    <w:uiPriority w:val="99"/>
    <w:semiHidden/>
    <w:rsid w:val="00E110D1"/>
    <w:pPr>
      <w:ind w:left="1680" w:hanging="240"/>
    </w:pPr>
    <w:rPr>
      <w:rFonts w:eastAsia="Calibri"/>
      <w:sz w:val="24"/>
      <w:szCs w:val="24"/>
    </w:rPr>
  </w:style>
  <w:style w:type="paragraph" w:styleId="82">
    <w:name w:val="index 8"/>
    <w:basedOn w:val="a0"/>
    <w:next w:val="a0"/>
    <w:autoRedefine/>
    <w:uiPriority w:val="99"/>
    <w:semiHidden/>
    <w:rsid w:val="00E110D1"/>
    <w:pPr>
      <w:ind w:left="1920" w:hanging="240"/>
    </w:pPr>
    <w:rPr>
      <w:rFonts w:eastAsia="Calibri"/>
      <w:sz w:val="24"/>
      <w:szCs w:val="24"/>
    </w:rPr>
  </w:style>
  <w:style w:type="paragraph" w:styleId="92">
    <w:name w:val="index 9"/>
    <w:basedOn w:val="a0"/>
    <w:next w:val="a0"/>
    <w:autoRedefine/>
    <w:uiPriority w:val="99"/>
    <w:semiHidden/>
    <w:rsid w:val="00E110D1"/>
    <w:pPr>
      <w:ind w:left="2160" w:hanging="240"/>
    </w:pPr>
    <w:rPr>
      <w:rFonts w:eastAsia="Calibri"/>
      <w:sz w:val="24"/>
      <w:szCs w:val="24"/>
    </w:rPr>
  </w:style>
  <w:style w:type="paragraph" w:styleId="affff8">
    <w:name w:val="index heading"/>
    <w:basedOn w:val="a0"/>
    <w:next w:val="17"/>
    <w:uiPriority w:val="99"/>
    <w:semiHidden/>
    <w:rsid w:val="00E110D1"/>
    <w:rPr>
      <w:rFonts w:eastAsia="Calibri"/>
      <w:sz w:val="24"/>
      <w:szCs w:val="24"/>
    </w:rPr>
  </w:style>
  <w:style w:type="paragraph" w:customStyle="1" w:styleId="Standard1">
    <w:name w:val="Standard1"/>
    <w:uiPriority w:val="99"/>
    <w:rsid w:val="00E110D1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ff9">
    <w:name w:val="Revision"/>
    <w:hidden/>
    <w:uiPriority w:val="99"/>
    <w:semiHidden/>
    <w:rsid w:val="00E110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a">
    <w:name w:val="No Spacing"/>
    <w:uiPriority w:val="1"/>
    <w:qFormat/>
    <w:rsid w:val="00E1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E110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8">
    <w:name w:val="Нет списка1"/>
    <w:next w:val="a3"/>
    <w:uiPriority w:val="99"/>
    <w:semiHidden/>
    <w:unhideWhenUsed/>
    <w:rsid w:val="00E110D1"/>
  </w:style>
  <w:style w:type="character" w:customStyle="1" w:styleId="EmailStyle51">
    <w:name w:val="EmailStyle51"/>
    <w:uiPriority w:val="99"/>
    <w:semiHidden/>
    <w:rsid w:val="00E110D1"/>
    <w:rPr>
      <w:rFonts w:ascii="Arial" w:hAnsi="Arial" w:cs="Arial"/>
      <w:color w:val="000080"/>
      <w:sz w:val="20"/>
      <w:szCs w:val="20"/>
    </w:rPr>
  </w:style>
  <w:style w:type="character" w:customStyle="1" w:styleId="EmailStyle58">
    <w:name w:val="EmailStyle58"/>
    <w:uiPriority w:val="99"/>
    <w:semiHidden/>
    <w:rsid w:val="00E110D1"/>
    <w:rPr>
      <w:rFonts w:ascii="Arial" w:hAnsi="Arial" w:cs="Arial"/>
      <w:color w:val="auto"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E110D1"/>
  </w:style>
  <w:style w:type="table" w:customStyle="1" w:styleId="19">
    <w:name w:val="Сетка таблицы1"/>
    <w:basedOn w:val="a2"/>
    <w:next w:val="afff5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d">
    <w:name w:val="Обычный2"/>
    <w:uiPriority w:val="99"/>
    <w:rsid w:val="00E110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2e">
    <w:name w:val="Нет списка2"/>
    <w:next w:val="a3"/>
    <w:uiPriority w:val="99"/>
    <w:semiHidden/>
    <w:unhideWhenUsed/>
    <w:rsid w:val="00E110D1"/>
  </w:style>
  <w:style w:type="table" w:customStyle="1" w:styleId="2f">
    <w:name w:val="Сетка таблицы2"/>
    <w:basedOn w:val="a2"/>
    <w:next w:val="afff5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E110D1"/>
  </w:style>
  <w:style w:type="table" w:customStyle="1" w:styleId="112">
    <w:name w:val="Сетка таблицы11"/>
    <w:basedOn w:val="a2"/>
    <w:next w:val="afff5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3"/>
    <w:uiPriority w:val="99"/>
    <w:semiHidden/>
    <w:unhideWhenUsed/>
    <w:rsid w:val="00E110D1"/>
  </w:style>
  <w:style w:type="table" w:customStyle="1" w:styleId="3c">
    <w:name w:val="Сетка таблицы3"/>
    <w:basedOn w:val="a2"/>
    <w:next w:val="afff5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E110D1"/>
  </w:style>
  <w:style w:type="table" w:customStyle="1" w:styleId="122">
    <w:name w:val="Сетка таблицы12"/>
    <w:basedOn w:val="a2"/>
    <w:next w:val="afff5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E110D1"/>
  </w:style>
  <w:style w:type="numbering" w:customStyle="1" w:styleId="130">
    <w:name w:val="Нет списка13"/>
    <w:next w:val="a3"/>
    <w:uiPriority w:val="99"/>
    <w:semiHidden/>
    <w:unhideWhenUsed/>
    <w:rsid w:val="00E110D1"/>
  </w:style>
  <w:style w:type="numbering" w:customStyle="1" w:styleId="212">
    <w:name w:val="Нет списка21"/>
    <w:next w:val="a3"/>
    <w:uiPriority w:val="99"/>
    <w:semiHidden/>
    <w:unhideWhenUsed/>
    <w:rsid w:val="00E110D1"/>
  </w:style>
  <w:style w:type="numbering" w:customStyle="1" w:styleId="1120">
    <w:name w:val="Нет списка112"/>
    <w:next w:val="a3"/>
    <w:uiPriority w:val="99"/>
    <w:semiHidden/>
    <w:unhideWhenUsed/>
    <w:rsid w:val="00E110D1"/>
  </w:style>
  <w:style w:type="numbering" w:customStyle="1" w:styleId="310">
    <w:name w:val="Нет списка31"/>
    <w:next w:val="a3"/>
    <w:uiPriority w:val="99"/>
    <w:semiHidden/>
    <w:unhideWhenUsed/>
    <w:rsid w:val="00E110D1"/>
  </w:style>
  <w:style w:type="numbering" w:customStyle="1" w:styleId="1210">
    <w:name w:val="Нет списка121"/>
    <w:next w:val="a3"/>
    <w:uiPriority w:val="99"/>
    <w:semiHidden/>
    <w:unhideWhenUsed/>
    <w:rsid w:val="00E110D1"/>
  </w:style>
  <w:style w:type="numbering" w:customStyle="1" w:styleId="53">
    <w:name w:val="Нет списка5"/>
    <w:next w:val="a3"/>
    <w:uiPriority w:val="99"/>
    <w:semiHidden/>
    <w:unhideWhenUsed/>
    <w:rsid w:val="00E110D1"/>
  </w:style>
  <w:style w:type="character" w:customStyle="1" w:styleId="blk">
    <w:name w:val="blk"/>
    <w:rsid w:val="00E110D1"/>
  </w:style>
  <w:style w:type="character" w:customStyle="1" w:styleId="1a">
    <w:name w:val="Текст сноски Знак1"/>
    <w:uiPriority w:val="99"/>
    <w:semiHidden/>
    <w:locked/>
    <w:rsid w:val="00E110D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b">
    <w:name w:val="Нижний колонтитул Знак1"/>
    <w:uiPriority w:val="99"/>
    <w:locked/>
    <w:rsid w:val="00E110D1"/>
    <w:rPr>
      <w:rFonts w:ascii="Calibri" w:eastAsia="Times New Roman" w:hAnsi="Calibri" w:cs="Times New Roman"/>
      <w:sz w:val="24"/>
      <w:szCs w:val="20"/>
      <w:lang w:eastAsia="ru-RU"/>
    </w:rPr>
  </w:style>
  <w:style w:type="table" w:customStyle="1" w:styleId="46">
    <w:name w:val="Сетка таблицы4"/>
    <w:basedOn w:val="a2"/>
    <w:next w:val="afff5"/>
    <w:uiPriority w:val="59"/>
    <w:rsid w:val="00E110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Обычный3"/>
    <w:rsid w:val="00E110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7">
    <w:name w:val="Обычный4"/>
    <w:rsid w:val="00E110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4">
    <w:name w:val="Обычный5"/>
    <w:rsid w:val="00E110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63">
    <w:name w:val="Нет списка6"/>
    <w:next w:val="a3"/>
    <w:uiPriority w:val="99"/>
    <w:semiHidden/>
    <w:unhideWhenUsed/>
    <w:rsid w:val="00E110D1"/>
  </w:style>
  <w:style w:type="character" w:customStyle="1" w:styleId="1c">
    <w:name w:val="Текст примечания Знак1"/>
    <w:uiPriority w:val="99"/>
    <w:semiHidden/>
    <w:rsid w:val="00E110D1"/>
    <w:rPr>
      <w:rFonts w:eastAsia="Times New Roman" w:cs="Times New Roman"/>
    </w:rPr>
  </w:style>
  <w:style w:type="character" w:customStyle="1" w:styleId="1d">
    <w:name w:val="Основной текст Знак1"/>
    <w:uiPriority w:val="99"/>
    <w:semiHidden/>
    <w:rsid w:val="00E110D1"/>
    <w:rPr>
      <w:rFonts w:eastAsia="Times New Roman" w:cs="Times New Roman"/>
      <w:sz w:val="22"/>
    </w:rPr>
  </w:style>
  <w:style w:type="character" w:customStyle="1" w:styleId="710">
    <w:name w:val="Заголовок 7 Знак1"/>
    <w:uiPriority w:val="99"/>
    <w:semiHidden/>
    <w:rsid w:val="00E110D1"/>
    <w:rPr>
      <w:rFonts w:ascii="Cambria" w:eastAsia="Times New Roman" w:hAnsi="Cambria" w:cs="Times New Roman"/>
      <w:i/>
      <w:iCs/>
      <w:color w:val="404040"/>
      <w:sz w:val="22"/>
      <w:lang w:eastAsia="ru-RU"/>
    </w:rPr>
  </w:style>
  <w:style w:type="character" w:customStyle="1" w:styleId="810">
    <w:name w:val="Заголовок 8 Знак1"/>
    <w:uiPriority w:val="99"/>
    <w:semiHidden/>
    <w:rsid w:val="00E110D1"/>
    <w:rPr>
      <w:rFonts w:ascii="Cambria" w:eastAsia="Times New Roman" w:hAnsi="Cambria" w:cs="Times New Roman"/>
      <w:color w:val="404040"/>
      <w:lang w:eastAsia="ru-RU"/>
    </w:rPr>
  </w:style>
  <w:style w:type="character" w:customStyle="1" w:styleId="910">
    <w:name w:val="Заголовок 9 Знак1"/>
    <w:uiPriority w:val="99"/>
    <w:semiHidden/>
    <w:rsid w:val="00E110D1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1e">
    <w:name w:val="Текст выноски Знак1"/>
    <w:uiPriority w:val="99"/>
    <w:semiHidden/>
    <w:rsid w:val="00E110D1"/>
    <w:rPr>
      <w:rFonts w:ascii="Tahoma" w:eastAsia="Times New Roman" w:hAnsi="Tahoma" w:cs="Tahoma"/>
      <w:sz w:val="16"/>
      <w:szCs w:val="16"/>
    </w:rPr>
  </w:style>
  <w:style w:type="character" w:customStyle="1" w:styleId="1f">
    <w:name w:val="Верхний колонтитул Знак1"/>
    <w:uiPriority w:val="99"/>
    <w:semiHidden/>
    <w:rsid w:val="00E110D1"/>
    <w:rPr>
      <w:rFonts w:eastAsia="Times New Roman" w:cs="Times New Roman"/>
      <w:sz w:val="22"/>
    </w:rPr>
  </w:style>
  <w:style w:type="character" w:customStyle="1" w:styleId="1f0">
    <w:name w:val="Название Знак1"/>
    <w:uiPriority w:val="99"/>
    <w:rsid w:val="00E110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uiPriority w:val="99"/>
    <w:semiHidden/>
    <w:rsid w:val="00E110D1"/>
    <w:rPr>
      <w:rFonts w:eastAsia="Times New Roman" w:cs="Times New Roman"/>
      <w:sz w:val="22"/>
    </w:rPr>
  </w:style>
  <w:style w:type="character" w:customStyle="1" w:styleId="214">
    <w:name w:val="Основной текст 2 Знак1"/>
    <w:uiPriority w:val="99"/>
    <w:semiHidden/>
    <w:rsid w:val="00E110D1"/>
    <w:rPr>
      <w:rFonts w:eastAsia="Times New Roman" w:cs="Times New Roman"/>
      <w:sz w:val="22"/>
    </w:rPr>
  </w:style>
  <w:style w:type="character" w:customStyle="1" w:styleId="1f1">
    <w:name w:val="Тема примечания Знак1"/>
    <w:uiPriority w:val="99"/>
    <w:semiHidden/>
    <w:rsid w:val="00E110D1"/>
    <w:rPr>
      <w:rFonts w:eastAsia="Times New Roman" w:cs="Times New Roman"/>
      <w:b/>
      <w:bCs/>
    </w:rPr>
  </w:style>
  <w:style w:type="character" w:customStyle="1" w:styleId="1f2">
    <w:name w:val="Основной текст с отступом Знак1"/>
    <w:uiPriority w:val="99"/>
    <w:semiHidden/>
    <w:rsid w:val="00E110D1"/>
    <w:rPr>
      <w:rFonts w:eastAsia="Times New Roman" w:cs="Times New Roman"/>
      <w:sz w:val="22"/>
    </w:rPr>
  </w:style>
  <w:style w:type="character" w:customStyle="1" w:styleId="311">
    <w:name w:val="Основной текст с отступом 3 Знак1"/>
    <w:uiPriority w:val="99"/>
    <w:semiHidden/>
    <w:rsid w:val="00E110D1"/>
    <w:rPr>
      <w:rFonts w:eastAsia="Times New Roman" w:cs="Times New Roman"/>
      <w:sz w:val="16"/>
      <w:szCs w:val="16"/>
    </w:rPr>
  </w:style>
  <w:style w:type="character" w:customStyle="1" w:styleId="312">
    <w:name w:val="Основной текст 3 Знак1"/>
    <w:uiPriority w:val="99"/>
    <w:semiHidden/>
    <w:rsid w:val="00E110D1"/>
    <w:rPr>
      <w:rFonts w:eastAsia="Times New Roman" w:cs="Times New Roman"/>
      <w:sz w:val="16"/>
      <w:szCs w:val="16"/>
    </w:rPr>
  </w:style>
  <w:style w:type="character" w:customStyle="1" w:styleId="1f3">
    <w:name w:val="Подзаголовок Знак1"/>
    <w:uiPriority w:val="99"/>
    <w:rsid w:val="00E110D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4">
    <w:name w:val="Текст Знак1"/>
    <w:uiPriority w:val="99"/>
    <w:semiHidden/>
    <w:rsid w:val="00E110D1"/>
    <w:rPr>
      <w:rFonts w:ascii="Consolas" w:eastAsia="Times New Roman" w:hAnsi="Consolas" w:cs="Consolas"/>
      <w:sz w:val="21"/>
      <w:szCs w:val="21"/>
    </w:rPr>
  </w:style>
  <w:style w:type="character" w:customStyle="1" w:styleId="1f5">
    <w:name w:val="Текст концевой сноски Знак1"/>
    <w:semiHidden/>
    <w:rsid w:val="00E110D1"/>
    <w:rPr>
      <w:rFonts w:eastAsia="Times New Roman" w:cs="Times New Roman"/>
    </w:rPr>
  </w:style>
  <w:style w:type="table" w:customStyle="1" w:styleId="410">
    <w:name w:val="Сетка таблицы41"/>
    <w:basedOn w:val="a2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2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2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2"/>
    <w:rsid w:val="00E1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110D1"/>
    <w:pPr>
      <w:numPr>
        <w:numId w:val="100"/>
      </w:numPr>
      <w:contextualSpacing/>
    </w:pPr>
  </w:style>
  <w:style w:type="paragraph" w:customStyle="1" w:styleId="64">
    <w:name w:val="Обычный6"/>
    <w:rsid w:val="001B3E4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HTML">
    <w:name w:val="HTML Cite"/>
    <w:basedOn w:val="a1"/>
    <w:uiPriority w:val="99"/>
    <w:semiHidden/>
    <w:unhideWhenUsed/>
    <w:rsid w:val="00B2523F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0A42-D2A1-435D-9D9A-75B2FF9E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Инна Михайловна</dc:creator>
  <cp:lastModifiedBy>Ткачев Александр Викторович</cp:lastModifiedBy>
  <cp:revision>18</cp:revision>
  <cp:lastPrinted>2021-04-09T11:56:00Z</cp:lastPrinted>
  <dcterms:created xsi:type="dcterms:W3CDTF">2020-05-09T08:10:00Z</dcterms:created>
  <dcterms:modified xsi:type="dcterms:W3CDTF">2022-04-12T13:25:00Z</dcterms:modified>
</cp:coreProperties>
</file>